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E437A" w14:textId="77777777" w:rsidR="005B16AC" w:rsidRPr="00A14A34" w:rsidRDefault="005B16AC" w:rsidP="00A67748">
      <w:pPr>
        <w:widowControl w:val="0"/>
        <w:spacing w:after="0" w:line="240" w:lineRule="auto"/>
        <w:ind w:right="-1"/>
        <w:jc w:val="center"/>
        <w:rPr>
          <w:b/>
          <w:bCs/>
          <w:spacing w:val="3"/>
          <w:sz w:val="28"/>
          <w:szCs w:val="28"/>
          <w:lang w:val="kk-KZ"/>
        </w:rPr>
      </w:pPr>
      <w:bookmarkStart w:id="0" w:name="z59"/>
      <w:r w:rsidRPr="00A14A34">
        <w:rPr>
          <w:b/>
          <w:bCs/>
          <w:spacing w:val="3"/>
          <w:sz w:val="28"/>
          <w:szCs w:val="28"/>
          <w:lang w:val="ru-RU"/>
        </w:rPr>
        <w:t>әл-Фараби атындағы Қазақ ұлттық университет</w:t>
      </w:r>
    </w:p>
    <w:p w14:paraId="50CF6920" w14:textId="77777777" w:rsidR="005B16AC" w:rsidRPr="00A14A34" w:rsidRDefault="005B16AC" w:rsidP="00A67748">
      <w:pPr>
        <w:widowControl w:val="0"/>
        <w:spacing w:after="0" w:line="240" w:lineRule="auto"/>
        <w:ind w:right="-1"/>
        <w:jc w:val="center"/>
        <w:rPr>
          <w:b/>
          <w:bCs/>
          <w:spacing w:val="3"/>
          <w:sz w:val="24"/>
          <w:szCs w:val="24"/>
          <w:lang w:val="kk-KZ"/>
        </w:rPr>
      </w:pPr>
    </w:p>
    <w:p w14:paraId="4000C73E" w14:textId="77777777" w:rsidR="005B16AC" w:rsidRPr="00A14A34" w:rsidRDefault="005B16AC" w:rsidP="00A67748">
      <w:pPr>
        <w:widowControl w:val="0"/>
        <w:spacing w:after="0" w:line="240" w:lineRule="auto"/>
        <w:ind w:left="6096" w:right="-1"/>
        <w:rPr>
          <w:b/>
          <w:bCs/>
          <w:color w:val="000000"/>
          <w:spacing w:val="2"/>
          <w:sz w:val="24"/>
          <w:szCs w:val="24"/>
          <w:shd w:val="clear" w:color="auto" w:fill="FFFFFF"/>
          <w:lang w:val="ru-RU"/>
        </w:rPr>
      </w:pPr>
    </w:p>
    <w:p w14:paraId="78E86E76" w14:textId="567BED1F" w:rsidR="005B16AC" w:rsidRPr="00E16BA2" w:rsidRDefault="00E16BA2" w:rsidP="00A67748">
      <w:pPr>
        <w:widowControl w:val="0"/>
        <w:spacing w:after="0" w:line="240" w:lineRule="auto"/>
        <w:ind w:right="-1"/>
        <w:jc w:val="right"/>
        <w:rPr>
          <w:b/>
          <w:bCs/>
          <w:spacing w:val="3"/>
          <w:sz w:val="28"/>
          <w:szCs w:val="28"/>
          <w:lang w:val="kk-KZ"/>
        </w:rPr>
      </w:pPr>
      <w:r w:rsidRPr="00E16BA2">
        <w:rPr>
          <w:b/>
          <w:bCs/>
          <w:spacing w:val="3"/>
          <w:sz w:val="28"/>
          <w:szCs w:val="28"/>
          <w:lang w:val="kk-KZ"/>
        </w:rPr>
        <w:t>Бекітілді</w:t>
      </w:r>
    </w:p>
    <w:p w14:paraId="07E29603" w14:textId="77777777" w:rsidR="005B16AC" w:rsidRPr="00E16BA2" w:rsidRDefault="005B16AC" w:rsidP="00A67748">
      <w:pPr>
        <w:widowControl w:val="0"/>
        <w:spacing w:after="0" w:line="240" w:lineRule="auto"/>
        <w:ind w:right="-1"/>
        <w:jc w:val="right"/>
        <w:rPr>
          <w:b/>
          <w:bCs/>
          <w:spacing w:val="3"/>
          <w:sz w:val="28"/>
          <w:szCs w:val="28"/>
          <w:lang w:val="kk-KZ"/>
        </w:rPr>
      </w:pPr>
      <w:r w:rsidRPr="00E16BA2">
        <w:rPr>
          <w:b/>
          <w:bCs/>
          <w:spacing w:val="3"/>
          <w:sz w:val="28"/>
          <w:szCs w:val="28"/>
          <w:lang w:val="kk-KZ"/>
        </w:rPr>
        <w:t>Басқарма төрағасы-ректор</w:t>
      </w:r>
    </w:p>
    <w:p w14:paraId="3A085FFA" w14:textId="48C2528F" w:rsidR="005B16AC" w:rsidRPr="00E16BA2" w:rsidRDefault="005B16AC" w:rsidP="00E16BA2">
      <w:pPr>
        <w:widowControl w:val="0"/>
        <w:spacing w:after="0" w:line="240" w:lineRule="auto"/>
        <w:ind w:right="-1"/>
        <w:jc w:val="right"/>
        <w:rPr>
          <w:b/>
          <w:sz w:val="28"/>
          <w:szCs w:val="28"/>
          <w:lang w:val="kk-KZ"/>
        </w:rPr>
      </w:pPr>
      <w:r w:rsidRPr="00E16BA2">
        <w:rPr>
          <w:b/>
          <w:bCs/>
          <w:spacing w:val="3"/>
          <w:sz w:val="28"/>
          <w:szCs w:val="28"/>
          <w:lang w:val="kk-KZ"/>
        </w:rPr>
        <w:t>Ж.Қ. ТҮЙМЕБАЕВ</w:t>
      </w:r>
      <w:r w:rsidR="00A14A34" w:rsidRPr="00E16BA2">
        <w:rPr>
          <w:b/>
          <w:bCs/>
          <w:spacing w:val="3"/>
          <w:sz w:val="28"/>
          <w:szCs w:val="28"/>
          <w:lang w:val="kk-KZ"/>
        </w:rPr>
        <w:t xml:space="preserve">     </w:t>
      </w:r>
      <w:r w:rsidRPr="00E16BA2">
        <w:rPr>
          <w:b/>
          <w:sz w:val="28"/>
          <w:szCs w:val="28"/>
          <w:lang w:val="kk-KZ"/>
        </w:rPr>
        <w:t xml:space="preserve">                                                                                </w:t>
      </w:r>
      <w:r w:rsidR="00A14A34" w:rsidRPr="00E16BA2">
        <w:rPr>
          <w:b/>
          <w:sz w:val="28"/>
          <w:szCs w:val="28"/>
          <w:lang w:val="kk-KZ"/>
        </w:rPr>
        <w:t xml:space="preserve">                               </w:t>
      </w:r>
      <w:r w:rsidR="00E16BA2" w:rsidRPr="00E16BA2">
        <w:rPr>
          <w:b/>
          <w:sz w:val="28"/>
          <w:szCs w:val="28"/>
          <w:lang w:val="kk-KZ"/>
        </w:rPr>
        <w:t xml:space="preserve">    </w:t>
      </w:r>
    </w:p>
    <w:p w14:paraId="6E56D7A1" w14:textId="395BD53F" w:rsidR="005B16AC" w:rsidRPr="00E16BA2" w:rsidRDefault="005B16AC" w:rsidP="00A67748">
      <w:pPr>
        <w:spacing w:after="0" w:line="240" w:lineRule="auto"/>
        <w:ind w:left="4320"/>
        <w:jc w:val="center"/>
        <w:rPr>
          <w:b/>
          <w:sz w:val="28"/>
          <w:szCs w:val="28"/>
          <w:lang w:val="kk-KZ"/>
        </w:rPr>
      </w:pPr>
      <w:r w:rsidRPr="00E16BA2">
        <w:rPr>
          <w:b/>
          <w:sz w:val="28"/>
          <w:szCs w:val="28"/>
          <w:lang w:val="kk-KZ"/>
        </w:rPr>
        <w:t xml:space="preserve">                     </w:t>
      </w:r>
      <w:r w:rsidR="00A14A34" w:rsidRPr="00E16BA2">
        <w:rPr>
          <w:b/>
          <w:sz w:val="28"/>
          <w:szCs w:val="28"/>
          <w:lang w:val="kk-KZ"/>
        </w:rPr>
        <w:t xml:space="preserve">            </w:t>
      </w:r>
      <w:r w:rsidR="00E16BA2" w:rsidRPr="00E16BA2">
        <w:rPr>
          <w:b/>
          <w:sz w:val="28"/>
          <w:szCs w:val="28"/>
          <w:lang w:val="kk-KZ"/>
        </w:rPr>
        <w:t>«22 »  маусымда</w:t>
      </w:r>
      <w:r w:rsidRPr="00E16BA2">
        <w:rPr>
          <w:b/>
          <w:sz w:val="28"/>
          <w:szCs w:val="28"/>
          <w:lang w:val="kk-KZ"/>
        </w:rPr>
        <w:t xml:space="preserve">  2021 ж.</w:t>
      </w:r>
    </w:p>
    <w:p w14:paraId="149B2537" w14:textId="77777777" w:rsidR="005B16AC" w:rsidRPr="00E16BA2" w:rsidRDefault="005B16AC" w:rsidP="00A67748">
      <w:pPr>
        <w:widowControl w:val="0"/>
        <w:tabs>
          <w:tab w:val="left" w:leader="underscore" w:pos="7593"/>
          <w:tab w:val="left" w:leader="underscore" w:pos="8970"/>
        </w:tabs>
        <w:spacing w:after="0" w:line="240" w:lineRule="auto"/>
        <w:ind w:left="6700"/>
        <w:jc w:val="center"/>
        <w:rPr>
          <w:rFonts w:asciiTheme="minorHAnsi" w:hAnsiTheme="minorHAnsi" w:cstheme="minorBidi"/>
          <w:bCs/>
          <w:spacing w:val="3"/>
          <w:sz w:val="28"/>
          <w:szCs w:val="28"/>
          <w:lang w:val="kk-KZ"/>
        </w:rPr>
      </w:pPr>
    </w:p>
    <w:p w14:paraId="0CCBA063" w14:textId="77777777" w:rsidR="00E16BA2" w:rsidRDefault="00E16BA2" w:rsidP="00A67748">
      <w:pPr>
        <w:widowControl w:val="0"/>
        <w:spacing w:after="0" w:line="240" w:lineRule="auto"/>
        <w:ind w:right="-1"/>
        <w:jc w:val="center"/>
        <w:rPr>
          <w:b/>
          <w:bCs/>
          <w:spacing w:val="3"/>
          <w:sz w:val="28"/>
          <w:szCs w:val="28"/>
          <w:lang w:val="kk-KZ"/>
        </w:rPr>
      </w:pPr>
    </w:p>
    <w:p w14:paraId="1EEF6DD9" w14:textId="77777777" w:rsidR="005B16AC" w:rsidRPr="005B16AC" w:rsidRDefault="005B16AC" w:rsidP="00A67748">
      <w:pPr>
        <w:widowControl w:val="0"/>
        <w:spacing w:after="0" w:line="240" w:lineRule="auto"/>
        <w:ind w:right="-1"/>
        <w:jc w:val="center"/>
        <w:rPr>
          <w:b/>
          <w:bCs/>
          <w:spacing w:val="3"/>
          <w:sz w:val="28"/>
          <w:szCs w:val="28"/>
          <w:lang w:val="kk-KZ"/>
        </w:rPr>
      </w:pPr>
      <w:r w:rsidRPr="005B16AC">
        <w:rPr>
          <w:b/>
          <w:bCs/>
          <w:spacing w:val="3"/>
          <w:sz w:val="28"/>
          <w:szCs w:val="28"/>
          <w:lang w:val="kk-KZ"/>
        </w:rPr>
        <w:t>әл-Фараби атындағы Қазақ ұлттық университетінің</w:t>
      </w:r>
    </w:p>
    <w:p w14:paraId="6255E084" w14:textId="77777777" w:rsidR="005B16AC" w:rsidRPr="000504BE" w:rsidRDefault="005B16AC" w:rsidP="00A67748">
      <w:pPr>
        <w:widowControl w:val="0"/>
        <w:spacing w:after="0" w:line="240" w:lineRule="auto"/>
        <w:ind w:right="-1"/>
        <w:jc w:val="center"/>
        <w:rPr>
          <w:b/>
          <w:bCs/>
          <w:color w:val="000000"/>
          <w:spacing w:val="2"/>
          <w:sz w:val="28"/>
          <w:szCs w:val="28"/>
          <w:shd w:val="clear" w:color="auto" w:fill="FFFFFF"/>
          <w:lang w:val="kk-KZ"/>
        </w:rPr>
      </w:pPr>
      <w:r w:rsidRPr="000504BE">
        <w:rPr>
          <w:b/>
          <w:bCs/>
          <w:spacing w:val="3"/>
          <w:sz w:val="28"/>
          <w:szCs w:val="28"/>
          <w:lang w:val="kk-KZ"/>
        </w:rPr>
        <w:t>Диссертациялық кеңес туралы ережесі</w:t>
      </w:r>
    </w:p>
    <w:p w14:paraId="13931B1F" w14:textId="77777777" w:rsidR="005B16AC" w:rsidRPr="000504BE" w:rsidRDefault="005B16AC" w:rsidP="00A67748">
      <w:pPr>
        <w:spacing w:after="0" w:line="240" w:lineRule="auto"/>
        <w:ind w:firstLine="567"/>
        <w:jc w:val="center"/>
        <w:rPr>
          <w:rFonts w:eastAsiaTheme="minorEastAsia"/>
          <w:b/>
          <w:bCs/>
          <w:color w:val="000000"/>
          <w:spacing w:val="4"/>
          <w:sz w:val="28"/>
          <w:szCs w:val="28"/>
          <w:shd w:val="clear" w:color="auto" w:fill="FFFFFF"/>
          <w:lang w:val="kk-KZ" w:eastAsia="ko-KR"/>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1305"/>
        <w:gridCol w:w="2409"/>
        <w:gridCol w:w="2127"/>
        <w:gridCol w:w="1984"/>
      </w:tblGrid>
      <w:tr w:rsidR="005B16AC" w:rsidRPr="005B16AC" w14:paraId="55BF4811" w14:textId="77777777" w:rsidTr="00B52668">
        <w:tc>
          <w:tcPr>
            <w:tcW w:w="959" w:type="dxa"/>
            <w:tcBorders>
              <w:top w:val="single" w:sz="4" w:space="0" w:color="auto"/>
              <w:left w:val="single" w:sz="4" w:space="0" w:color="auto"/>
              <w:bottom w:val="single" w:sz="4" w:space="0" w:color="auto"/>
              <w:right w:val="single" w:sz="4" w:space="0" w:color="auto"/>
            </w:tcBorders>
          </w:tcPr>
          <w:p w14:paraId="0D842EB6" w14:textId="77777777" w:rsidR="005B16AC" w:rsidRPr="005B16AC" w:rsidRDefault="005B16AC" w:rsidP="00A67748">
            <w:pPr>
              <w:widowControl w:val="0"/>
              <w:spacing w:after="0" w:line="240" w:lineRule="auto"/>
              <w:jc w:val="center"/>
              <w:rPr>
                <w:spacing w:val="4"/>
                <w:sz w:val="24"/>
                <w:szCs w:val="24"/>
                <w:lang w:val="ru-RU"/>
              </w:rPr>
            </w:pPr>
            <w:r w:rsidRPr="005B16AC">
              <w:rPr>
                <w:spacing w:val="4"/>
                <w:sz w:val="24"/>
                <w:szCs w:val="24"/>
                <w:lang w:val="ru-RU"/>
              </w:rPr>
              <w:t>Көшір месі</w:t>
            </w:r>
          </w:p>
        </w:tc>
        <w:tc>
          <w:tcPr>
            <w:tcW w:w="992" w:type="dxa"/>
            <w:tcBorders>
              <w:top w:val="single" w:sz="4" w:space="0" w:color="auto"/>
              <w:left w:val="single" w:sz="4" w:space="0" w:color="auto"/>
              <w:bottom w:val="single" w:sz="4" w:space="0" w:color="auto"/>
              <w:right w:val="single" w:sz="4" w:space="0" w:color="auto"/>
            </w:tcBorders>
          </w:tcPr>
          <w:p w14:paraId="2300A34F" w14:textId="77777777" w:rsidR="005B16AC" w:rsidRPr="005B16AC" w:rsidRDefault="005B16AC" w:rsidP="00A67748">
            <w:pPr>
              <w:widowControl w:val="0"/>
              <w:spacing w:after="0" w:line="240" w:lineRule="auto"/>
              <w:jc w:val="center"/>
              <w:rPr>
                <w:spacing w:val="4"/>
                <w:sz w:val="24"/>
                <w:szCs w:val="24"/>
                <w:lang w:val="kk-KZ"/>
              </w:rPr>
            </w:pPr>
            <w:r w:rsidRPr="005B16AC">
              <w:rPr>
                <w:spacing w:val="4"/>
                <w:sz w:val="24"/>
                <w:szCs w:val="24"/>
                <w:lang w:val="kk-KZ"/>
              </w:rPr>
              <w:t>Коды</w:t>
            </w:r>
          </w:p>
        </w:tc>
        <w:tc>
          <w:tcPr>
            <w:tcW w:w="1305" w:type="dxa"/>
            <w:tcBorders>
              <w:top w:val="single" w:sz="4" w:space="0" w:color="auto"/>
              <w:left w:val="single" w:sz="4" w:space="0" w:color="auto"/>
              <w:bottom w:val="single" w:sz="4" w:space="0" w:color="auto"/>
              <w:right w:val="single" w:sz="4" w:space="0" w:color="auto"/>
            </w:tcBorders>
          </w:tcPr>
          <w:p w14:paraId="6A85C119" w14:textId="77777777" w:rsidR="005B16AC" w:rsidRPr="005B16AC" w:rsidRDefault="005B16AC" w:rsidP="00A67748">
            <w:pPr>
              <w:widowControl w:val="0"/>
              <w:spacing w:after="0" w:line="240" w:lineRule="auto"/>
              <w:ind w:left="220"/>
              <w:jc w:val="center"/>
              <w:rPr>
                <w:spacing w:val="4"/>
                <w:sz w:val="24"/>
                <w:szCs w:val="24"/>
                <w:lang w:val="kk-KZ"/>
              </w:rPr>
            </w:pPr>
            <w:r w:rsidRPr="005B16AC">
              <w:rPr>
                <w:spacing w:val="4"/>
                <w:sz w:val="24"/>
                <w:szCs w:val="24"/>
                <w:lang w:val="kk-KZ"/>
              </w:rPr>
              <w:t>Басылым</w:t>
            </w:r>
          </w:p>
        </w:tc>
        <w:tc>
          <w:tcPr>
            <w:tcW w:w="2409" w:type="dxa"/>
            <w:tcBorders>
              <w:top w:val="single" w:sz="4" w:space="0" w:color="auto"/>
              <w:left w:val="single" w:sz="4" w:space="0" w:color="auto"/>
              <w:bottom w:val="single" w:sz="4" w:space="0" w:color="auto"/>
              <w:right w:val="single" w:sz="4" w:space="0" w:color="auto"/>
            </w:tcBorders>
          </w:tcPr>
          <w:p w14:paraId="284DCD27" w14:textId="77777777" w:rsidR="005B16AC" w:rsidRPr="005B16AC" w:rsidRDefault="005B16AC" w:rsidP="00A67748">
            <w:pPr>
              <w:widowControl w:val="0"/>
              <w:spacing w:after="0" w:line="240" w:lineRule="auto"/>
              <w:jc w:val="center"/>
              <w:rPr>
                <w:spacing w:val="4"/>
                <w:sz w:val="24"/>
                <w:szCs w:val="24"/>
                <w:lang w:val="ru-RU"/>
              </w:rPr>
            </w:pPr>
            <w:r w:rsidRPr="005B16AC">
              <w:rPr>
                <w:bCs/>
                <w:color w:val="000000"/>
                <w:spacing w:val="4"/>
                <w:sz w:val="24"/>
                <w:szCs w:val="24"/>
                <w:lang w:val="ru-RU"/>
              </w:rPr>
              <w:t>Әзірлеген</w:t>
            </w:r>
          </w:p>
        </w:tc>
        <w:tc>
          <w:tcPr>
            <w:tcW w:w="2127" w:type="dxa"/>
            <w:tcBorders>
              <w:top w:val="single" w:sz="4" w:space="0" w:color="auto"/>
              <w:left w:val="single" w:sz="4" w:space="0" w:color="auto"/>
              <w:bottom w:val="single" w:sz="4" w:space="0" w:color="auto"/>
              <w:right w:val="single" w:sz="4" w:space="0" w:color="auto"/>
            </w:tcBorders>
          </w:tcPr>
          <w:p w14:paraId="4BC40851" w14:textId="77777777" w:rsidR="005B16AC" w:rsidRPr="005B16AC" w:rsidRDefault="005B16AC" w:rsidP="00A67748">
            <w:pPr>
              <w:widowControl w:val="0"/>
              <w:spacing w:after="0" w:line="240" w:lineRule="auto"/>
              <w:jc w:val="center"/>
              <w:rPr>
                <w:spacing w:val="4"/>
                <w:sz w:val="24"/>
                <w:szCs w:val="24"/>
                <w:lang w:val="ru-RU"/>
              </w:rPr>
            </w:pPr>
            <w:r w:rsidRPr="005B16AC">
              <w:rPr>
                <w:bCs/>
                <w:color w:val="000000"/>
                <w:spacing w:val="4"/>
                <w:sz w:val="24"/>
                <w:szCs w:val="24"/>
                <w:lang w:val="ru-RU"/>
              </w:rPr>
              <w:t>Келісілді</w:t>
            </w:r>
          </w:p>
        </w:tc>
        <w:tc>
          <w:tcPr>
            <w:tcW w:w="1984" w:type="dxa"/>
            <w:tcBorders>
              <w:top w:val="single" w:sz="4" w:space="0" w:color="auto"/>
              <w:left w:val="single" w:sz="4" w:space="0" w:color="auto"/>
              <w:bottom w:val="single" w:sz="4" w:space="0" w:color="auto"/>
              <w:right w:val="single" w:sz="4" w:space="0" w:color="auto"/>
            </w:tcBorders>
          </w:tcPr>
          <w:p w14:paraId="3A7FD947" w14:textId="77777777" w:rsidR="005B16AC" w:rsidRPr="005B16AC" w:rsidRDefault="005B16AC" w:rsidP="00A67748">
            <w:pPr>
              <w:spacing w:after="0" w:line="240" w:lineRule="auto"/>
              <w:jc w:val="center"/>
              <w:rPr>
                <w:sz w:val="24"/>
                <w:szCs w:val="24"/>
              </w:rPr>
            </w:pPr>
            <w:r w:rsidRPr="005B16AC">
              <w:rPr>
                <w:sz w:val="24"/>
                <w:szCs w:val="24"/>
              </w:rPr>
              <w:t>Келісілді</w:t>
            </w:r>
          </w:p>
        </w:tc>
      </w:tr>
      <w:tr w:rsidR="005B16AC" w:rsidRPr="005B16AC" w14:paraId="79212206" w14:textId="77777777" w:rsidTr="00E16BA2">
        <w:trPr>
          <w:trHeight w:val="8198"/>
        </w:trPr>
        <w:tc>
          <w:tcPr>
            <w:tcW w:w="959" w:type="dxa"/>
            <w:tcBorders>
              <w:top w:val="single" w:sz="4" w:space="0" w:color="auto"/>
              <w:left w:val="single" w:sz="4" w:space="0" w:color="auto"/>
              <w:bottom w:val="single" w:sz="4" w:space="0" w:color="auto"/>
              <w:right w:val="single" w:sz="4" w:space="0" w:color="auto"/>
            </w:tcBorders>
          </w:tcPr>
          <w:p w14:paraId="263C94C3" w14:textId="77777777" w:rsidR="005B16AC" w:rsidRPr="005B16AC" w:rsidRDefault="005B16AC" w:rsidP="00A67748">
            <w:pPr>
              <w:spacing w:after="0" w:line="240" w:lineRule="auto"/>
              <w:jc w:val="center"/>
              <w:rPr>
                <w:rFonts w:eastAsia="Calibri"/>
                <w:b/>
                <w:color w:val="000000"/>
                <w:spacing w:val="3"/>
                <w:sz w:val="24"/>
                <w:szCs w:val="24"/>
                <w:shd w:val="clear" w:color="auto" w:fill="FFFFFF"/>
                <w:lang w:val="ru-RU"/>
              </w:rPr>
            </w:pPr>
          </w:p>
        </w:tc>
        <w:tc>
          <w:tcPr>
            <w:tcW w:w="992" w:type="dxa"/>
            <w:tcBorders>
              <w:top w:val="single" w:sz="4" w:space="0" w:color="auto"/>
              <w:left w:val="single" w:sz="4" w:space="0" w:color="auto"/>
              <w:bottom w:val="single" w:sz="4" w:space="0" w:color="auto"/>
              <w:right w:val="single" w:sz="4" w:space="0" w:color="auto"/>
            </w:tcBorders>
          </w:tcPr>
          <w:p w14:paraId="7D23B57B" w14:textId="77777777" w:rsidR="005B16AC" w:rsidRPr="005B16AC" w:rsidRDefault="005B16AC" w:rsidP="00A67748">
            <w:pPr>
              <w:widowControl w:val="0"/>
              <w:spacing w:after="0" w:line="240" w:lineRule="auto"/>
              <w:jc w:val="center"/>
              <w:rPr>
                <w:bCs/>
                <w:sz w:val="24"/>
                <w:szCs w:val="24"/>
              </w:rPr>
            </w:pPr>
          </w:p>
          <w:p w14:paraId="5DF63C2C" w14:textId="77777777" w:rsidR="005B16AC" w:rsidRPr="005B16AC" w:rsidRDefault="005B16AC" w:rsidP="00A67748">
            <w:pPr>
              <w:widowControl w:val="0"/>
              <w:spacing w:after="0" w:line="240" w:lineRule="auto"/>
              <w:rPr>
                <w:bCs/>
                <w:sz w:val="24"/>
                <w:szCs w:val="24"/>
              </w:rPr>
            </w:pPr>
          </w:p>
          <w:p w14:paraId="4A6F5400" w14:textId="77777777" w:rsidR="005B16AC" w:rsidRPr="005B16AC" w:rsidRDefault="005B16AC" w:rsidP="00A67748">
            <w:pPr>
              <w:widowControl w:val="0"/>
              <w:spacing w:after="0" w:line="240" w:lineRule="auto"/>
              <w:jc w:val="center"/>
              <w:rPr>
                <w:bCs/>
                <w:sz w:val="24"/>
                <w:szCs w:val="24"/>
              </w:rPr>
            </w:pPr>
          </w:p>
          <w:p w14:paraId="2BF6730C" w14:textId="77777777" w:rsidR="005B16AC" w:rsidRPr="005B16AC" w:rsidRDefault="005B16AC" w:rsidP="00A67748">
            <w:pPr>
              <w:widowControl w:val="0"/>
              <w:spacing w:after="0" w:line="240" w:lineRule="auto"/>
              <w:jc w:val="center"/>
              <w:rPr>
                <w:bCs/>
                <w:sz w:val="24"/>
                <w:szCs w:val="24"/>
              </w:rPr>
            </w:pPr>
          </w:p>
          <w:p w14:paraId="28A84E2E" w14:textId="77777777" w:rsidR="005B16AC" w:rsidRPr="005B16AC" w:rsidRDefault="005B16AC" w:rsidP="00A67748">
            <w:pPr>
              <w:widowControl w:val="0"/>
              <w:spacing w:after="0" w:line="240" w:lineRule="auto"/>
              <w:jc w:val="center"/>
              <w:rPr>
                <w:bCs/>
                <w:sz w:val="24"/>
                <w:szCs w:val="24"/>
              </w:rPr>
            </w:pPr>
          </w:p>
          <w:p w14:paraId="5BCC04BD" w14:textId="77777777" w:rsidR="005B16AC" w:rsidRPr="005B16AC" w:rsidRDefault="005B16AC" w:rsidP="00A67748">
            <w:pPr>
              <w:widowControl w:val="0"/>
              <w:spacing w:after="0" w:line="240" w:lineRule="auto"/>
              <w:jc w:val="center"/>
              <w:rPr>
                <w:bCs/>
                <w:sz w:val="24"/>
                <w:szCs w:val="24"/>
              </w:rPr>
            </w:pPr>
          </w:p>
          <w:p w14:paraId="3CDEB22F" w14:textId="77777777" w:rsidR="005B16AC" w:rsidRPr="005B16AC" w:rsidRDefault="005B16AC" w:rsidP="00A67748">
            <w:pPr>
              <w:widowControl w:val="0"/>
              <w:spacing w:after="0" w:line="240" w:lineRule="auto"/>
              <w:jc w:val="center"/>
              <w:rPr>
                <w:bCs/>
                <w:sz w:val="24"/>
                <w:szCs w:val="24"/>
              </w:rPr>
            </w:pPr>
          </w:p>
          <w:p w14:paraId="466681A7" w14:textId="77777777" w:rsidR="005B16AC" w:rsidRPr="005B16AC" w:rsidRDefault="005B16AC" w:rsidP="00A67748">
            <w:pPr>
              <w:widowControl w:val="0"/>
              <w:spacing w:after="0" w:line="240" w:lineRule="auto"/>
              <w:jc w:val="center"/>
              <w:rPr>
                <w:bCs/>
                <w:sz w:val="24"/>
                <w:szCs w:val="24"/>
              </w:rPr>
            </w:pPr>
          </w:p>
          <w:p w14:paraId="6588AF92" w14:textId="77777777" w:rsidR="005B16AC" w:rsidRPr="005B16AC" w:rsidRDefault="005B16AC" w:rsidP="00A67748">
            <w:pPr>
              <w:widowControl w:val="0"/>
              <w:spacing w:after="0" w:line="240" w:lineRule="auto"/>
              <w:jc w:val="center"/>
              <w:rPr>
                <w:bCs/>
                <w:sz w:val="24"/>
                <w:szCs w:val="24"/>
              </w:rPr>
            </w:pPr>
          </w:p>
          <w:p w14:paraId="47C44DF4" w14:textId="77777777" w:rsidR="005B16AC" w:rsidRPr="005B16AC" w:rsidRDefault="005B16AC" w:rsidP="00A67748">
            <w:pPr>
              <w:widowControl w:val="0"/>
              <w:spacing w:after="0" w:line="240" w:lineRule="auto"/>
              <w:jc w:val="center"/>
              <w:rPr>
                <w:bCs/>
                <w:sz w:val="24"/>
                <w:szCs w:val="24"/>
              </w:rPr>
            </w:pPr>
          </w:p>
          <w:p w14:paraId="50EF6248" w14:textId="77777777" w:rsidR="005B16AC" w:rsidRPr="005B16AC" w:rsidRDefault="005B16AC" w:rsidP="00A67748">
            <w:pPr>
              <w:widowControl w:val="0"/>
              <w:spacing w:after="0" w:line="240" w:lineRule="auto"/>
              <w:jc w:val="center"/>
              <w:rPr>
                <w:bCs/>
                <w:sz w:val="24"/>
                <w:szCs w:val="24"/>
              </w:rPr>
            </w:pPr>
          </w:p>
          <w:p w14:paraId="0A9A396E" w14:textId="77777777" w:rsidR="005B16AC" w:rsidRPr="005B16AC" w:rsidRDefault="005B16AC" w:rsidP="00A67748">
            <w:pPr>
              <w:widowControl w:val="0"/>
              <w:spacing w:after="0" w:line="240" w:lineRule="auto"/>
              <w:jc w:val="center"/>
              <w:rPr>
                <w:bCs/>
                <w:sz w:val="24"/>
                <w:szCs w:val="24"/>
              </w:rPr>
            </w:pPr>
          </w:p>
          <w:p w14:paraId="5999D932" w14:textId="77777777" w:rsidR="005B16AC" w:rsidRPr="005B16AC" w:rsidRDefault="005B16AC" w:rsidP="00A67748">
            <w:pPr>
              <w:widowControl w:val="0"/>
              <w:spacing w:after="0" w:line="240" w:lineRule="auto"/>
              <w:jc w:val="center"/>
              <w:rPr>
                <w:bCs/>
                <w:sz w:val="24"/>
                <w:szCs w:val="24"/>
              </w:rPr>
            </w:pPr>
          </w:p>
          <w:p w14:paraId="7E2E41C1" w14:textId="77777777" w:rsidR="005B16AC" w:rsidRPr="005B16AC" w:rsidRDefault="005B16AC" w:rsidP="00A67748">
            <w:pPr>
              <w:widowControl w:val="0"/>
              <w:spacing w:after="0" w:line="240" w:lineRule="auto"/>
              <w:jc w:val="center"/>
              <w:rPr>
                <w:bCs/>
                <w:sz w:val="24"/>
                <w:szCs w:val="24"/>
              </w:rPr>
            </w:pPr>
          </w:p>
          <w:p w14:paraId="4F9D8D36" w14:textId="77777777" w:rsidR="005B16AC" w:rsidRPr="005B16AC" w:rsidRDefault="005B16AC" w:rsidP="00A67748">
            <w:pPr>
              <w:widowControl w:val="0"/>
              <w:spacing w:after="0" w:line="240" w:lineRule="auto"/>
              <w:jc w:val="center"/>
              <w:rPr>
                <w:bCs/>
                <w:sz w:val="24"/>
                <w:szCs w:val="24"/>
              </w:rPr>
            </w:pPr>
            <w:r w:rsidRPr="005B16AC">
              <w:rPr>
                <w:bCs/>
                <w:sz w:val="24"/>
                <w:szCs w:val="24"/>
              </w:rPr>
              <w:t>П КазНУ</w:t>
            </w:r>
          </w:p>
          <w:p w14:paraId="6A3F3372" w14:textId="77777777" w:rsidR="005B16AC" w:rsidRPr="005B16AC" w:rsidRDefault="005B16AC" w:rsidP="00A67748">
            <w:pPr>
              <w:widowControl w:val="0"/>
              <w:spacing w:after="0" w:line="240" w:lineRule="auto"/>
              <w:jc w:val="center"/>
              <w:rPr>
                <w:bCs/>
                <w:sz w:val="24"/>
                <w:szCs w:val="24"/>
              </w:rPr>
            </w:pPr>
          </w:p>
          <w:p w14:paraId="15A58CA9" w14:textId="77777777" w:rsidR="005B16AC" w:rsidRPr="005B16AC" w:rsidRDefault="005B16AC" w:rsidP="00A67748">
            <w:pPr>
              <w:widowControl w:val="0"/>
              <w:suppressAutoHyphens/>
              <w:autoSpaceDE w:val="0"/>
              <w:autoSpaceDN w:val="0"/>
              <w:adjustRightInd w:val="0"/>
              <w:spacing w:after="0" w:line="240" w:lineRule="auto"/>
              <w:jc w:val="center"/>
              <w:rPr>
                <w:bCs/>
                <w:caps/>
                <w:sz w:val="24"/>
                <w:szCs w:val="24"/>
              </w:rPr>
            </w:pPr>
          </w:p>
          <w:p w14:paraId="0B11E69F" w14:textId="77777777" w:rsidR="005B16AC" w:rsidRPr="005B16AC" w:rsidRDefault="005B16AC" w:rsidP="00A67748">
            <w:pPr>
              <w:widowControl w:val="0"/>
              <w:spacing w:after="0" w:line="240" w:lineRule="auto"/>
              <w:jc w:val="center"/>
              <w:rPr>
                <w:bCs/>
                <w:sz w:val="24"/>
                <w:szCs w:val="24"/>
              </w:rPr>
            </w:pPr>
          </w:p>
          <w:p w14:paraId="48C91038" w14:textId="77777777" w:rsidR="005B16AC" w:rsidRPr="005B16AC" w:rsidRDefault="005B16AC" w:rsidP="00A67748">
            <w:pPr>
              <w:widowControl w:val="0"/>
              <w:spacing w:after="0" w:line="240" w:lineRule="auto"/>
              <w:ind w:left="34"/>
              <w:jc w:val="center"/>
              <w:rPr>
                <w:spacing w:val="4"/>
                <w:sz w:val="24"/>
                <w:szCs w:val="24"/>
                <w:lang w:val="ru-RU"/>
              </w:rPr>
            </w:pPr>
          </w:p>
        </w:tc>
        <w:tc>
          <w:tcPr>
            <w:tcW w:w="1305" w:type="dxa"/>
            <w:tcBorders>
              <w:top w:val="single" w:sz="4" w:space="0" w:color="auto"/>
              <w:left w:val="single" w:sz="4" w:space="0" w:color="auto"/>
              <w:bottom w:val="single" w:sz="4" w:space="0" w:color="auto"/>
              <w:right w:val="single" w:sz="4" w:space="0" w:color="auto"/>
            </w:tcBorders>
          </w:tcPr>
          <w:p w14:paraId="647FFF7F" w14:textId="77777777" w:rsidR="005B16AC" w:rsidRPr="005B16AC" w:rsidRDefault="005B16AC" w:rsidP="00A67748">
            <w:pPr>
              <w:widowControl w:val="0"/>
              <w:tabs>
                <w:tab w:val="center" w:pos="4677"/>
                <w:tab w:val="right" w:pos="9355"/>
              </w:tabs>
              <w:autoSpaceDE w:val="0"/>
              <w:autoSpaceDN w:val="0"/>
              <w:adjustRightInd w:val="0"/>
              <w:spacing w:after="0" w:line="240" w:lineRule="auto"/>
              <w:jc w:val="center"/>
              <w:rPr>
                <w:sz w:val="24"/>
                <w:szCs w:val="24"/>
              </w:rPr>
            </w:pPr>
          </w:p>
          <w:p w14:paraId="1D798C19" w14:textId="77777777" w:rsidR="005B16AC" w:rsidRPr="005B16AC" w:rsidRDefault="005B16AC" w:rsidP="00A67748">
            <w:pPr>
              <w:widowControl w:val="0"/>
              <w:tabs>
                <w:tab w:val="center" w:pos="4677"/>
                <w:tab w:val="right" w:pos="9355"/>
              </w:tabs>
              <w:autoSpaceDE w:val="0"/>
              <w:autoSpaceDN w:val="0"/>
              <w:adjustRightInd w:val="0"/>
              <w:spacing w:after="0" w:line="240" w:lineRule="auto"/>
              <w:jc w:val="center"/>
              <w:rPr>
                <w:sz w:val="24"/>
                <w:szCs w:val="24"/>
              </w:rPr>
            </w:pPr>
          </w:p>
          <w:p w14:paraId="5B005034" w14:textId="77777777" w:rsidR="005B16AC" w:rsidRPr="005B16AC" w:rsidRDefault="005B16AC" w:rsidP="00A67748">
            <w:pPr>
              <w:widowControl w:val="0"/>
              <w:tabs>
                <w:tab w:val="center" w:pos="4677"/>
                <w:tab w:val="right" w:pos="9355"/>
              </w:tabs>
              <w:autoSpaceDE w:val="0"/>
              <w:autoSpaceDN w:val="0"/>
              <w:adjustRightInd w:val="0"/>
              <w:spacing w:after="0" w:line="240" w:lineRule="auto"/>
              <w:jc w:val="center"/>
              <w:rPr>
                <w:sz w:val="24"/>
                <w:szCs w:val="24"/>
              </w:rPr>
            </w:pPr>
          </w:p>
          <w:p w14:paraId="3611D2C7" w14:textId="77777777" w:rsidR="005B16AC" w:rsidRPr="005B16AC" w:rsidRDefault="005B16AC" w:rsidP="00A67748">
            <w:pPr>
              <w:widowControl w:val="0"/>
              <w:tabs>
                <w:tab w:val="center" w:pos="4677"/>
                <w:tab w:val="right" w:pos="9355"/>
              </w:tabs>
              <w:autoSpaceDE w:val="0"/>
              <w:autoSpaceDN w:val="0"/>
              <w:adjustRightInd w:val="0"/>
              <w:spacing w:after="0" w:line="240" w:lineRule="auto"/>
              <w:jc w:val="center"/>
              <w:rPr>
                <w:sz w:val="24"/>
                <w:szCs w:val="24"/>
              </w:rPr>
            </w:pPr>
          </w:p>
          <w:p w14:paraId="64CFE7BE" w14:textId="77777777" w:rsidR="005B16AC" w:rsidRPr="005B16AC" w:rsidRDefault="005B16AC" w:rsidP="00A67748">
            <w:pPr>
              <w:widowControl w:val="0"/>
              <w:tabs>
                <w:tab w:val="center" w:pos="4677"/>
                <w:tab w:val="right" w:pos="9355"/>
              </w:tabs>
              <w:autoSpaceDE w:val="0"/>
              <w:autoSpaceDN w:val="0"/>
              <w:adjustRightInd w:val="0"/>
              <w:spacing w:after="0" w:line="240" w:lineRule="auto"/>
              <w:jc w:val="center"/>
              <w:rPr>
                <w:sz w:val="24"/>
                <w:szCs w:val="24"/>
              </w:rPr>
            </w:pPr>
          </w:p>
          <w:p w14:paraId="16FA60DB" w14:textId="77777777" w:rsidR="005B16AC" w:rsidRPr="005B16AC" w:rsidRDefault="005B16AC" w:rsidP="00A67748">
            <w:pPr>
              <w:widowControl w:val="0"/>
              <w:tabs>
                <w:tab w:val="center" w:pos="4677"/>
                <w:tab w:val="right" w:pos="9355"/>
              </w:tabs>
              <w:autoSpaceDE w:val="0"/>
              <w:autoSpaceDN w:val="0"/>
              <w:adjustRightInd w:val="0"/>
              <w:spacing w:after="0" w:line="240" w:lineRule="auto"/>
              <w:jc w:val="center"/>
              <w:rPr>
                <w:sz w:val="24"/>
                <w:szCs w:val="24"/>
              </w:rPr>
            </w:pPr>
          </w:p>
          <w:p w14:paraId="1E627C90" w14:textId="77777777" w:rsidR="005B16AC" w:rsidRPr="005B16AC" w:rsidRDefault="005B16AC" w:rsidP="00A67748">
            <w:pPr>
              <w:widowControl w:val="0"/>
              <w:spacing w:after="0" w:line="240" w:lineRule="auto"/>
              <w:jc w:val="center"/>
              <w:rPr>
                <w:color w:val="000000"/>
                <w:spacing w:val="4"/>
                <w:sz w:val="24"/>
                <w:szCs w:val="24"/>
                <w:lang w:val="ru-RU"/>
              </w:rPr>
            </w:pPr>
          </w:p>
          <w:p w14:paraId="43517355" w14:textId="77777777" w:rsidR="005B16AC" w:rsidRPr="005B16AC" w:rsidRDefault="005B16AC" w:rsidP="00A67748">
            <w:pPr>
              <w:widowControl w:val="0"/>
              <w:spacing w:after="0" w:line="240" w:lineRule="auto"/>
              <w:jc w:val="center"/>
              <w:rPr>
                <w:color w:val="000000"/>
                <w:spacing w:val="4"/>
                <w:sz w:val="24"/>
                <w:szCs w:val="24"/>
                <w:lang w:val="ru-RU"/>
              </w:rPr>
            </w:pPr>
          </w:p>
          <w:p w14:paraId="26C2679C" w14:textId="77777777" w:rsidR="005B16AC" w:rsidRPr="005B16AC" w:rsidRDefault="005B16AC" w:rsidP="00A67748">
            <w:pPr>
              <w:widowControl w:val="0"/>
              <w:spacing w:after="0" w:line="240" w:lineRule="auto"/>
              <w:jc w:val="center"/>
              <w:rPr>
                <w:color w:val="000000"/>
                <w:spacing w:val="4"/>
                <w:sz w:val="24"/>
                <w:szCs w:val="24"/>
                <w:lang w:val="ru-RU"/>
              </w:rPr>
            </w:pPr>
          </w:p>
          <w:p w14:paraId="0B0D9C73" w14:textId="77777777" w:rsidR="005B16AC" w:rsidRPr="005B16AC" w:rsidRDefault="005B16AC" w:rsidP="00A67748">
            <w:pPr>
              <w:widowControl w:val="0"/>
              <w:spacing w:after="0" w:line="240" w:lineRule="auto"/>
              <w:jc w:val="center"/>
              <w:rPr>
                <w:color w:val="000000"/>
                <w:spacing w:val="4"/>
                <w:sz w:val="24"/>
                <w:szCs w:val="24"/>
                <w:lang w:val="ru-RU"/>
              </w:rPr>
            </w:pPr>
          </w:p>
          <w:p w14:paraId="243793EA" w14:textId="77777777" w:rsidR="005B16AC" w:rsidRPr="005B16AC" w:rsidRDefault="005B16AC" w:rsidP="00A67748">
            <w:pPr>
              <w:widowControl w:val="0"/>
              <w:spacing w:after="0" w:line="240" w:lineRule="auto"/>
              <w:jc w:val="center"/>
              <w:rPr>
                <w:color w:val="000000"/>
                <w:spacing w:val="4"/>
                <w:sz w:val="24"/>
                <w:szCs w:val="24"/>
                <w:lang w:val="ru-RU"/>
              </w:rPr>
            </w:pPr>
          </w:p>
          <w:p w14:paraId="03322AF7" w14:textId="77777777" w:rsidR="005B16AC" w:rsidRPr="005B16AC" w:rsidRDefault="005B16AC" w:rsidP="00A67748">
            <w:pPr>
              <w:widowControl w:val="0"/>
              <w:spacing w:after="0" w:line="240" w:lineRule="auto"/>
              <w:jc w:val="center"/>
              <w:rPr>
                <w:color w:val="000000"/>
                <w:spacing w:val="4"/>
                <w:sz w:val="24"/>
                <w:szCs w:val="24"/>
                <w:lang w:val="ru-RU"/>
              </w:rPr>
            </w:pPr>
          </w:p>
          <w:p w14:paraId="36A6E6A0" w14:textId="77777777" w:rsidR="005B16AC" w:rsidRPr="005B16AC" w:rsidRDefault="005B16AC" w:rsidP="00A67748">
            <w:pPr>
              <w:widowControl w:val="0"/>
              <w:spacing w:after="0" w:line="240" w:lineRule="auto"/>
              <w:jc w:val="center"/>
              <w:rPr>
                <w:color w:val="000000"/>
                <w:spacing w:val="4"/>
                <w:sz w:val="24"/>
                <w:szCs w:val="24"/>
                <w:lang w:val="ru-RU"/>
              </w:rPr>
            </w:pPr>
          </w:p>
          <w:p w14:paraId="3BEA5800" w14:textId="77777777" w:rsidR="005B16AC" w:rsidRPr="005B16AC" w:rsidRDefault="005B16AC" w:rsidP="00A67748">
            <w:pPr>
              <w:widowControl w:val="0"/>
              <w:spacing w:after="0" w:line="240" w:lineRule="auto"/>
              <w:jc w:val="center"/>
              <w:rPr>
                <w:color w:val="000000"/>
                <w:spacing w:val="4"/>
                <w:sz w:val="24"/>
                <w:szCs w:val="24"/>
                <w:lang w:val="ru-RU"/>
              </w:rPr>
            </w:pPr>
          </w:p>
          <w:p w14:paraId="283EDA9B" w14:textId="77777777" w:rsidR="005B16AC" w:rsidRPr="005B16AC" w:rsidRDefault="005B16AC" w:rsidP="00A67748">
            <w:pPr>
              <w:widowControl w:val="0"/>
              <w:spacing w:after="0" w:line="240" w:lineRule="auto"/>
              <w:jc w:val="center"/>
              <w:rPr>
                <w:color w:val="000000"/>
                <w:spacing w:val="4"/>
                <w:sz w:val="24"/>
                <w:szCs w:val="24"/>
                <w:lang w:val="ru-RU"/>
              </w:rPr>
            </w:pPr>
          </w:p>
          <w:p w14:paraId="0E5547A6" w14:textId="77777777" w:rsidR="005B16AC" w:rsidRPr="005B16AC" w:rsidRDefault="005B16AC" w:rsidP="00A67748">
            <w:pPr>
              <w:widowControl w:val="0"/>
              <w:spacing w:after="0" w:line="240" w:lineRule="auto"/>
              <w:jc w:val="center"/>
              <w:rPr>
                <w:spacing w:val="4"/>
                <w:sz w:val="24"/>
                <w:szCs w:val="24"/>
                <w:lang w:val="ru-RU"/>
              </w:rPr>
            </w:pPr>
          </w:p>
        </w:tc>
        <w:tc>
          <w:tcPr>
            <w:tcW w:w="2409" w:type="dxa"/>
            <w:tcBorders>
              <w:top w:val="single" w:sz="4" w:space="0" w:color="auto"/>
              <w:left w:val="single" w:sz="4" w:space="0" w:color="auto"/>
              <w:bottom w:val="single" w:sz="4" w:space="0" w:color="auto"/>
              <w:right w:val="single" w:sz="4" w:space="0" w:color="auto"/>
            </w:tcBorders>
          </w:tcPr>
          <w:p w14:paraId="78AA6EE3" w14:textId="77777777" w:rsidR="005B16AC" w:rsidRPr="005B16AC" w:rsidRDefault="005B16AC" w:rsidP="00A67748">
            <w:pPr>
              <w:widowControl w:val="0"/>
              <w:tabs>
                <w:tab w:val="center" w:pos="4677"/>
                <w:tab w:val="right" w:pos="9355"/>
              </w:tabs>
              <w:autoSpaceDE w:val="0"/>
              <w:autoSpaceDN w:val="0"/>
              <w:adjustRightInd w:val="0"/>
              <w:spacing w:after="0" w:line="240" w:lineRule="auto"/>
              <w:jc w:val="center"/>
              <w:rPr>
                <w:sz w:val="24"/>
                <w:szCs w:val="24"/>
                <w:lang w:val="ru-RU"/>
              </w:rPr>
            </w:pPr>
          </w:p>
          <w:p w14:paraId="3D6CF486" w14:textId="77777777" w:rsidR="005B16AC" w:rsidRPr="005B16AC" w:rsidRDefault="005B16AC" w:rsidP="00A67748">
            <w:pPr>
              <w:widowControl w:val="0"/>
              <w:tabs>
                <w:tab w:val="center" w:pos="4677"/>
                <w:tab w:val="right" w:pos="9355"/>
              </w:tabs>
              <w:autoSpaceDE w:val="0"/>
              <w:autoSpaceDN w:val="0"/>
              <w:adjustRightInd w:val="0"/>
              <w:spacing w:after="0" w:line="240" w:lineRule="auto"/>
              <w:jc w:val="center"/>
              <w:rPr>
                <w:sz w:val="24"/>
                <w:szCs w:val="24"/>
                <w:lang w:val="ru-RU"/>
              </w:rPr>
            </w:pPr>
          </w:p>
          <w:p w14:paraId="17ED8E7A" w14:textId="77777777" w:rsidR="005B16AC" w:rsidRPr="005B16AC" w:rsidRDefault="005B16AC" w:rsidP="00A67748">
            <w:pPr>
              <w:widowControl w:val="0"/>
              <w:tabs>
                <w:tab w:val="center" w:pos="4677"/>
                <w:tab w:val="right" w:pos="9355"/>
              </w:tabs>
              <w:autoSpaceDE w:val="0"/>
              <w:autoSpaceDN w:val="0"/>
              <w:adjustRightInd w:val="0"/>
              <w:spacing w:after="0" w:line="240" w:lineRule="auto"/>
              <w:jc w:val="center"/>
              <w:rPr>
                <w:sz w:val="24"/>
                <w:szCs w:val="24"/>
                <w:lang w:val="ru-RU"/>
              </w:rPr>
            </w:pPr>
          </w:p>
          <w:p w14:paraId="0F7F90FA" w14:textId="77777777" w:rsidR="005B16AC" w:rsidRPr="005B16AC" w:rsidRDefault="005B16AC" w:rsidP="00A67748">
            <w:pPr>
              <w:widowControl w:val="0"/>
              <w:tabs>
                <w:tab w:val="center" w:pos="4677"/>
                <w:tab w:val="right" w:pos="9355"/>
              </w:tabs>
              <w:autoSpaceDE w:val="0"/>
              <w:autoSpaceDN w:val="0"/>
              <w:adjustRightInd w:val="0"/>
              <w:spacing w:after="0" w:line="240" w:lineRule="auto"/>
              <w:jc w:val="center"/>
              <w:rPr>
                <w:sz w:val="24"/>
                <w:szCs w:val="24"/>
                <w:lang w:val="ru-RU"/>
              </w:rPr>
            </w:pPr>
          </w:p>
          <w:p w14:paraId="2BE97235" w14:textId="77777777" w:rsidR="005B16AC" w:rsidRPr="005B16AC" w:rsidRDefault="005B16AC" w:rsidP="00A67748">
            <w:pPr>
              <w:widowControl w:val="0"/>
              <w:tabs>
                <w:tab w:val="center" w:pos="4677"/>
                <w:tab w:val="right" w:pos="9355"/>
              </w:tabs>
              <w:autoSpaceDE w:val="0"/>
              <w:autoSpaceDN w:val="0"/>
              <w:adjustRightInd w:val="0"/>
              <w:spacing w:after="0" w:line="240" w:lineRule="auto"/>
              <w:rPr>
                <w:sz w:val="24"/>
                <w:szCs w:val="24"/>
                <w:lang w:val="ru-RU"/>
              </w:rPr>
            </w:pPr>
          </w:p>
          <w:p w14:paraId="35CF1540" w14:textId="77777777" w:rsidR="005B16AC" w:rsidRPr="005B16AC" w:rsidRDefault="005B16AC" w:rsidP="00A67748">
            <w:pPr>
              <w:widowControl w:val="0"/>
              <w:tabs>
                <w:tab w:val="center" w:pos="4677"/>
                <w:tab w:val="right" w:pos="9355"/>
              </w:tabs>
              <w:autoSpaceDE w:val="0"/>
              <w:autoSpaceDN w:val="0"/>
              <w:adjustRightInd w:val="0"/>
              <w:spacing w:after="0" w:line="240" w:lineRule="auto"/>
              <w:rPr>
                <w:sz w:val="24"/>
                <w:szCs w:val="24"/>
                <w:lang w:val="ru-RU"/>
              </w:rPr>
            </w:pPr>
          </w:p>
          <w:p w14:paraId="646F025A" w14:textId="77777777" w:rsidR="005B16AC" w:rsidRPr="005B16AC" w:rsidRDefault="005B16AC" w:rsidP="00A67748">
            <w:pPr>
              <w:widowControl w:val="0"/>
              <w:autoSpaceDE w:val="0"/>
              <w:autoSpaceDN w:val="0"/>
              <w:adjustRightInd w:val="0"/>
              <w:spacing w:after="0" w:line="240" w:lineRule="auto"/>
              <w:jc w:val="center"/>
              <w:rPr>
                <w:sz w:val="24"/>
                <w:szCs w:val="24"/>
                <w:lang w:val="ru-RU"/>
              </w:rPr>
            </w:pPr>
          </w:p>
          <w:p w14:paraId="11BA2930" w14:textId="77777777" w:rsidR="005B16AC" w:rsidRPr="005B16AC" w:rsidRDefault="005B16AC" w:rsidP="00A67748">
            <w:pPr>
              <w:widowControl w:val="0"/>
              <w:autoSpaceDE w:val="0"/>
              <w:autoSpaceDN w:val="0"/>
              <w:adjustRightInd w:val="0"/>
              <w:spacing w:after="0" w:line="240" w:lineRule="auto"/>
              <w:jc w:val="center"/>
              <w:rPr>
                <w:sz w:val="24"/>
                <w:szCs w:val="24"/>
                <w:lang w:val="ru-RU"/>
              </w:rPr>
            </w:pPr>
          </w:p>
          <w:p w14:paraId="2DCADEE5" w14:textId="77777777" w:rsidR="005B16AC" w:rsidRPr="005B16AC" w:rsidRDefault="005B16AC" w:rsidP="00A67748">
            <w:pPr>
              <w:widowControl w:val="0"/>
              <w:autoSpaceDE w:val="0"/>
              <w:autoSpaceDN w:val="0"/>
              <w:adjustRightInd w:val="0"/>
              <w:spacing w:after="0" w:line="240" w:lineRule="auto"/>
              <w:jc w:val="center"/>
              <w:rPr>
                <w:sz w:val="24"/>
                <w:szCs w:val="24"/>
                <w:lang w:val="ru-RU"/>
              </w:rPr>
            </w:pPr>
          </w:p>
          <w:p w14:paraId="5AD5C378" w14:textId="77777777" w:rsidR="005B16AC" w:rsidRPr="005B16AC" w:rsidRDefault="005B16AC" w:rsidP="00A67748">
            <w:pPr>
              <w:spacing w:after="0" w:line="240" w:lineRule="auto"/>
              <w:jc w:val="center"/>
              <w:rPr>
                <w:rFonts w:eastAsiaTheme="minorEastAsia"/>
                <w:sz w:val="24"/>
                <w:szCs w:val="24"/>
                <w:lang w:val="kk-KZ" w:eastAsia="ko-KR"/>
              </w:rPr>
            </w:pPr>
            <w:r w:rsidRPr="005B16AC">
              <w:rPr>
                <w:rFonts w:eastAsiaTheme="minorEastAsia"/>
                <w:sz w:val="24"/>
                <w:szCs w:val="24"/>
                <w:lang w:val="kk-KZ" w:eastAsia="ko-KR"/>
              </w:rPr>
              <w:t>Ғылыми кадрларды даярлау</w:t>
            </w:r>
          </w:p>
          <w:p w14:paraId="55B8A8FC" w14:textId="77777777" w:rsidR="005B16AC" w:rsidRPr="005B16AC" w:rsidRDefault="005B16AC" w:rsidP="00A67748">
            <w:pPr>
              <w:spacing w:after="0" w:line="240" w:lineRule="auto"/>
              <w:jc w:val="center"/>
              <w:rPr>
                <w:rFonts w:eastAsiaTheme="minorEastAsia"/>
                <w:sz w:val="24"/>
                <w:szCs w:val="24"/>
                <w:lang w:val="kk-KZ" w:eastAsia="ko-KR"/>
              </w:rPr>
            </w:pPr>
            <w:r w:rsidRPr="005B16AC">
              <w:rPr>
                <w:rFonts w:eastAsiaTheme="minorEastAsia"/>
                <w:sz w:val="24"/>
                <w:szCs w:val="24"/>
                <w:lang w:val="kk-KZ" w:eastAsia="ko-KR"/>
              </w:rPr>
              <w:t>және аттестаттау басқармасының басшысы</w:t>
            </w:r>
          </w:p>
          <w:p w14:paraId="2837B5F2" w14:textId="77777777" w:rsidR="005B16AC" w:rsidRPr="005B16AC" w:rsidRDefault="005B16AC" w:rsidP="00A67748">
            <w:pPr>
              <w:widowControl w:val="0"/>
              <w:shd w:val="clear" w:color="auto" w:fill="FFFFFF"/>
              <w:spacing w:after="0" w:line="240" w:lineRule="auto"/>
              <w:ind w:left="-170" w:right="-170"/>
              <w:jc w:val="center"/>
              <w:rPr>
                <w:b/>
                <w:color w:val="000000"/>
                <w:spacing w:val="4"/>
                <w:sz w:val="24"/>
                <w:szCs w:val="24"/>
                <w:lang w:val="kk-KZ"/>
              </w:rPr>
            </w:pPr>
            <w:r w:rsidRPr="005B16AC">
              <w:rPr>
                <w:b/>
                <w:color w:val="000000"/>
                <w:spacing w:val="4"/>
                <w:sz w:val="24"/>
                <w:szCs w:val="24"/>
                <w:lang w:val="kk-KZ"/>
              </w:rPr>
              <w:t>Кудайбергенова Р.Е.</w:t>
            </w:r>
          </w:p>
          <w:p w14:paraId="7C4BDC0D" w14:textId="77777777" w:rsidR="005B16AC" w:rsidRPr="005B16AC" w:rsidRDefault="005B16AC" w:rsidP="00A67748">
            <w:pPr>
              <w:widowControl w:val="0"/>
              <w:shd w:val="clear" w:color="auto" w:fill="FFFFFF"/>
              <w:spacing w:after="0" w:line="240" w:lineRule="auto"/>
              <w:jc w:val="center"/>
              <w:rPr>
                <w:b/>
                <w:color w:val="000000"/>
                <w:spacing w:val="4"/>
                <w:sz w:val="24"/>
                <w:szCs w:val="24"/>
                <w:lang w:val="kk-KZ"/>
              </w:rPr>
            </w:pPr>
          </w:p>
          <w:p w14:paraId="0545E872" w14:textId="77777777" w:rsidR="005B16AC" w:rsidRPr="005B16AC" w:rsidRDefault="005B16AC" w:rsidP="00A67748">
            <w:pPr>
              <w:widowControl w:val="0"/>
              <w:shd w:val="clear" w:color="auto" w:fill="FFFFFF"/>
              <w:spacing w:after="0" w:line="240" w:lineRule="auto"/>
              <w:jc w:val="center"/>
              <w:rPr>
                <w:b/>
                <w:bCs/>
                <w:spacing w:val="4"/>
                <w:sz w:val="24"/>
                <w:szCs w:val="24"/>
                <w:lang w:val="kk-KZ"/>
              </w:rPr>
            </w:pPr>
            <w:r w:rsidRPr="005B16AC">
              <w:rPr>
                <w:b/>
                <w:bCs/>
                <w:spacing w:val="4"/>
                <w:sz w:val="24"/>
                <w:szCs w:val="24"/>
                <w:lang w:val="kk-KZ"/>
              </w:rPr>
              <w:t>__________</w:t>
            </w:r>
          </w:p>
          <w:p w14:paraId="65F30B7E" w14:textId="77777777" w:rsidR="005B16AC" w:rsidRPr="005B16AC" w:rsidRDefault="005B16AC" w:rsidP="00A67748">
            <w:pPr>
              <w:spacing w:after="0" w:line="240" w:lineRule="auto"/>
              <w:rPr>
                <w:sz w:val="24"/>
                <w:szCs w:val="24"/>
                <w:lang w:val="ru-RU"/>
              </w:rPr>
            </w:pPr>
          </w:p>
          <w:p w14:paraId="380CD5D0" w14:textId="77777777" w:rsidR="005B16AC" w:rsidRPr="005B16AC" w:rsidRDefault="005B16AC" w:rsidP="00A67748">
            <w:pPr>
              <w:spacing w:after="0" w:line="240" w:lineRule="auto"/>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14:paraId="5F735BC3" w14:textId="77777777" w:rsidR="005B16AC" w:rsidRPr="005B16AC" w:rsidRDefault="005B16AC" w:rsidP="00A67748">
            <w:pPr>
              <w:widowControl w:val="0"/>
              <w:tabs>
                <w:tab w:val="center" w:pos="4677"/>
                <w:tab w:val="right" w:pos="9355"/>
              </w:tabs>
              <w:autoSpaceDE w:val="0"/>
              <w:autoSpaceDN w:val="0"/>
              <w:adjustRightInd w:val="0"/>
              <w:spacing w:after="0" w:line="240" w:lineRule="auto"/>
              <w:jc w:val="center"/>
              <w:rPr>
                <w:sz w:val="24"/>
                <w:szCs w:val="24"/>
                <w:lang w:val="ru-RU"/>
              </w:rPr>
            </w:pPr>
          </w:p>
          <w:p w14:paraId="41FF36D2" w14:textId="77777777" w:rsidR="005B16AC" w:rsidRPr="005B16AC" w:rsidRDefault="005B16AC" w:rsidP="00A67748">
            <w:pPr>
              <w:spacing w:after="0" w:line="240" w:lineRule="auto"/>
              <w:jc w:val="center"/>
              <w:rPr>
                <w:rFonts w:eastAsiaTheme="minorEastAsia"/>
                <w:sz w:val="24"/>
                <w:szCs w:val="24"/>
                <w:lang w:val="kk-KZ" w:eastAsia="ko-KR"/>
              </w:rPr>
            </w:pPr>
            <w:r w:rsidRPr="005B16AC">
              <w:rPr>
                <w:rFonts w:eastAsiaTheme="minorEastAsia"/>
                <w:sz w:val="24"/>
                <w:szCs w:val="24"/>
                <w:lang w:val="kk-KZ" w:eastAsia="ko-KR"/>
              </w:rPr>
              <w:t>Ғылым және инновациялық қызмет</w:t>
            </w:r>
          </w:p>
          <w:p w14:paraId="76E6E363" w14:textId="77777777" w:rsidR="005B16AC" w:rsidRPr="005B16AC" w:rsidRDefault="005B16AC" w:rsidP="00A67748">
            <w:pPr>
              <w:widowControl w:val="0"/>
              <w:tabs>
                <w:tab w:val="center" w:pos="4677"/>
                <w:tab w:val="right" w:pos="9355"/>
              </w:tabs>
              <w:autoSpaceDE w:val="0"/>
              <w:autoSpaceDN w:val="0"/>
              <w:adjustRightInd w:val="0"/>
              <w:spacing w:after="0" w:line="240" w:lineRule="auto"/>
              <w:jc w:val="center"/>
              <w:rPr>
                <w:bCs/>
                <w:sz w:val="24"/>
                <w:szCs w:val="24"/>
                <w:lang w:val="ru-RU"/>
              </w:rPr>
            </w:pPr>
            <w:r w:rsidRPr="005B16AC">
              <w:rPr>
                <w:rFonts w:eastAsiaTheme="minorEastAsia"/>
                <w:sz w:val="24"/>
                <w:szCs w:val="24"/>
                <w:lang w:val="kk-KZ" w:eastAsia="ko-KR"/>
              </w:rPr>
              <w:t>жөніндегі департамент директоры</w:t>
            </w:r>
          </w:p>
          <w:p w14:paraId="12AE49A6" w14:textId="77777777" w:rsidR="005B16AC" w:rsidRPr="005B16AC" w:rsidRDefault="005B16AC" w:rsidP="00A67748">
            <w:pPr>
              <w:widowControl w:val="0"/>
              <w:spacing w:after="0" w:line="240" w:lineRule="auto"/>
              <w:jc w:val="center"/>
              <w:rPr>
                <w:b/>
                <w:sz w:val="24"/>
                <w:szCs w:val="24"/>
                <w:lang w:val="kk-KZ" w:eastAsia="ru-RU"/>
              </w:rPr>
            </w:pPr>
            <w:r w:rsidRPr="005B16AC">
              <w:rPr>
                <w:b/>
                <w:sz w:val="24"/>
                <w:szCs w:val="24"/>
                <w:lang w:val="kk-KZ" w:eastAsia="ru-RU"/>
              </w:rPr>
              <w:t>Мухамбетжанов С.К.</w:t>
            </w:r>
          </w:p>
          <w:p w14:paraId="434C225F" w14:textId="77777777" w:rsidR="005B16AC" w:rsidRPr="005B16AC" w:rsidRDefault="005B16AC" w:rsidP="00A67748">
            <w:pPr>
              <w:widowControl w:val="0"/>
              <w:spacing w:after="0" w:line="240" w:lineRule="auto"/>
              <w:jc w:val="center"/>
              <w:rPr>
                <w:b/>
                <w:sz w:val="24"/>
                <w:szCs w:val="24"/>
                <w:lang w:val="kk-KZ" w:eastAsia="ru-RU"/>
              </w:rPr>
            </w:pPr>
          </w:p>
          <w:p w14:paraId="5ACF71C6" w14:textId="77777777" w:rsidR="005B16AC" w:rsidRPr="005B16AC" w:rsidRDefault="005B16AC" w:rsidP="00A67748">
            <w:pPr>
              <w:spacing w:after="0" w:line="240" w:lineRule="auto"/>
              <w:jc w:val="center"/>
              <w:rPr>
                <w:sz w:val="24"/>
                <w:szCs w:val="24"/>
                <w:lang w:val="ru-RU"/>
              </w:rPr>
            </w:pPr>
            <w:r w:rsidRPr="005B16AC">
              <w:rPr>
                <w:b/>
                <w:bCs/>
                <w:sz w:val="24"/>
                <w:szCs w:val="24"/>
                <w:lang w:val="kk-KZ"/>
              </w:rPr>
              <w:t>___________</w:t>
            </w:r>
          </w:p>
          <w:p w14:paraId="634C9BE8" w14:textId="77777777" w:rsidR="005B16AC" w:rsidRPr="005B16AC" w:rsidRDefault="005B16AC" w:rsidP="00A67748">
            <w:pPr>
              <w:widowControl w:val="0"/>
              <w:spacing w:after="0" w:line="240" w:lineRule="auto"/>
              <w:jc w:val="center"/>
              <w:rPr>
                <w:bCs/>
                <w:sz w:val="24"/>
                <w:szCs w:val="24"/>
                <w:lang w:val="ru-RU"/>
              </w:rPr>
            </w:pPr>
          </w:p>
          <w:p w14:paraId="3CD8B136" w14:textId="77777777" w:rsidR="005B16AC" w:rsidRPr="005B16AC" w:rsidRDefault="005B16AC" w:rsidP="00A67748">
            <w:pPr>
              <w:widowControl w:val="0"/>
              <w:spacing w:after="0" w:line="240" w:lineRule="auto"/>
              <w:jc w:val="center"/>
              <w:rPr>
                <w:bCs/>
                <w:sz w:val="24"/>
                <w:szCs w:val="24"/>
                <w:lang w:val="ru-RU"/>
              </w:rPr>
            </w:pPr>
            <w:r w:rsidRPr="005B16AC">
              <w:rPr>
                <w:bCs/>
                <w:sz w:val="24"/>
                <w:szCs w:val="24"/>
                <w:lang w:val="ru-RU"/>
              </w:rPr>
              <w:t>Заң және құжаттармен қамтамасыз ету департаментінің директоры</w:t>
            </w:r>
          </w:p>
          <w:p w14:paraId="60133A2F" w14:textId="77777777" w:rsidR="005B16AC" w:rsidRPr="005B16AC" w:rsidRDefault="005B16AC" w:rsidP="00A67748">
            <w:pPr>
              <w:widowControl w:val="0"/>
              <w:spacing w:after="0" w:line="240" w:lineRule="auto"/>
              <w:jc w:val="center"/>
              <w:rPr>
                <w:bCs/>
                <w:sz w:val="24"/>
                <w:szCs w:val="24"/>
                <w:lang w:val="ru-RU"/>
              </w:rPr>
            </w:pPr>
            <w:r w:rsidRPr="005B16AC">
              <w:rPr>
                <w:bCs/>
                <w:sz w:val="24"/>
                <w:szCs w:val="24"/>
                <w:lang w:val="ru-RU"/>
              </w:rPr>
              <w:t xml:space="preserve"> </w:t>
            </w:r>
            <w:r w:rsidRPr="005B16AC">
              <w:rPr>
                <w:b/>
                <w:bCs/>
                <w:sz w:val="24"/>
                <w:szCs w:val="24"/>
                <w:lang w:val="ru-RU"/>
              </w:rPr>
              <w:t>А.Е. Елчибаев</w:t>
            </w:r>
          </w:p>
          <w:p w14:paraId="5CAC078C" w14:textId="77777777" w:rsidR="005B16AC" w:rsidRPr="005B16AC" w:rsidRDefault="005B16AC" w:rsidP="00A67748">
            <w:pPr>
              <w:widowControl w:val="0"/>
              <w:spacing w:after="0" w:line="240" w:lineRule="auto"/>
              <w:jc w:val="center"/>
              <w:rPr>
                <w:bCs/>
                <w:sz w:val="24"/>
                <w:szCs w:val="24"/>
                <w:lang w:val="ru-RU"/>
              </w:rPr>
            </w:pPr>
          </w:p>
          <w:p w14:paraId="4EAA63F8" w14:textId="77777777" w:rsidR="005B16AC" w:rsidRPr="005B16AC" w:rsidRDefault="005B16AC" w:rsidP="00A67748">
            <w:pPr>
              <w:widowControl w:val="0"/>
              <w:pBdr>
                <w:bottom w:val="single" w:sz="12" w:space="1" w:color="auto"/>
              </w:pBdr>
              <w:spacing w:after="0" w:line="240" w:lineRule="auto"/>
              <w:jc w:val="center"/>
              <w:rPr>
                <w:bCs/>
                <w:sz w:val="24"/>
                <w:szCs w:val="24"/>
                <w:lang w:val="ru-RU"/>
              </w:rPr>
            </w:pPr>
          </w:p>
          <w:p w14:paraId="4322EE22" w14:textId="77777777" w:rsidR="005B16AC" w:rsidRDefault="005B16AC" w:rsidP="00A67748">
            <w:pPr>
              <w:widowControl w:val="0"/>
              <w:spacing w:after="0" w:line="240" w:lineRule="auto"/>
              <w:jc w:val="center"/>
              <w:rPr>
                <w:b/>
                <w:bCs/>
                <w:sz w:val="24"/>
                <w:szCs w:val="24"/>
                <w:lang w:val="kk-KZ"/>
              </w:rPr>
            </w:pPr>
          </w:p>
          <w:p w14:paraId="39A8CA54" w14:textId="77777777" w:rsidR="005B16AC" w:rsidRPr="005B16AC" w:rsidRDefault="005B16AC" w:rsidP="00A67748">
            <w:pPr>
              <w:spacing w:after="0" w:line="240" w:lineRule="auto"/>
              <w:jc w:val="center"/>
              <w:rPr>
                <w:lang w:val="ru-RU"/>
              </w:rPr>
            </w:pPr>
            <w:r w:rsidRPr="005B16AC">
              <w:rPr>
                <w:lang w:val="ru-RU"/>
              </w:rPr>
              <w:t>Стратегиялық</w:t>
            </w:r>
          </w:p>
          <w:p w14:paraId="1B66C9D1" w14:textId="77777777" w:rsidR="005B16AC" w:rsidRPr="005B16AC" w:rsidRDefault="005B16AC" w:rsidP="00A67748">
            <w:pPr>
              <w:spacing w:after="0" w:line="240" w:lineRule="auto"/>
              <w:jc w:val="center"/>
              <w:rPr>
                <w:lang w:val="ru-RU"/>
              </w:rPr>
            </w:pPr>
            <w:r w:rsidRPr="005B16AC">
              <w:rPr>
                <w:lang w:val="ru-RU"/>
              </w:rPr>
              <w:t>даму орталығының директоры</w:t>
            </w:r>
          </w:p>
          <w:p w14:paraId="51590D79" w14:textId="77777777" w:rsidR="005B16AC" w:rsidRDefault="005B16AC" w:rsidP="00A67748">
            <w:pPr>
              <w:spacing w:after="0" w:line="240" w:lineRule="auto"/>
              <w:jc w:val="center"/>
              <w:rPr>
                <w:b/>
                <w:bCs/>
                <w:lang w:val="ru-RU"/>
              </w:rPr>
            </w:pPr>
            <w:r w:rsidRPr="005B16AC">
              <w:rPr>
                <w:b/>
                <w:bCs/>
                <w:lang w:val="ru-RU"/>
              </w:rPr>
              <w:t>Минажева Г.С.</w:t>
            </w:r>
          </w:p>
          <w:p w14:paraId="608BB843" w14:textId="77777777" w:rsidR="005B16AC" w:rsidRDefault="005B16AC" w:rsidP="00A67748">
            <w:pPr>
              <w:spacing w:after="0" w:line="240" w:lineRule="auto"/>
              <w:jc w:val="center"/>
              <w:rPr>
                <w:b/>
                <w:bCs/>
                <w:lang w:val="ru-RU"/>
              </w:rPr>
            </w:pPr>
          </w:p>
          <w:p w14:paraId="6B28BFEC" w14:textId="1557BBEB" w:rsidR="005B16AC" w:rsidRPr="005B16AC" w:rsidRDefault="005B16AC" w:rsidP="00A67748">
            <w:pPr>
              <w:spacing w:after="0" w:line="240" w:lineRule="auto"/>
              <w:jc w:val="center"/>
              <w:rPr>
                <w:b/>
                <w:bCs/>
              </w:rPr>
            </w:pPr>
            <w:r>
              <w:rPr>
                <w:b/>
                <w:bCs/>
              </w:rPr>
              <w:t>___________</w:t>
            </w:r>
          </w:p>
          <w:p w14:paraId="2E166CFD" w14:textId="77777777" w:rsidR="005B16AC" w:rsidRPr="005B16AC" w:rsidRDefault="005B16AC" w:rsidP="00A67748">
            <w:pPr>
              <w:widowControl w:val="0"/>
              <w:spacing w:after="0" w:line="240" w:lineRule="auto"/>
              <w:jc w:val="center"/>
              <w:rPr>
                <w:bCs/>
                <w:sz w:val="24"/>
                <w:szCs w:val="24"/>
                <w:lang w:val="ru-RU"/>
              </w:rPr>
            </w:pPr>
          </w:p>
          <w:p w14:paraId="557B6B2F" w14:textId="77777777" w:rsidR="005B16AC" w:rsidRPr="005B16AC" w:rsidRDefault="005B16AC" w:rsidP="00A67748">
            <w:pPr>
              <w:widowControl w:val="0"/>
              <w:spacing w:after="0" w:line="240" w:lineRule="auto"/>
              <w:rPr>
                <w:spacing w:val="4"/>
                <w:sz w:val="24"/>
                <w:szCs w:val="24"/>
                <w:lang w:val="ru-RU"/>
              </w:rPr>
            </w:pPr>
          </w:p>
        </w:tc>
        <w:tc>
          <w:tcPr>
            <w:tcW w:w="1984" w:type="dxa"/>
            <w:tcBorders>
              <w:top w:val="single" w:sz="4" w:space="0" w:color="auto"/>
              <w:left w:val="single" w:sz="4" w:space="0" w:color="auto"/>
              <w:bottom w:val="single" w:sz="4" w:space="0" w:color="auto"/>
              <w:right w:val="single" w:sz="4" w:space="0" w:color="auto"/>
            </w:tcBorders>
          </w:tcPr>
          <w:p w14:paraId="7ACBCDCD" w14:textId="77777777" w:rsidR="005B16AC" w:rsidRPr="005B16AC" w:rsidRDefault="005B16AC" w:rsidP="00A67748">
            <w:pPr>
              <w:widowControl w:val="0"/>
              <w:spacing w:after="0" w:line="240" w:lineRule="auto"/>
              <w:jc w:val="center"/>
              <w:rPr>
                <w:bCs/>
                <w:sz w:val="24"/>
                <w:szCs w:val="24"/>
                <w:lang w:val="ru-RU"/>
              </w:rPr>
            </w:pPr>
          </w:p>
          <w:p w14:paraId="77A3289B" w14:textId="77777777" w:rsidR="005B16AC" w:rsidRPr="005B16AC" w:rsidRDefault="005B16AC" w:rsidP="00A67748">
            <w:pPr>
              <w:widowControl w:val="0"/>
              <w:spacing w:after="0" w:line="240" w:lineRule="auto"/>
              <w:rPr>
                <w:bCs/>
                <w:sz w:val="24"/>
                <w:szCs w:val="24"/>
                <w:lang w:val="ru-RU"/>
              </w:rPr>
            </w:pPr>
          </w:p>
          <w:p w14:paraId="4959BB51" w14:textId="77777777" w:rsidR="005B16AC" w:rsidRPr="005B16AC" w:rsidRDefault="005B16AC" w:rsidP="00A67748">
            <w:pPr>
              <w:widowControl w:val="0"/>
              <w:spacing w:after="0" w:line="240" w:lineRule="auto"/>
              <w:jc w:val="center"/>
              <w:rPr>
                <w:bCs/>
                <w:sz w:val="24"/>
                <w:szCs w:val="24"/>
                <w:lang w:val="ru-RU"/>
              </w:rPr>
            </w:pPr>
          </w:p>
          <w:p w14:paraId="1273F9C1" w14:textId="77777777" w:rsidR="005B16AC" w:rsidRPr="005B16AC" w:rsidRDefault="005B16AC" w:rsidP="00A67748">
            <w:pPr>
              <w:widowControl w:val="0"/>
              <w:spacing w:after="0" w:line="240" w:lineRule="auto"/>
              <w:jc w:val="center"/>
              <w:rPr>
                <w:bCs/>
                <w:sz w:val="24"/>
                <w:szCs w:val="24"/>
                <w:lang w:val="ru-RU"/>
              </w:rPr>
            </w:pPr>
          </w:p>
          <w:p w14:paraId="0641271A" w14:textId="77777777" w:rsidR="005B16AC" w:rsidRPr="005B16AC" w:rsidRDefault="005B16AC" w:rsidP="00A67748">
            <w:pPr>
              <w:widowControl w:val="0"/>
              <w:spacing w:after="0" w:line="240" w:lineRule="auto"/>
              <w:jc w:val="center"/>
              <w:rPr>
                <w:sz w:val="24"/>
                <w:szCs w:val="24"/>
                <w:lang w:val="ru-RU"/>
              </w:rPr>
            </w:pPr>
            <w:r w:rsidRPr="005B16AC">
              <w:rPr>
                <w:sz w:val="24"/>
                <w:szCs w:val="24"/>
                <w:lang w:val="ru-RU"/>
              </w:rPr>
              <w:t>Бірінші проректордың м.а.</w:t>
            </w:r>
          </w:p>
          <w:p w14:paraId="0C85B696" w14:textId="77777777" w:rsidR="005B16AC" w:rsidRPr="005B16AC" w:rsidRDefault="005B16AC" w:rsidP="00A67748">
            <w:pPr>
              <w:widowControl w:val="0"/>
              <w:spacing w:after="0" w:line="240" w:lineRule="auto"/>
              <w:jc w:val="center"/>
              <w:rPr>
                <w:b/>
                <w:sz w:val="24"/>
                <w:szCs w:val="24"/>
                <w:lang w:val="ru-RU"/>
              </w:rPr>
            </w:pPr>
            <w:r w:rsidRPr="005B16AC">
              <w:rPr>
                <w:b/>
                <w:sz w:val="24"/>
                <w:szCs w:val="24"/>
                <w:lang w:val="ru-RU"/>
              </w:rPr>
              <w:t>Муканов К.Н.</w:t>
            </w:r>
          </w:p>
          <w:p w14:paraId="00BA5D6E" w14:textId="77777777" w:rsidR="005B16AC" w:rsidRPr="005B16AC" w:rsidRDefault="005B16AC" w:rsidP="00A67748">
            <w:pPr>
              <w:widowControl w:val="0"/>
              <w:spacing w:after="0" w:line="240" w:lineRule="auto"/>
              <w:jc w:val="center"/>
              <w:rPr>
                <w:sz w:val="24"/>
                <w:szCs w:val="24"/>
                <w:lang w:val="ru-RU"/>
              </w:rPr>
            </w:pPr>
          </w:p>
          <w:p w14:paraId="089EFCA3" w14:textId="77777777" w:rsidR="005B16AC" w:rsidRPr="005B16AC" w:rsidRDefault="005B16AC" w:rsidP="00A67748">
            <w:pPr>
              <w:widowControl w:val="0"/>
              <w:spacing w:after="0" w:line="240" w:lineRule="auto"/>
              <w:jc w:val="center"/>
              <w:rPr>
                <w:sz w:val="24"/>
                <w:szCs w:val="24"/>
                <w:lang w:val="ru-RU"/>
              </w:rPr>
            </w:pPr>
            <w:r w:rsidRPr="005B16AC">
              <w:rPr>
                <w:sz w:val="24"/>
                <w:szCs w:val="24"/>
                <w:lang w:val="ru-RU"/>
              </w:rPr>
              <w:t>___________</w:t>
            </w:r>
          </w:p>
          <w:p w14:paraId="564EAB1E" w14:textId="77777777" w:rsidR="005B16AC" w:rsidRPr="005B16AC" w:rsidRDefault="005B16AC" w:rsidP="00A67748">
            <w:pPr>
              <w:widowControl w:val="0"/>
              <w:spacing w:after="0" w:line="240" w:lineRule="auto"/>
              <w:jc w:val="center"/>
              <w:rPr>
                <w:bCs/>
                <w:sz w:val="24"/>
                <w:szCs w:val="24"/>
                <w:lang w:val="ru-RU"/>
              </w:rPr>
            </w:pPr>
          </w:p>
          <w:p w14:paraId="23078231" w14:textId="77777777" w:rsidR="005B16AC" w:rsidRPr="005B16AC" w:rsidRDefault="005B16AC" w:rsidP="00A67748">
            <w:pPr>
              <w:widowControl w:val="0"/>
              <w:spacing w:after="0" w:line="240" w:lineRule="auto"/>
              <w:rPr>
                <w:spacing w:val="4"/>
                <w:sz w:val="24"/>
                <w:szCs w:val="24"/>
                <w:lang w:val="ru-RU"/>
              </w:rPr>
            </w:pPr>
          </w:p>
          <w:p w14:paraId="721A5D53" w14:textId="77777777" w:rsidR="005B16AC" w:rsidRPr="005B16AC" w:rsidRDefault="005B16AC" w:rsidP="00A67748">
            <w:pPr>
              <w:widowControl w:val="0"/>
              <w:tabs>
                <w:tab w:val="center" w:pos="4677"/>
                <w:tab w:val="right" w:pos="9355"/>
              </w:tabs>
              <w:autoSpaceDE w:val="0"/>
              <w:autoSpaceDN w:val="0"/>
              <w:adjustRightInd w:val="0"/>
              <w:spacing w:after="0" w:line="240" w:lineRule="auto"/>
              <w:jc w:val="center"/>
              <w:rPr>
                <w:sz w:val="24"/>
                <w:szCs w:val="24"/>
                <w:lang w:val="ru-RU"/>
              </w:rPr>
            </w:pPr>
          </w:p>
          <w:p w14:paraId="787B3CF3" w14:textId="77777777" w:rsidR="005B16AC" w:rsidRPr="005B16AC" w:rsidRDefault="005B16AC" w:rsidP="00A67748">
            <w:pPr>
              <w:spacing w:after="0" w:line="240" w:lineRule="auto"/>
              <w:jc w:val="center"/>
              <w:rPr>
                <w:rFonts w:eastAsiaTheme="minorHAnsi"/>
                <w:sz w:val="24"/>
                <w:szCs w:val="24"/>
                <w:lang w:val="kk-KZ"/>
              </w:rPr>
            </w:pPr>
            <w:r w:rsidRPr="005B16AC">
              <w:rPr>
                <w:rFonts w:eastAsiaTheme="minorHAnsi"/>
                <w:sz w:val="24"/>
                <w:szCs w:val="24"/>
                <w:lang w:val="kk-KZ"/>
              </w:rPr>
              <w:t>Ғылыми-инновациялық жұмыс</w:t>
            </w:r>
          </w:p>
          <w:p w14:paraId="2ADE2399" w14:textId="77777777" w:rsidR="005B16AC" w:rsidRPr="005B16AC" w:rsidRDefault="005B16AC" w:rsidP="00A67748">
            <w:pPr>
              <w:widowControl w:val="0"/>
              <w:tabs>
                <w:tab w:val="center" w:pos="4677"/>
                <w:tab w:val="right" w:pos="9355"/>
              </w:tabs>
              <w:autoSpaceDE w:val="0"/>
              <w:autoSpaceDN w:val="0"/>
              <w:adjustRightInd w:val="0"/>
              <w:spacing w:after="0" w:line="240" w:lineRule="auto"/>
              <w:jc w:val="center"/>
              <w:rPr>
                <w:sz w:val="24"/>
                <w:szCs w:val="24"/>
                <w:lang w:val="ru-RU"/>
              </w:rPr>
            </w:pPr>
            <w:r w:rsidRPr="005B16AC">
              <w:rPr>
                <w:rFonts w:eastAsiaTheme="minorHAnsi"/>
                <w:sz w:val="24"/>
                <w:szCs w:val="24"/>
                <w:lang w:val="kk-KZ"/>
              </w:rPr>
              <w:t>жөніндегі проректордың  м.а.</w:t>
            </w:r>
          </w:p>
          <w:p w14:paraId="27087F06" w14:textId="77777777" w:rsidR="005B16AC" w:rsidRPr="005B16AC" w:rsidRDefault="005B16AC" w:rsidP="00A67748">
            <w:pPr>
              <w:widowControl w:val="0"/>
              <w:tabs>
                <w:tab w:val="center" w:pos="4677"/>
                <w:tab w:val="right" w:pos="9355"/>
              </w:tabs>
              <w:autoSpaceDE w:val="0"/>
              <w:autoSpaceDN w:val="0"/>
              <w:adjustRightInd w:val="0"/>
              <w:spacing w:after="0" w:line="240" w:lineRule="auto"/>
              <w:jc w:val="center"/>
              <w:rPr>
                <w:b/>
                <w:sz w:val="24"/>
                <w:szCs w:val="24"/>
                <w:lang w:val="ru-RU"/>
              </w:rPr>
            </w:pPr>
            <w:r w:rsidRPr="005B16AC">
              <w:rPr>
                <w:b/>
                <w:sz w:val="24"/>
                <w:szCs w:val="24"/>
                <w:lang w:val="ru-RU"/>
              </w:rPr>
              <w:t>Рамазанов Т.С.</w:t>
            </w:r>
          </w:p>
          <w:p w14:paraId="0BFDC5E0" w14:textId="77777777" w:rsidR="005B16AC" w:rsidRPr="005B16AC" w:rsidRDefault="005B16AC" w:rsidP="00A67748">
            <w:pPr>
              <w:widowControl w:val="0"/>
              <w:tabs>
                <w:tab w:val="center" w:pos="4677"/>
                <w:tab w:val="right" w:pos="9355"/>
              </w:tabs>
              <w:autoSpaceDE w:val="0"/>
              <w:autoSpaceDN w:val="0"/>
              <w:adjustRightInd w:val="0"/>
              <w:spacing w:after="0" w:line="240" w:lineRule="auto"/>
              <w:jc w:val="center"/>
              <w:rPr>
                <w:b/>
                <w:sz w:val="24"/>
                <w:szCs w:val="24"/>
                <w:lang w:val="ru-RU"/>
              </w:rPr>
            </w:pPr>
          </w:p>
          <w:p w14:paraId="219CDACC" w14:textId="77777777" w:rsidR="005B16AC" w:rsidRPr="005B16AC" w:rsidRDefault="005B16AC" w:rsidP="00A67748">
            <w:pPr>
              <w:widowControl w:val="0"/>
              <w:pBdr>
                <w:bottom w:val="single" w:sz="12" w:space="1" w:color="auto"/>
              </w:pBdr>
              <w:tabs>
                <w:tab w:val="center" w:pos="4677"/>
                <w:tab w:val="right" w:pos="9355"/>
              </w:tabs>
              <w:autoSpaceDE w:val="0"/>
              <w:autoSpaceDN w:val="0"/>
              <w:adjustRightInd w:val="0"/>
              <w:spacing w:after="0" w:line="240" w:lineRule="auto"/>
              <w:jc w:val="center"/>
              <w:rPr>
                <w:b/>
                <w:sz w:val="24"/>
                <w:szCs w:val="24"/>
                <w:lang w:val="ru-RU"/>
              </w:rPr>
            </w:pPr>
          </w:p>
          <w:p w14:paraId="19829556" w14:textId="77777777" w:rsidR="005B16AC" w:rsidRPr="005B16AC" w:rsidRDefault="005B16AC" w:rsidP="00A67748">
            <w:pPr>
              <w:widowControl w:val="0"/>
              <w:pBdr>
                <w:bottom w:val="single" w:sz="12" w:space="1" w:color="auto"/>
              </w:pBdr>
              <w:tabs>
                <w:tab w:val="center" w:pos="4677"/>
                <w:tab w:val="right" w:pos="9355"/>
              </w:tabs>
              <w:autoSpaceDE w:val="0"/>
              <w:autoSpaceDN w:val="0"/>
              <w:adjustRightInd w:val="0"/>
              <w:spacing w:after="0" w:line="240" w:lineRule="auto"/>
              <w:jc w:val="center"/>
              <w:rPr>
                <w:b/>
                <w:sz w:val="24"/>
                <w:szCs w:val="24"/>
                <w:lang w:val="ru-RU"/>
              </w:rPr>
            </w:pPr>
          </w:p>
          <w:p w14:paraId="41A7B3D2" w14:textId="77777777" w:rsidR="005B16AC" w:rsidRPr="005B16AC" w:rsidRDefault="005B16AC" w:rsidP="00A67748">
            <w:pPr>
              <w:widowControl w:val="0"/>
              <w:spacing w:after="0" w:line="240" w:lineRule="auto"/>
              <w:jc w:val="center"/>
              <w:rPr>
                <w:b/>
                <w:bCs/>
                <w:spacing w:val="4"/>
                <w:sz w:val="24"/>
                <w:szCs w:val="24"/>
                <w:lang w:val="kk-KZ"/>
              </w:rPr>
            </w:pPr>
          </w:p>
          <w:p w14:paraId="59AA663D" w14:textId="77777777" w:rsidR="005B16AC" w:rsidRPr="005B16AC" w:rsidRDefault="005B16AC" w:rsidP="00A67748">
            <w:pPr>
              <w:widowControl w:val="0"/>
              <w:spacing w:after="0" w:line="240" w:lineRule="auto"/>
              <w:jc w:val="center"/>
              <w:rPr>
                <w:spacing w:val="4"/>
                <w:sz w:val="24"/>
                <w:szCs w:val="24"/>
                <w:lang w:val="ru-RU"/>
              </w:rPr>
            </w:pPr>
          </w:p>
        </w:tc>
      </w:tr>
    </w:tbl>
    <w:p w14:paraId="072347A7" w14:textId="77777777" w:rsidR="005B16AC" w:rsidRDefault="005B16AC" w:rsidP="00A67748">
      <w:pPr>
        <w:spacing w:after="0" w:line="240" w:lineRule="auto"/>
        <w:jc w:val="center"/>
        <w:rPr>
          <w:b/>
          <w:lang w:val="ru-RU"/>
        </w:rPr>
      </w:pPr>
    </w:p>
    <w:p w14:paraId="585AA7F3" w14:textId="77777777" w:rsidR="00A14A34" w:rsidRPr="005B16AC" w:rsidRDefault="00A14A34" w:rsidP="00A67748">
      <w:pPr>
        <w:spacing w:after="0" w:line="240" w:lineRule="auto"/>
        <w:jc w:val="center"/>
        <w:rPr>
          <w:b/>
          <w:lang w:val="ru-RU"/>
        </w:rPr>
      </w:pPr>
    </w:p>
    <w:p w14:paraId="6F8094BA" w14:textId="77777777" w:rsidR="005B16AC" w:rsidRDefault="005B16AC" w:rsidP="00A67748">
      <w:pPr>
        <w:spacing w:after="0" w:line="240" w:lineRule="auto"/>
        <w:jc w:val="center"/>
        <w:rPr>
          <w:b/>
          <w:lang w:val="ru-RU"/>
        </w:rPr>
      </w:pPr>
    </w:p>
    <w:p w14:paraId="7AD4BE1E" w14:textId="77777777" w:rsidR="00E16BA2" w:rsidRDefault="00E16BA2" w:rsidP="00A67748">
      <w:pPr>
        <w:spacing w:after="0" w:line="240" w:lineRule="auto"/>
        <w:jc w:val="center"/>
        <w:rPr>
          <w:b/>
          <w:lang w:val="ru-RU"/>
        </w:rPr>
      </w:pPr>
    </w:p>
    <w:p w14:paraId="4E8E9068" w14:textId="77777777" w:rsidR="00E16BA2" w:rsidRPr="005B16AC" w:rsidRDefault="00E16BA2" w:rsidP="00A67748">
      <w:pPr>
        <w:spacing w:after="0" w:line="240" w:lineRule="auto"/>
        <w:jc w:val="center"/>
        <w:rPr>
          <w:b/>
          <w:lang w:val="ru-RU"/>
        </w:rPr>
      </w:pPr>
    </w:p>
    <w:p w14:paraId="32D69337" w14:textId="77777777" w:rsidR="005B16AC" w:rsidRPr="005B16AC" w:rsidRDefault="005B16AC" w:rsidP="00A67748">
      <w:pPr>
        <w:spacing w:after="0" w:line="240" w:lineRule="auto"/>
        <w:jc w:val="center"/>
        <w:rPr>
          <w:b/>
          <w:lang w:val="ru-RU"/>
        </w:rPr>
      </w:pPr>
    </w:p>
    <w:p w14:paraId="51582B4D" w14:textId="6066BDC9" w:rsidR="005B16AC" w:rsidRPr="005B16AC" w:rsidRDefault="005B16AC" w:rsidP="00A67748">
      <w:pPr>
        <w:spacing w:after="0" w:line="240" w:lineRule="auto"/>
        <w:jc w:val="center"/>
        <w:rPr>
          <w:b/>
          <w:sz w:val="28"/>
          <w:szCs w:val="28"/>
        </w:rPr>
      </w:pPr>
      <w:r w:rsidRPr="005B16AC">
        <w:rPr>
          <w:b/>
          <w:sz w:val="24"/>
          <w:szCs w:val="24"/>
          <w:lang w:val="ru-RU"/>
        </w:rPr>
        <w:t>Алматы, 202</w:t>
      </w:r>
      <w:r>
        <w:rPr>
          <w:b/>
          <w:sz w:val="24"/>
          <w:szCs w:val="24"/>
        </w:rPr>
        <w:t>1</w:t>
      </w:r>
    </w:p>
    <w:p w14:paraId="76EECAC0" w14:textId="0E155A95" w:rsidR="000B3CEA" w:rsidRPr="00FD3DE4" w:rsidRDefault="000B3CEA" w:rsidP="00A67748">
      <w:pPr>
        <w:spacing w:after="0" w:line="240" w:lineRule="auto"/>
        <w:jc w:val="center"/>
        <w:rPr>
          <w:rFonts w:eastAsiaTheme="minorHAnsi"/>
          <w:b/>
          <w:sz w:val="28"/>
          <w:szCs w:val="28"/>
          <w:lang w:val="ru-RU"/>
        </w:rPr>
      </w:pPr>
      <w:bookmarkStart w:id="1" w:name="_GoBack"/>
      <w:bookmarkEnd w:id="1"/>
      <w:r w:rsidRPr="00FD3DE4">
        <w:rPr>
          <w:rFonts w:eastAsiaTheme="minorHAnsi"/>
          <w:b/>
          <w:sz w:val="28"/>
          <w:szCs w:val="28"/>
          <w:lang w:val="ru-RU"/>
        </w:rPr>
        <w:lastRenderedPageBreak/>
        <w:t xml:space="preserve">1 </w:t>
      </w:r>
      <w:r w:rsidRPr="00302F94">
        <w:rPr>
          <w:rFonts w:eastAsiaTheme="minorHAnsi"/>
          <w:b/>
          <w:sz w:val="28"/>
          <w:szCs w:val="28"/>
          <w:lang w:val="ru-RU"/>
        </w:rPr>
        <w:t>тарау</w:t>
      </w:r>
      <w:r w:rsidRPr="00FD3DE4">
        <w:rPr>
          <w:rFonts w:eastAsiaTheme="minorHAnsi"/>
          <w:b/>
          <w:sz w:val="28"/>
          <w:szCs w:val="28"/>
          <w:lang w:val="ru-RU"/>
        </w:rPr>
        <w:t xml:space="preserve">. </w:t>
      </w:r>
      <w:r w:rsidRPr="00302F94">
        <w:rPr>
          <w:rFonts w:eastAsiaTheme="minorHAnsi"/>
          <w:b/>
          <w:sz w:val="28"/>
          <w:szCs w:val="28"/>
          <w:lang w:val="ru-RU"/>
        </w:rPr>
        <w:t>Жалпы</w:t>
      </w:r>
      <w:r w:rsidRPr="00FD3DE4">
        <w:rPr>
          <w:rFonts w:eastAsiaTheme="minorHAnsi"/>
          <w:b/>
          <w:sz w:val="28"/>
          <w:szCs w:val="28"/>
          <w:lang w:val="ru-RU"/>
        </w:rPr>
        <w:t xml:space="preserve"> </w:t>
      </w:r>
      <w:r w:rsidRPr="00302F94">
        <w:rPr>
          <w:rFonts w:eastAsiaTheme="minorHAnsi"/>
          <w:b/>
          <w:sz w:val="28"/>
          <w:szCs w:val="28"/>
          <w:lang w:val="ru-RU"/>
        </w:rPr>
        <w:t>ережелер</w:t>
      </w:r>
    </w:p>
    <w:p w14:paraId="1A7C94B8" w14:textId="472016E3" w:rsidR="000B3CEA" w:rsidRPr="00FD3DE4" w:rsidRDefault="000B3CEA" w:rsidP="00A67748">
      <w:pPr>
        <w:spacing w:after="0" w:line="240" w:lineRule="auto"/>
        <w:ind w:firstLine="567"/>
        <w:jc w:val="both"/>
        <w:rPr>
          <w:sz w:val="28"/>
          <w:szCs w:val="28"/>
          <w:lang w:val="ru-RU"/>
        </w:rPr>
      </w:pPr>
      <w:r w:rsidRPr="00FD3DE4">
        <w:rPr>
          <w:sz w:val="28"/>
          <w:szCs w:val="28"/>
          <w:lang w:val="ru-RU"/>
        </w:rPr>
        <w:t xml:space="preserve">1.1. </w:t>
      </w:r>
      <w:r w:rsidRPr="00AC19C6">
        <w:rPr>
          <w:sz w:val="28"/>
          <w:szCs w:val="28"/>
          <w:lang w:val="ru-RU"/>
        </w:rPr>
        <w:t>әл</w:t>
      </w:r>
      <w:r w:rsidRPr="00FD3DE4">
        <w:rPr>
          <w:sz w:val="28"/>
          <w:szCs w:val="28"/>
          <w:lang w:val="ru-RU"/>
        </w:rPr>
        <w:t>-</w:t>
      </w:r>
      <w:r w:rsidRPr="00AC19C6">
        <w:rPr>
          <w:sz w:val="28"/>
          <w:szCs w:val="28"/>
          <w:lang w:val="ru-RU"/>
        </w:rPr>
        <w:t>Фараби</w:t>
      </w:r>
      <w:r w:rsidRPr="00FD3DE4">
        <w:rPr>
          <w:sz w:val="28"/>
          <w:szCs w:val="28"/>
          <w:lang w:val="ru-RU"/>
        </w:rPr>
        <w:t xml:space="preserve"> </w:t>
      </w:r>
      <w:r w:rsidRPr="00AC19C6">
        <w:rPr>
          <w:sz w:val="28"/>
          <w:szCs w:val="28"/>
          <w:lang w:val="ru-RU"/>
        </w:rPr>
        <w:t>атындағы</w:t>
      </w:r>
      <w:r w:rsidRPr="00FD3DE4">
        <w:rPr>
          <w:sz w:val="28"/>
          <w:szCs w:val="28"/>
          <w:lang w:val="ru-RU"/>
        </w:rPr>
        <w:t xml:space="preserve"> </w:t>
      </w:r>
      <w:r w:rsidRPr="00AC19C6">
        <w:rPr>
          <w:sz w:val="28"/>
          <w:szCs w:val="28"/>
          <w:lang w:val="ru-RU"/>
        </w:rPr>
        <w:t>Қазақ</w:t>
      </w:r>
      <w:r w:rsidRPr="00FD3DE4">
        <w:rPr>
          <w:sz w:val="28"/>
          <w:szCs w:val="28"/>
          <w:lang w:val="ru-RU"/>
        </w:rPr>
        <w:t xml:space="preserve"> </w:t>
      </w:r>
      <w:r w:rsidRPr="00AC19C6">
        <w:rPr>
          <w:sz w:val="28"/>
          <w:szCs w:val="28"/>
          <w:lang w:val="ru-RU"/>
        </w:rPr>
        <w:t>ұлттық</w:t>
      </w:r>
      <w:r w:rsidRPr="00FD3DE4">
        <w:rPr>
          <w:sz w:val="28"/>
          <w:szCs w:val="28"/>
          <w:lang w:val="ru-RU"/>
        </w:rPr>
        <w:t xml:space="preserve"> </w:t>
      </w:r>
      <w:r w:rsidRPr="00AC19C6">
        <w:rPr>
          <w:sz w:val="28"/>
          <w:szCs w:val="28"/>
          <w:lang w:val="ru-RU"/>
        </w:rPr>
        <w:t>университетінің</w:t>
      </w:r>
      <w:r w:rsidR="008649E7" w:rsidRPr="00FD3DE4">
        <w:rPr>
          <w:sz w:val="28"/>
          <w:szCs w:val="28"/>
          <w:lang w:val="ru-RU"/>
        </w:rPr>
        <w:t xml:space="preserve"> </w:t>
      </w:r>
      <w:r w:rsidRPr="00FD3DE4">
        <w:rPr>
          <w:sz w:val="28"/>
          <w:szCs w:val="28"/>
          <w:lang w:val="ru-RU"/>
        </w:rPr>
        <w:t>(</w:t>
      </w:r>
      <w:r w:rsidRPr="00AC19C6">
        <w:rPr>
          <w:sz w:val="28"/>
          <w:szCs w:val="28"/>
          <w:lang w:val="ru-RU"/>
        </w:rPr>
        <w:t>әл</w:t>
      </w:r>
      <w:r w:rsidRPr="00FD3DE4">
        <w:rPr>
          <w:sz w:val="28"/>
          <w:szCs w:val="28"/>
          <w:lang w:val="ru-RU"/>
        </w:rPr>
        <w:t>-</w:t>
      </w:r>
      <w:r w:rsidRPr="00AC19C6">
        <w:rPr>
          <w:sz w:val="28"/>
          <w:szCs w:val="28"/>
          <w:lang w:val="ru-RU"/>
        </w:rPr>
        <w:t>Фараби</w:t>
      </w:r>
      <w:r w:rsidRPr="00FD3DE4">
        <w:rPr>
          <w:sz w:val="28"/>
          <w:szCs w:val="28"/>
          <w:lang w:val="ru-RU"/>
        </w:rPr>
        <w:t xml:space="preserve"> </w:t>
      </w:r>
      <w:r w:rsidRPr="00AC19C6">
        <w:rPr>
          <w:sz w:val="28"/>
          <w:szCs w:val="28"/>
          <w:lang w:val="ru-RU"/>
        </w:rPr>
        <w:t>атындағы</w:t>
      </w:r>
      <w:r w:rsidRPr="00FD3DE4">
        <w:rPr>
          <w:sz w:val="28"/>
          <w:szCs w:val="28"/>
          <w:lang w:val="ru-RU"/>
        </w:rPr>
        <w:t xml:space="preserve"> </w:t>
      </w:r>
      <w:r w:rsidRPr="00AC19C6">
        <w:rPr>
          <w:sz w:val="28"/>
          <w:szCs w:val="28"/>
          <w:lang w:val="ru-RU"/>
        </w:rPr>
        <w:t>ҚазҰУ</w:t>
      </w:r>
      <w:r w:rsidRPr="00FD3DE4">
        <w:rPr>
          <w:sz w:val="28"/>
          <w:szCs w:val="28"/>
          <w:lang w:val="ru-RU"/>
        </w:rPr>
        <w:t>)</w:t>
      </w:r>
      <w:r w:rsidR="008649E7" w:rsidRPr="00FD3DE4">
        <w:rPr>
          <w:sz w:val="28"/>
          <w:szCs w:val="28"/>
          <w:lang w:val="ru-RU"/>
        </w:rPr>
        <w:t xml:space="preserve"> </w:t>
      </w:r>
      <w:r w:rsidRPr="00AC19C6">
        <w:rPr>
          <w:sz w:val="28"/>
          <w:szCs w:val="28"/>
          <w:lang w:val="ru-RU"/>
        </w:rPr>
        <w:t>диссертациялық</w:t>
      </w:r>
      <w:r w:rsidRPr="00FD3DE4">
        <w:rPr>
          <w:sz w:val="28"/>
          <w:szCs w:val="28"/>
          <w:lang w:val="ru-RU"/>
        </w:rPr>
        <w:t xml:space="preserve"> </w:t>
      </w:r>
      <w:r w:rsidRPr="00AC19C6">
        <w:rPr>
          <w:sz w:val="28"/>
          <w:szCs w:val="28"/>
          <w:lang w:val="ru-RU"/>
        </w:rPr>
        <w:t>кеңесі</w:t>
      </w:r>
      <w:r w:rsidRPr="00FD3DE4">
        <w:rPr>
          <w:sz w:val="28"/>
          <w:szCs w:val="28"/>
          <w:lang w:val="ru-RU"/>
        </w:rPr>
        <w:t xml:space="preserve"> </w:t>
      </w:r>
      <w:r w:rsidRPr="00AC19C6">
        <w:rPr>
          <w:sz w:val="28"/>
          <w:szCs w:val="28"/>
          <w:lang w:val="ru-RU"/>
        </w:rPr>
        <w:t>туралы</w:t>
      </w:r>
      <w:r w:rsidRPr="00FD3DE4">
        <w:rPr>
          <w:sz w:val="28"/>
          <w:szCs w:val="28"/>
          <w:lang w:val="ru-RU"/>
        </w:rPr>
        <w:t xml:space="preserve"> </w:t>
      </w:r>
      <w:r w:rsidRPr="00AC19C6">
        <w:rPr>
          <w:sz w:val="28"/>
          <w:szCs w:val="28"/>
          <w:lang w:val="ru-RU"/>
        </w:rPr>
        <w:t>ереже</w:t>
      </w:r>
      <w:r w:rsidRPr="00FD3DE4">
        <w:rPr>
          <w:sz w:val="28"/>
          <w:szCs w:val="28"/>
          <w:lang w:val="ru-RU"/>
        </w:rPr>
        <w:t xml:space="preserve"> </w:t>
      </w:r>
      <w:r w:rsidRPr="00AC19C6">
        <w:rPr>
          <w:sz w:val="28"/>
          <w:szCs w:val="28"/>
          <w:lang w:val="ru-RU"/>
        </w:rPr>
        <w:t>Қазақстан</w:t>
      </w:r>
      <w:r w:rsidRPr="00FD3DE4">
        <w:rPr>
          <w:sz w:val="28"/>
          <w:szCs w:val="28"/>
          <w:lang w:val="ru-RU"/>
        </w:rPr>
        <w:t xml:space="preserve"> </w:t>
      </w:r>
      <w:r w:rsidRPr="00AC19C6">
        <w:rPr>
          <w:sz w:val="28"/>
          <w:szCs w:val="28"/>
          <w:lang w:val="ru-RU"/>
        </w:rPr>
        <w:t>Республикасы</w:t>
      </w:r>
      <w:r w:rsidRPr="00FD3DE4">
        <w:rPr>
          <w:sz w:val="28"/>
          <w:szCs w:val="28"/>
          <w:lang w:val="ru-RU"/>
        </w:rPr>
        <w:t xml:space="preserve"> </w:t>
      </w:r>
      <w:r w:rsidRPr="00AC19C6">
        <w:rPr>
          <w:sz w:val="28"/>
          <w:szCs w:val="28"/>
          <w:lang w:val="ru-RU"/>
        </w:rPr>
        <w:t>Білім</w:t>
      </w:r>
      <w:r w:rsidRPr="00FD3DE4">
        <w:rPr>
          <w:sz w:val="28"/>
          <w:szCs w:val="28"/>
          <w:lang w:val="ru-RU"/>
        </w:rPr>
        <w:t xml:space="preserve"> </w:t>
      </w:r>
      <w:r w:rsidRPr="00AC19C6">
        <w:rPr>
          <w:sz w:val="28"/>
          <w:szCs w:val="28"/>
          <w:lang w:val="ru-RU"/>
        </w:rPr>
        <w:t>және</w:t>
      </w:r>
      <w:r w:rsidRPr="00FD3DE4">
        <w:rPr>
          <w:sz w:val="28"/>
          <w:szCs w:val="28"/>
          <w:lang w:val="ru-RU"/>
        </w:rPr>
        <w:t xml:space="preserve"> </w:t>
      </w:r>
      <w:r w:rsidRPr="00AC19C6">
        <w:rPr>
          <w:sz w:val="28"/>
          <w:szCs w:val="28"/>
          <w:lang w:val="ru-RU"/>
        </w:rPr>
        <w:t>ғылым</w:t>
      </w:r>
      <w:r w:rsidRPr="00FD3DE4">
        <w:rPr>
          <w:sz w:val="28"/>
          <w:szCs w:val="28"/>
          <w:lang w:val="ru-RU"/>
        </w:rPr>
        <w:t xml:space="preserve"> </w:t>
      </w:r>
      <w:r w:rsidRPr="00AC19C6">
        <w:rPr>
          <w:sz w:val="28"/>
          <w:szCs w:val="28"/>
          <w:lang w:val="ru-RU"/>
        </w:rPr>
        <w:t>министрінің</w:t>
      </w:r>
      <w:r w:rsidRPr="00FD3DE4">
        <w:rPr>
          <w:sz w:val="28"/>
          <w:szCs w:val="28"/>
          <w:lang w:val="ru-RU"/>
        </w:rPr>
        <w:t xml:space="preserve"> 2011 </w:t>
      </w:r>
      <w:r w:rsidRPr="00AC19C6">
        <w:rPr>
          <w:sz w:val="28"/>
          <w:szCs w:val="28"/>
          <w:lang w:val="ru-RU"/>
        </w:rPr>
        <w:t>жылғы</w:t>
      </w:r>
      <w:r w:rsidRPr="00FD3DE4">
        <w:rPr>
          <w:sz w:val="28"/>
          <w:szCs w:val="28"/>
          <w:lang w:val="ru-RU"/>
        </w:rPr>
        <w:t xml:space="preserve"> 31 </w:t>
      </w:r>
      <w:r w:rsidRPr="00AC19C6">
        <w:rPr>
          <w:sz w:val="28"/>
          <w:szCs w:val="28"/>
          <w:lang w:val="ru-RU"/>
        </w:rPr>
        <w:t>наурыздағы</w:t>
      </w:r>
      <w:r w:rsidRPr="00FD3DE4">
        <w:rPr>
          <w:sz w:val="28"/>
          <w:szCs w:val="28"/>
          <w:lang w:val="ru-RU"/>
        </w:rPr>
        <w:t xml:space="preserve"> </w:t>
      </w:r>
      <w:r w:rsidR="001739A4">
        <w:rPr>
          <w:sz w:val="28"/>
          <w:szCs w:val="28"/>
          <w:lang w:val="ru-RU"/>
        </w:rPr>
        <w:t>№</w:t>
      </w:r>
      <w:r w:rsidRPr="00FD3DE4">
        <w:rPr>
          <w:sz w:val="28"/>
          <w:szCs w:val="28"/>
          <w:lang w:val="ru-RU"/>
        </w:rPr>
        <w:t xml:space="preserve">126 </w:t>
      </w:r>
      <w:r w:rsidRPr="00AC19C6">
        <w:rPr>
          <w:sz w:val="28"/>
          <w:szCs w:val="28"/>
          <w:lang w:val="ru-RU"/>
        </w:rPr>
        <w:t>бұйрығымен</w:t>
      </w:r>
      <w:r w:rsidRPr="00FD3DE4">
        <w:rPr>
          <w:sz w:val="28"/>
          <w:szCs w:val="28"/>
          <w:lang w:val="ru-RU"/>
        </w:rPr>
        <w:t xml:space="preserve"> </w:t>
      </w:r>
      <w:r w:rsidRPr="00AC19C6">
        <w:rPr>
          <w:sz w:val="28"/>
          <w:szCs w:val="28"/>
          <w:lang w:val="ru-RU"/>
        </w:rPr>
        <w:t>бекітілген</w:t>
      </w:r>
      <w:r w:rsidRPr="00FD3DE4">
        <w:rPr>
          <w:sz w:val="28"/>
          <w:szCs w:val="28"/>
          <w:lang w:val="ru-RU"/>
        </w:rPr>
        <w:t xml:space="preserve"> </w:t>
      </w:r>
      <w:r w:rsidRPr="00AC19C6">
        <w:rPr>
          <w:sz w:val="28"/>
          <w:szCs w:val="28"/>
          <w:lang w:val="ru-RU"/>
        </w:rPr>
        <w:t>Диссертациялық</w:t>
      </w:r>
      <w:r w:rsidRPr="00FD3DE4">
        <w:rPr>
          <w:sz w:val="28"/>
          <w:szCs w:val="28"/>
          <w:lang w:val="ru-RU"/>
        </w:rPr>
        <w:t xml:space="preserve"> </w:t>
      </w:r>
      <w:r w:rsidRPr="00AC19C6">
        <w:rPr>
          <w:sz w:val="28"/>
          <w:szCs w:val="28"/>
          <w:lang w:val="ru-RU"/>
        </w:rPr>
        <w:t>кеңес</w:t>
      </w:r>
      <w:r w:rsidRPr="00FD3DE4">
        <w:rPr>
          <w:sz w:val="28"/>
          <w:szCs w:val="28"/>
          <w:lang w:val="ru-RU"/>
        </w:rPr>
        <w:t xml:space="preserve"> </w:t>
      </w:r>
      <w:r w:rsidRPr="00AC19C6">
        <w:rPr>
          <w:sz w:val="28"/>
          <w:szCs w:val="28"/>
          <w:lang w:val="ru-RU"/>
        </w:rPr>
        <w:t>туралы</w:t>
      </w:r>
      <w:r w:rsidRPr="00FD3DE4">
        <w:rPr>
          <w:sz w:val="28"/>
          <w:szCs w:val="28"/>
          <w:lang w:val="ru-RU"/>
        </w:rPr>
        <w:t xml:space="preserve"> </w:t>
      </w:r>
      <w:r w:rsidRPr="00AC19C6">
        <w:rPr>
          <w:sz w:val="28"/>
          <w:szCs w:val="28"/>
          <w:lang w:val="ru-RU"/>
        </w:rPr>
        <w:t>үлгі</w:t>
      </w:r>
      <w:r w:rsidRPr="00FD3DE4">
        <w:rPr>
          <w:sz w:val="28"/>
          <w:szCs w:val="28"/>
          <w:lang w:val="ru-RU"/>
        </w:rPr>
        <w:t xml:space="preserve"> </w:t>
      </w:r>
      <w:r w:rsidRPr="00AC19C6">
        <w:rPr>
          <w:sz w:val="28"/>
          <w:szCs w:val="28"/>
          <w:lang w:val="ru-RU"/>
        </w:rPr>
        <w:t>ережеге</w:t>
      </w:r>
      <w:r w:rsidRPr="00FD3DE4">
        <w:rPr>
          <w:sz w:val="28"/>
          <w:szCs w:val="28"/>
          <w:lang w:val="ru-RU"/>
        </w:rPr>
        <w:t xml:space="preserve"> </w:t>
      </w:r>
      <w:r w:rsidRPr="00AC19C6">
        <w:rPr>
          <w:sz w:val="28"/>
          <w:szCs w:val="28"/>
          <w:lang w:val="ru-RU"/>
        </w:rPr>
        <w:t>және</w:t>
      </w:r>
      <w:r w:rsidRPr="00FD3DE4">
        <w:rPr>
          <w:sz w:val="28"/>
          <w:szCs w:val="28"/>
          <w:lang w:val="ru-RU"/>
        </w:rPr>
        <w:t xml:space="preserve"> </w:t>
      </w:r>
      <w:r w:rsidRPr="00AC19C6">
        <w:rPr>
          <w:sz w:val="28"/>
          <w:szCs w:val="28"/>
          <w:lang w:val="ru-RU"/>
        </w:rPr>
        <w:t>ҚазақстанРеспубликасы</w:t>
      </w:r>
      <w:r w:rsidRPr="00FD3DE4">
        <w:rPr>
          <w:sz w:val="28"/>
          <w:szCs w:val="28"/>
          <w:lang w:val="ru-RU"/>
        </w:rPr>
        <w:t xml:space="preserve"> </w:t>
      </w:r>
      <w:r w:rsidRPr="00AC19C6">
        <w:rPr>
          <w:sz w:val="28"/>
          <w:szCs w:val="28"/>
          <w:lang w:val="ru-RU"/>
        </w:rPr>
        <w:t>Білім</w:t>
      </w:r>
      <w:r w:rsidRPr="00FD3DE4">
        <w:rPr>
          <w:sz w:val="28"/>
          <w:szCs w:val="28"/>
          <w:lang w:val="ru-RU"/>
        </w:rPr>
        <w:t xml:space="preserve"> </w:t>
      </w:r>
      <w:r w:rsidRPr="00AC19C6">
        <w:rPr>
          <w:sz w:val="28"/>
          <w:szCs w:val="28"/>
          <w:lang w:val="ru-RU"/>
        </w:rPr>
        <w:t>және</w:t>
      </w:r>
      <w:r w:rsidRPr="00FD3DE4">
        <w:rPr>
          <w:sz w:val="28"/>
          <w:szCs w:val="28"/>
          <w:lang w:val="ru-RU"/>
        </w:rPr>
        <w:t xml:space="preserve"> </w:t>
      </w:r>
      <w:r w:rsidRPr="00AC19C6">
        <w:rPr>
          <w:sz w:val="28"/>
          <w:szCs w:val="28"/>
          <w:lang w:val="ru-RU"/>
        </w:rPr>
        <w:t>ғылым</w:t>
      </w:r>
      <w:r w:rsidRPr="00FD3DE4">
        <w:rPr>
          <w:sz w:val="28"/>
          <w:szCs w:val="28"/>
          <w:lang w:val="ru-RU"/>
        </w:rPr>
        <w:t xml:space="preserve"> </w:t>
      </w:r>
      <w:r w:rsidRPr="00AC19C6">
        <w:rPr>
          <w:sz w:val="28"/>
          <w:szCs w:val="28"/>
          <w:lang w:val="ru-RU"/>
        </w:rPr>
        <w:t>министрінің</w:t>
      </w:r>
      <w:r w:rsidRPr="00FD3DE4">
        <w:rPr>
          <w:sz w:val="28"/>
          <w:szCs w:val="28"/>
          <w:lang w:val="ru-RU"/>
        </w:rPr>
        <w:t xml:space="preserve"> 2011 </w:t>
      </w:r>
      <w:r w:rsidRPr="00AC19C6">
        <w:rPr>
          <w:sz w:val="28"/>
          <w:szCs w:val="28"/>
          <w:lang w:val="ru-RU"/>
        </w:rPr>
        <w:t>жылғы</w:t>
      </w:r>
      <w:r w:rsidRPr="00FD3DE4">
        <w:rPr>
          <w:sz w:val="28"/>
          <w:szCs w:val="28"/>
          <w:lang w:val="ru-RU"/>
        </w:rPr>
        <w:t xml:space="preserve"> 31 </w:t>
      </w:r>
      <w:r w:rsidRPr="00AC19C6">
        <w:rPr>
          <w:sz w:val="28"/>
          <w:szCs w:val="28"/>
          <w:lang w:val="ru-RU"/>
        </w:rPr>
        <w:t>наурыздағы</w:t>
      </w:r>
      <w:r w:rsidRPr="00FD3DE4">
        <w:rPr>
          <w:sz w:val="28"/>
          <w:szCs w:val="28"/>
          <w:lang w:val="ru-RU"/>
        </w:rPr>
        <w:t xml:space="preserve"> </w:t>
      </w:r>
      <w:r w:rsidR="001739A4">
        <w:rPr>
          <w:sz w:val="28"/>
          <w:szCs w:val="28"/>
          <w:lang w:val="ru-RU"/>
        </w:rPr>
        <w:t>№</w:t>
      </w:r>
      <w:r w:rsidRPr="00FD3DE4">
        <w:rPr>
          <w:sz w:val="28"/>
          <w:szCs w:val="28"/>
          <w:lang w:val="ru-RU"/>
        </w:rPr>
        <w:t xml:space="preserve">127 </w:t>
      </w:r>
      <w:r w:rsidRPr="00AC19C6">
        <w:rPr>
          <w:sz w:val="28"/>
          <w:szCs w:val="28"/>
          <w:lang w:val="ru-RU"/>
        </w:rPr>
        <w:t>бұйрығымен</w:t>
      </w:r>
      <w:r w:rsidRPr="00FD3DE4">
        <w:rPr>
          <w:sz w:val="28"/>
          <w:szCs w:val="28"/>
          <w:lang w:val="ru-RU"/>
        </w:rPr>
        <w:t xml:space="preserve"> </w:t>
      </w:r>
      <w:r w:rsidRPr="00AC19C6">
        <w:rPr>
          <w:sz w:val="28"/>
          <w:szCs w:val="28"/>
          <w:lang w:val="ru-RU"/>
        </w:rPr>
        <w:t>бекітілген</w:t>
      </w:r>
      <w:r w:rsidRPr="00FD3DE4">
        <w:rPr>
          <w:sz w:val="28"/>
          <w:szCs w:val="28"/>
          <w:lang w:val="ru-RU"/>
        </w:rPr>
        <w:t xml:space="preserve"> </w:t>
      </w:r>
      <w:r w:rsidRPr="00AC19C6">
        <w:rPr>
          <w:sz w:val="28"/>
          <w:szCs w:val="28"/>
          <w:lang w:val="ru-RU"/>
        </w:rPr>
        <w:t>Дәрежелерді</w:t>
      </w:r>
      <w:r w:rsidRPr="00FD3DE4">
        <w:rPr>
          <w:sz w:val="28"/>
          <w:szCs w:val="28"/>
          <w:lang w:val="ru-RU"/>
        </w:rPr>
        <w:t xml:space="preserve"> </w:t>
      </w:r>
      <w:r w:rsidRPr="00AC19C6">
        <w:rPr>
          <w:sz w:val="28"/>
          <w:szCs w:val="28"/>
          <w:lang w:val="ru-RU"/>
        </w:rPr>
        <w:t>беру</w:t>
      </w:r>
      <w:r w:rsidRPr="00FD3DE4">
        <w:rPr>
          <w:sz w:val="28"/>
          <w:szCs w:val="28"/>
          <w:lang w:val="ru-RU"/>
        </w:rPr>
        <w:t xml:space="preserve"> </w:t>
      </w:r>
      <w:r w:rsidRPr="00AC19C6">
        <w:rPr>
          <w:sz w:val="28"/>
          <w:szCs w:val="28"/>
          <w:lang w:val="ru-RU"/>
        </w:rPr>
        <w:t>қағидасына</w:t>
      </w:r>
      <w:r w:rsidRPr="00FD3DE4">
        <w:rPr>
          <w:sz w:val="28"/>
          <w:szCs w:val="28"/>
          <w:lang w:val="ru-RU"/>
        </w:rPr>
        <w:t xml:space="preserve"> (</w:t>
      </w:r>
      <w:r w:rsidRPr="00AC19C6">
        <w:rPr>
          <w:sz w:val="28"/>
          <w:szCs w:val="28"/>
          <w:lang w:val="ru-RU"/>
        </w:rPr>
        <w:t>бұдан</w:t>
      </w:r>
      <w:r w:rsidRPr="00FD3DE4">
        <w:rPr>
          <w:sz w:val="28"/>
          <w:szCs w:val="28"/>
          <w:lang w:val="ru-RU"/>
        </w:rPr>
        <w:t xml:space="preserve"> </w:t>
      </w:r>
      <w:r w:rsidRPr="00AC19C6">
        <w:rPr>
          <w:sz w:val="28"/>
          <w:szCs w:val="28"/>
          <w:lang w:val="ru-RU"/>
        </w:rPr>
        <w:t>әрі</w:t>
      </w:r>
      <w:r w:rsidR="008649E7" w:rsidRPr="00FD3DE4">
        <w:rPr>
          <w:sz w:val="28"/>
          <w:szCs w:val="28"/>
          <w:lang w:val="ru-RU"/>
        </w:rPr>
        <w:t xml:space="preserve"> </w:t>
      </w:r>
      <w:r w:rsidRPr="00FD3DE4">
        <w:rPr>
          <w:sz w:val="28"/>
          <w:szCs w:val="28"/>
          <w:lang w:val="ru-RU"/>
        </w:rPr>
        <w:t>-</w:t>
      </w:r>
      <w:r w:rsidR="008649E7" w:rsidRPr="00FD3DE4">
        <w:rPr>
          <w:sz w:val="28"/>
          <w:szCs w:val="28"/>
          <w:lang w:val="ru-RU"/>
        </w:rPr>
        <w:t xml:space="preserve"> </w:t>
      </w:r>
      <w:r w:rsidRPr="00AC19C6">
        <w:rPr>
          <w:sz w:val="28"/>
          <w:szCs w:val="28"/>
          <w:lang w:val="ru-RU"/>
        </w:rPr>
        <w:t>Дәрежелерді</w:t>
      </w:r>
      <w:r w:rsidRPr="00FD3DE4">
        <w:rPr>
          <w:sz w:val="28"/>
          <w:szCs w:val="28"/>
          <w:lang w:val="ru-RU"/>
        </w:rPr>
        <w:t xml:space="preserve"> </w:t>
      </w:r>
      <w:r w:rsidRPr="00AC19C6">
        <w:rPr>
          <w:sz w:val="28"/>
          <w:szCs w:val="28"/>
          <w:lang w:val="ru-RU"/>
        </w:rPr>
        <w:t>беру</w:t>
      </w:r>
      <w:r w:rsidRPr="00FD3DE4">
        <w:rPr>
          <w:sz w:val="28"/>
          <w:szCs w:val="28"/>
          <w:lang w:val="ru-RU"/>
        </w:rPr>
        <w:t xml:space="preserve"> </w:t>
      </w:r>
      <w:r w:rsidRPr="00AC19C6">
        <w:rPr>
          <w:sz w:val="28"/>
          <w:szCs w:val="28"/>
          <w:lang w:val="ru-RU"/>
        </w:rPr>
        <w:t>қағидасы</w:t>
      </w:r>
      <w:r w:rsidRPr="00FD3DE4">
        <w:rPr>
          <w:sz w:val="28"/>
          <w:szCs w:val="28"/>
          <w:lang w:val="ru-RU"/>
        </w:rPr>
        <w:t xml:space="preserve">) </w:t>
      </w:r>
      <w:r w:rsidRPr="00AC19C6">
        <w:rPr>
          <w:sz w:val="28"/>
          <w:szCs w:val="28"/>
          <w:lang w:val="ru-RU"/>
        </w:rPr>
        <w:t>сәйкес</w:t>
      </w:r>
      <w:r w:rsidRPr="00FD3DE4">
        <w:rPr>
          <w:sz w:val="28"/>
          <w:szCs w:val="28"/>
          <w:lang w:val="ru-RU"/>
        </w:rPr>
        <w:t xml:space="preserve"> </w:t>
      </w:r>
      <w:r w:rsidRPr="00AC19C6">
        <w:rPr>
          <w:sz w:val="28"/>
          <w:szCs w:val="28"/>
          <w:lang w:val="ru-RU"/>
        </w:rPr>
        <w:t>әзірленді</w:t>
      </w:r>
      <w:r w:rsidRPr="00FD3DE4">
        <w:rPr>
          <w:sz w:val="28"/>
          <w:szCs w:val="28"/>
          <w:lang w:val="ru-RU"/>
        </w:rPr>
        <w:t>.</w:t>
      </w:r>
    </w:p>
    <w:p w14:paraId="6F5727B2" w14:textId="1FF09AFD" w:rsidR="005233C6" w:rsidRPr="00FD3DE4" w:rsidRDefault="005233C6" w:rsidP="00A67748">
      <w:pPr>
        <w:spacing w:after="0" w:line="240" w:lineRule="auto"/>
        <w:ind w:firstLine="567"/>
        <w:jc w:val="both"/>
        <w:rPr>
          <w:sz w:val="28"/>
          <w:szCs w:val="28"/>
          <w:lang w:val="ru-RU" w:eastAsia="ru-RU"/>
        </w:rPr>
      </w:pPr>
      <w:r w:rsidRPr="00FD3DE4">
        <w:rPr>
          <w:sz w:val="28"/>
          <w:szCs w:val="28"/>
          <w:lang w:val="ru-RU" w:eastAsia="ru-RU"/>
        </w:rPr>
        <w:t>1.2</w:t>
      </w:r>
      <w:r>
        <w:rPr>
          <w:sz w:val="28"/>
          <w:szCs w:val="28"/>
          <w:lang w:val="kk-KZ" w:eastAsia="ru-RU"/>
        </w:rPr>
        <w:t xml:space="preserve">. </w:t>
      </w:r>
      <w:r w:rsidRPr="005233C6">
        <w:rPr>
          <w:sz w:val="28"/>
          <w:szCs w:val="28"/>
          <w:lang w:val="ru-RU" w:eastAsia="ru-RU"/>
        </w:rPr>
        <w:t>Осы</w:t>
      </w:r>
      <w:r w:rsidRPr="00FD3DE4">
        <w:rPr>
          <w:sz w:val="28"/>
          <w:szCs w:val="28"/>
          <w:lang w:val="ru-RU" w:eastAsia="ru-RU"/>
        </w:rPr>
        <w:t xml:space="preserve"> </w:t>
      </w:r>
      <w:r w:rsidRPr="005233C6">
        <w:rPr>
          <w:sz w:val="28"/>
          <w:szCs w:val="28"/>
          <w:lang w:val="ru-RU" w:eastAsia="ru-RU"/>
        </w:rPr>
        <w:t>Үлгі</w:t>
      </w:r>
      <w:r w:rsidRPr="00FD3DE4">
        <w:rPr>
          <w:sz w:val="28"/>
          <w:szCs w:val="28"/>
          <w:lang w:val="ru-RU" w:eastAsia="ru-RU"/>
        </w:rPr>
        <w:t xml:space="preserve"> </w:t>
      </w:r>
      <w:r w:rsidRPr="005233C6">
        <w:rPr>
          <w:sz w:val="28"/>
          <w:szCs w:val="28"/>
          <w:lang w:val="ru-RU" w:eastAsia="ru-RU"/>
        </w:rPr>
        <w:t>ережеде</w:t>
      </w:r>
      <w:r w:rsidRPr="00FD3DE4">
        <w:rPr>
          <w:sz w:val="28"/>
          <w:szCs w:val="28"/>
          <w:lang w:val="ru-RU" w:eastAsia="ru-RU"/>
        </w:rPr>
        <w:t xml:space="preserve"> </w:t>
      </w:r>
      <w:r w:rsidRPr="005233C6">
        <w:rPr>
          <w:sz w:val="28"/>
          <w:szCs w:val="28"/>
          <w:lang w:val="ru-RU" w:eastAsia="ru-RU"/>
        </w:rPr>
        <w:t>мынадай</w:t>
      </w:r>
      <w:r w:rsidRPr="00FD3DE4">
        <w:rPr>
          <w:sz w:val="28"/>
          <w:szCs w:val="28"/>
          <w:lang w:val="ru-RU" w:eastAsia="ru-RU"/>
        </w:rPr>
        <w:t xml:space="preserve"> </w:t>
      </w:r>
      <w:r w:rsidRPr="005233C6">
        <w:rPr>
          <w:sz w:val="28"/>
          <w:szCs w:val="28"/>
          <w:lang w:val="ru-RU" w:eastAsia="ru-RU"/>
        </w:rPr>
        <w:t>ұғымдар</w:t>
      </w:r>
      <w:r w:rsidRPr="00FD3DE4">
        <w:rPr>
          <w:sz w:val="28"/>
          <w:szCs w:val="28"/>
          <w:lang w:val="ru-RU" w:eastAsia="ru-RU"/>
        </w:rPr>
        <w:t xml:space="preserve"> </w:t>
      </w:r>
      <w:r w:rsidRPr="005233C6">
        <w:rPr>
          <w:sz w:val="28"/>
          <w:szCs w:val="28"/>
          <w:lang w:val="ru-RU" w:eastAsia="ru-RU"/>
        </w:rPr>
        <w:t>пайдаланылады</w:t>
      </w:r>
      <w:r w:rsidRPr="00FD3DE4">
        <w:rPr>
          <w:sz w:val="28"/>
          <w:szCs w:val="28"/>
          <w:lang w:val="ru-RU" w:eastAsia="ru-RU"/>
        </w:rPr>
        <w:t>:</w:t>
      </w:r>
    </w:p>
    <w:p w14:paraId="7D9ADBAF" w14:textId="435546BC" w:rsidR="005233C6" w:rsidRPr="00B645EA" w:rsidRDefault="005233C6" w:rsidP="00A67748">
      <w:pPr>
        <w:spacing w:after="0" w:line="240" w:lineRule="auto"/>
        <w:ind w:firstLine="567"/>
        <w:jc w:val="both"/>
        <w:rPr>
          <w:sz w:val="28"/>
          <w:szCs w:val="28"/>
          <w:lang w:val="ru-RU" w:eastAsia="ru-RU"/>
        </w:rPr>
      </w:pPr>
      <w:r w:rsidRPr="00B645EA">
        <w:rPr>
          <w:sz w:val="28"/>
          <w:szCs w:val="28"/>
          <w:lang w:val="ru-RU" w:eastAsia="ru-RU"/>
        </w:rPr>
        <w:t xml:space="preserve">1) </w:t>
      </w:r>
      <w:r w:rsidRPr="005233C6">
        <w:rPr>
          <w:sz w:val="28"/>
          <w:szCs w:val="28"/>
          <w:lang w:val="ru-RU" w:eastAsia="ru-RU"/>
        </w:rPr>
        <w:t>диссертациялық</w:t>
      </w:r>
      <w:r w:rsidRPr="00B645EA">
        <w:rPr>
          <w:sz w:val="28"/>
          <w:szCs w:val="28"/>
          <w:lang w:val="ru-RU" w:eastAsia="ru-RU"/>
        </w:rPr>
        <w:t xml:space="preserve"> </w:t>
      </w:r>
      <w:r w:rsidRPr="005233C6">
        <w:rPr>
          <w:sz w:val="28"/>
          <w:szCs w:val="28"/>
          <w:lang w:val="ru-RU" w:eastAsia="ru-RU"/>
        </w:rPr>
        <w:t>кеңестер</w:t>
      </w:r>
      <w:r w:rsidRPr="00B645EA">
        <w:rPr>
          <w:sz w:val="28"/>
          <w:szCs w:val="28"/>
          <w:lang w:val="ru-RU" w:eastAsia="ru-RU"/>
        </w:rPr>
        <w:t xml:space="preserve"> – </w:t>
      </w:r>
      <w:r w:rsidRPr="005233C6">
        <w:rPr>
          <w:sz w:val="28"/>
          <w:szCs w:val="28"/>
          <w:lang w:val="ru-RU" w:eastAsia="ru-RU"/>
        </w:rPr>
        <w:t>докторанттардың</w:t>
      </w:r>
      <w:r w:rsidRPr="00B645EA">
        <w:rPr>
          <w:sz w:val="28"/>
          <w:szCs w:val="28"/>
          <w:lang w:val="ru-RU" w:eastAsia="ru-RU"/>
        </w:rPr>
        <w:t xml:space="preserve"> </w:t>
      </w:r>
      <w:r w:rsidRPr="005233C6">
        <w:rPr>
          <w:sz w:val="28"/>
          <w:szCs w:val="28"/>
          <w:lang w:val="ru-RU" w:eastAsia="ru-RU"/>
        </w:rPr>
        <w:t>диссертациялық</w:t>
      </w:r>
      <w:r w:rsidRPr="00B645EA">
        <w:rPr>
          <w:sz w:val="28"/>
          <w:szCs w:val="28"/>
          <w:lang w:val="ru-RU" w:eastAsia="ru-RU"/>
        </w:rPr>
        <w:t xml:space="preserve"> </w:t>
      </w:r>
      <w:r w:rsidRPr="005233C6">
        <w:rPr>
          <w:sz w:val="28"/>
          <w:szCs w:val="28"/>
          <w:lang w:val="ru-RU" w:eastAsia="ru-RU"/>
        </w:rPr>
        <w:t>жұмыстарын</w:t>
      </w:r>
      <w:r w:rsidRPr="00B645EA">
        <w:rPr>
          <w:sz w:val="28"/>
          <w:szCs w:val="28"/>
          <w:lang w:val="ru-RU" w:eastAsia="ru-RU"/>
        </w:rPr>
        <w:t xml:space="preserve"> </w:t>
      </w:r>
      <w:r w:rsidRPr="005233C6">
        <w:rPr>
          <w:sz w:val="28"/>
          <w:szCs w:val="28"/>
          <w:lang w:val="ru-RU" w:eastAsia="ru-RU"/>
        </w:rPr>
        <w:t>қорғауды</w:t>
      </w:r>
      <w:r w:rsidRPr="00B645EA">
        <w:rPr>
          <w:sz w:val="28"/>
          <w:szCs w:val="28"/>
          <w:lang w:val="ru-RU" w:eastAsia="ru-RU"/>
        </w:rPr>
        <w:t xml:space="preserve"> </w:t>
      </w:r>
      <w:r w:rsidRPr="005233C6">
        <w:rPr>
          <w:sz w:val="28"/>
          <w:szCs w:val="28"/>
          <w:lang w:val="ru-RU" w:eastAsia="ru-RU"/>
        </w:rPr>
        <w:t>жүргізетін</w:t>
      </w:r>
      <w:r w:rsidRPr="00B645EA">
        <w:rPr>
          <w:sz w:val="28"/>
          <w:szCs w:val="28"/>
          <w:lang w:val="ru-RU" w:eastAsia="ru-RU"/>
        </w:rPr>
        <w:t xml:space="preserve"> </w:t>
      </w:r>
      <w:r w:rsidRPr="005233C6">
        <w:rPr>
          <w:sz w:val="28"/>
          <w:szCs w:val="28"/>
          <w:lang w:val="ru-RU" w:eastAsia="ru-RU"/>
        </w:rPr>
        <w:t>жоғары</w:t>
      </w:r>
      <w:r w:rsidRPr="00B645EA">
        <w:rPr>
          <w:sz w:val="28"/>
          <w:szCs w:val="28"/>
          <w:lang w:val="ru-RU" w:eastAsia="ru-RU"/>
        </w:rPr>
        <w:t xml:space="preserve"> </w:t>
      </w:r>
      <w:r w:rsidRPr="005233C6">
        <w:rPr>
          <w:sz w:val="28"/>
          <w:szCs w:val="28"/>
          <w:lang w:val="ru-RU" w:eastAsia="ru-RU"/>
        </w:rPr>
        <w:t>және</w:t>
      </w:r>
      <w:r w:rsidRPr="00B645EA">
        <w:rPr>
          <w:sz w:val="28"/>
          <w:szCs w:val="28"/>
          <w:lang w:val="ru-RU" w:eastAsia="ru-RU"/>
        </w:rPr>
        <w:t xml:space="preserve"> (</w:t>
      </w:r>
      <w:r w:rsidRPr="005233C6">
        <w:rPr>
          <w:sz w:val="28"/>
          <w:szCs w:val="28"/>
          <w:lang w:val="ru-RU" w:eastAsia="ru-RU"/>
        </w:rPr>
        <w:t>немесе</w:t>
      </w:r>
      <w:r w:rsidRPr="00B645EA">
        <w:rPr>
          <w:sz w:val="28"/>
          <w:szCs w:val="28"/>
          <w:lang w:val="ru-RU" w:eastAsia="ru-RU"/>
        </w:rPr>
        <w:t xml:space="preserve">) </w:t>
      </w:r>
      <w:r w:rsidRPr="005233C6">
        <w:rPr>
          <w:sz w:val="28"/>
          <w:szCs w:val="28"/>
          <w:lang w:val="ru-RU" w:eastAsia="ru-RU"/>
        </w:rPr>
        <w:t>жоғары</w:t>
      </w:r>
      <w:r w:rsidRPr="00B645EA">
        <w:rPr>
          <w:sz w:val="28"/>
          <w:szCs w:val="28"/>
          <w:lang w:val="ru-RU" w:eastAsia="ru-RU"/>
        </w:rPr>
        <w:t xml:space="preserve"> </w:t>
      </w:r>
      <w:r w:rsidRPr="005233C6">
        <w:rPr>
          <w:sz w:val="28"/>
          <w:szCs w:val="28"/>
          <w:lang w:val="ru-RU" w:eastAsia="ru-RU"/>
        </w:rPr>
        <w:t>оқу</w:t>
      </w:r>
      <w:r w:rsidRPr="00B645EA">
        <w:rPr>
          <w:sz w:val="28"/>
          <w:szCs w:val="28"/>
          <w:lang w:val="ru-RU" w:eastAsia="ru-RU"/>
        </w:rPr>
        <w:t xml:space="preserve"> </w:t>
      </w:r>
      <w:r w:rsidRPr="005233C6">
        <w:rPr>
          <w:sz w:val="28"/>
          <w:szCs w:val="28"/>
          <w:lang w:val="ru-RU" w:eastAsia="ru-RU"/>
        </w:rPr>
        <w:t>орнынан</w:t>
      </w:r>
      <w:r w:rsidRPr="00B645EA">
        <w:rPr>
          <w:sz w:val="28"/>
          <w:szCs w:val="28"/>
          <w:lang w:val="ru-RU" w:eastAsia="ru-RU"/>
        </w:rPr>
        <w:t xml:space="preserve"> </w:t>
      </w:r>
      <w:r w:rsidRPr="005233C6">
        <w:rPr>
          <w:sz w:val="28"/>
          <w:szCs w:val="28"/>
          <w:lang w:val="ru-RU" w:eastAsia="ru-RU"/>
        </w:rPr>
        <w:t>кейінгі</w:t>
      </w:r>
      <w:r w:rsidRPr="00B645EA">
        <w:rPr>
          <w:sz w:val="28"/>
          <w:szCs w:val="28"/>
          <w:lang w:val="ru-RU" w:eastAsia="ru-RU"/>
        </w:rPr>
        <w:t xml:space="preserve"> </w:t>
      </w:r>
      <w:r w:rsidRPr="005233C6">
        <w:rPr>
          <w:sz w:val="28"/>
          <w:szCs w:val="28"/>
          <w:lang w:val="ru-RU" w:eastAsia="ru-RU"/>
        </w:rPr>
        <w:t>білім</w:t>
      </w:r>
      <w:r w:rsidRPr="00B645EA">
        <w:rPr>
          <w:sz w:val="28"/>
          <w:szCs w:val="28"/>
          <w:lang w:val="ru-RU" w:eastAsia="ru-RU"/>
        </w:rPr>
        <w:t xml:space="preserve"> </w:t>
      </w:r>
      <w:r w:rsidRPr="005233C6">
        <w:rPr>
          <w:sz w:val="28"/>
          <w:szCs w:val="28"/>
          <w:lang w:val="ru-RU" w:eastAsia="ru-RU"/>
        </w:rPr>
        <w:t>беру</w:t>
      </w:r>
      <w:r w:rsidRPr="00B645EA">
        <w:rPr>
          <w:sz w:val="28"/>
          <w:szCs w:val="28"/>
          <w:lang w:val="ru-RU" w:eastAsia="ru-RU"/>
        </w:rPr>
        <w:t xml:space="preserve"> </w:t>
      </w:r>
      <w:r w:rsidRPr="005233C6">
        <w:rPr>
          <w:sz w:val="28"/>
          <w:szCs w:val="28"/>
          <w:lang w:val="ru-RU" w:eastAsia="ru-RU"/>
        </w:rPr>
        <w:t>ұйымдарының</w:t>
      </w:r>
      <w:r w:rsidRPr="00B645EA">
        <w:rPr>
          <w:sz w:val="28"/>
          <w:szCs w:val="28"/>
          <w:lang w:val="ru-RU" w:eastAsia="ru-RU"/>
        </w:rPr>
        <w:t xml:space="preserve"> (</w:t>
      </w:r>
      <w:r w:rsidRPr="005233C6">
        <w:rPr>
          <w:sz w:val="28"/>
          <w:szCs w:val="28"/>
          <w:lang w:val="ru-RU" w:eastAsia="ru-RU"/>
        </w:rPr>
        <w:t>бұдан</w:t>
      </w:r>
      <w:r w:rsidRPr="00B645EA">
        <w:rPr>
          <w:sz w:val="28"/>
          <w:szCs w:val="28"/>
          <w:lang w:val="ru-RU" w:eastAsia="ru-RU"/>
        </w:rPr>
        <w:t xml:space="preserve"> </w:t>
      </w:r>
      <w:r w:rsidRPr="005233C6">
        <w:rPr>
          <w:sz w:val="28"/>
          <w:szCs w:val="28"/>
          <w:lang w:val="ru-RU" w:eastAsia="ru-RU"/>
        </w:rPr>
        <w:t>әрі</w:t>
      </w:r>
      <w:r w:rsidRPr="00B645EA">
        <w:rPr>
          <w:sz w:val="28"/>
          <w:szCs w:val="28"/>
          <w:lang w:val="ru-RU" w:eastAsia="ru-RU"/>
        </w:rPr>
        <w:t xml:space="preserve"> – </w:t>
      </w:r>
      <w:r w:rsidRPr="005233C6">
        <w:rPr>
          <w:sz w:val="28"/>
          <w:szCs w:val="28"/>
          <w:lang w:val="ru-RU" w:eastAsia="ru-RU"/>
        </w:rPr>
        <w:t>ЖОО</w:t>
      </w:r>
      <w:r w:rsidRPr="00B645EA">
        <w:rPr>
          <w:sz w:val="28"/>
          <w:szCs w:val="28"/>
          <w:lang w:val="ru-RU" w:eastAsia="ru-RU"/>
        </w:rPr>
        <w:t xml:space="preserve">) </w:t>
      </w:r>
      <w:r w:rsidRPr="005233C6">
        <w:rPr>
          <w:sz w:val="28"/>
          <w:szCs w:val="28"/>
          <w:lang w:val="ru-RU" w:eastAsia="ru-RU"/>
        </w:rPr>
        <w:t>жанындағы</w:t>
      </w:r>
      <w:r w:rsidRPr="00B645EA">
        <w:rPr>
          <w:sz w:val="28"/>
          <w:szCs w:val="28"/>
          <w:lang w:val="ru-RU" w:eastAsia="ru-RU"/>
        </w:rPr>
        <w:t xml:space="preserve"> </w:t>
      </w:r>
      <w:r w:rsidRPr="005233C6">
        <w:rPr>
          <w:sz w:val="28"/>
          <w:szCs w:val="28"/>
          <w:lang w:val="ru-RU" w:eastAsia="ru-RU"/>
        </w:rPr>
        <w:t>алқалы</w:t>
      </w:r>
      <w:r w:rsidRPr="00B645EA">
        <w:rPr>
          <w:sz w:val="28"/>
          <w:szCs w:val="28"/>
          <w:lang w:val="ru-RU" w:eastAsia="ru-RU"/>
        </w:rPr>
        <w:t xml:space="preserve"> </w:t>
      </w:r>
      <w:r w:rsidRPr="005233C6">
        <w:rPr>
          <w:sz w:val="28"/>
          <w:szCs w:val="28"/>
          <w:lang w:val="ru-RU" w:eastAsia="ru-RU"/>
        </w:rPr>
        <w:t>органдар</w:t>
      </w:r>
      <w:r w:rsidRPr="00B645EA">
        <w:rPr>
          <w:sz w:val="28"/>
          <w:szCs w:val="28"/>
          <w:lang w:val="ru-RU" w:eastAsia="ru-RU"/>
        </w:rPr>
        <w:t>;</w:t>
      </w:r>
    </w:p>
    <w:p w14:paraId="38EACAE0" w14:textId="189372EE" w:rsidR="005233C6" w:rsidRPr="00B645EA" w:rsidRDefault="005233C6" w:rsidP="00A67748">
      <w:pPr>
        <w:spacing w:after="0" w:line="240" w:lineRule="auto"/>
        <w:ind w:firstLine="567"/>
        <w:jc w:val="both"/>
        <w:rPr>
          <w:sz w:val="28"/>
          <w:szCs w:val="28"/>
          <w:lang w:val="ru-RU" w:eastAsia="ru-RU"/>
        </w:rPr>
      </w:pPr>
      <w:r w:rsidRPr="00B645EA">
        <w:rPr>
          <w:sz w:val="28"/>
          <w:szCs w:val="28"/>
          <w:lang w:val="ru-RU" w:eastAsia="ru-RU"/>
        </w:rPr>
        <w:t xml:space="preserve">2) </w:t>
      </w:r>
      <w:r w:rsidRPr="005233C6">
        <w:rPr>
          <w:sz w:val="28"/>
          <w:szCs w:val="28"/>
          <w:lang w:val="ru-RU" w:eastAsia="ru-RU"/>
        </w:rPr>
        <w:t>философия</w:t>
      </w:r>
      <w:r w:rsidRPr="00B645EA">
        <w:rPr>
          <w:sz w:val="28"/>
          <w:szCs w:val="28"/>
          <w:lang w:val="ru-RU" w:eastAsia="ru-RU"/>
        </w:rPr>
        <w:t xml:space="preserve"> </w:t>
      </w:r>
      <w:r w:rsidRPr="005233C6">
        <w:rPr>
          <w:sz w:val="28"/>
          <w:szCs w:val="28"/>
          <w:lang w:val="ru-RU" w:eastAsia="ru-RU"/>
        </w:rPr>
        <w:t>докторы</w:t>
      </w:r>
      <w:r w:rsidRPr="00B645EA">
        <w:rPr>
          <w:sz w:val="28"/>
          <w:szCs w:val="28"/>
          <w:lang w:val="ru-RU" w:eastAsia="ru-RU"/>
        </w:rPr>
        <w:t xml:space="preserve"> (</w:t>
      </w:r>
      <w:r w:rsidRPr="005233C6">
        <w:rPr>
          <w:sz w:val="28"/>
          <w:szCs w:val="28"/>
          <w:lang w:val="ru-RU" w:eastAsia="ru-RU"/>
        </w:rPr>
        <w:t>Р</w:t>
      </w:r>
      <w:r w:rsidRPr="005233C6">
        <w:rPr>
          <w:sz w:val="28"/>
          <w:szCs w:val="28"/>
          <w:lang w:eastAsia="ru-RU"/>
        </w:rPr>
        <w:t>hD</w:t>
      </w:r>
      <w:r w:rsidRPr="00B645EA">
        <w:rPr>
          <w:sz w:val="28"/>
          <w:szCs w:val="28"/>
          <w:lang w:val="ru-RU" w:eastAsia="ru-RU"/>
        </w:rPr>
        <w:t xml:space="preserve">), </w:t>
      </w:r>
      <w:r w:rsidRPr="005233C6">
        <w:rPr>
          <w:sz w:val="28"/>
          <w:szCs w:val="28"/>
          <w:lang w:val="ru-RU" w:eastAsia="ru-RU"/>
        </w:rPr>
        <w:t>бейіні</w:t>
      </w:r>
      <w:r w:rsidRPr="00B645EA">
        <w:rPr>
          <w:sz w:val="28"/>
          <w:szCs w:val="28"/>
          <w:lang w:val="ru-RU" w:eastAsia="ru-RU"/>
        </w:rPr>
        <w:t xml:space="preserve"> </w:t>
      </w:r>
      <w:r w:rsidRPr="005233C6">
        <w:rPr>
          <w:sz w:val="28"/>
          <w:szCs w:val="28"/>
          <w:lang w:val="ru-RU" w:eastAsia="ru-RU"/>
        </w:rPr>
        <w:t>бойынша</w:t>
      </w:r>
      <w:r w:rsidRPr="00B645EA">
        <w:rPr>
          <w:sz w:val="28"/>
          <w:szCs w:val="28"/>
          <w:lang w:val="ru-RU" w:eastAsia="ru-RU"/>
        </w:rPr>
        <w:t xml:space="preserve"> </w:t>
      </w:r>
      <w:r w:rsidRPr="005233C6">
        <w:rPr>
          <w:sz w:val="28"/>
          <w:szCs w:val="28"/>
          <w:lang w:val="ru-RU" w:eastAsia="ru-RU"/>
        </w:rPr>
        <w:t>доктор</w:t>
      </w:r>
      <w:r w:rsidRPr="00B645EA">
        <w:rPr>
          <w:sz w:val="28"/>
          <w:szCs w:val="28"/>
          <w:lang w:val="ru-RU" w:eastAsia="ru-RU"/>
        </w:rPr>
        <w:t xml:space="preserve"> – </w:t>
      </w:r>
      <w:r w:rsidRPr="005233C6">
        <w:rPr>
          <w:sz w:val="28"/>
          <w:szCs w:val="28"/>
          <w:lang w:val="ru-RU" w:eastAsia="ru-RU"/>
        </w:rPr>
        <w:t>ғылыми</w:t>
      </w:r>
      <w:r w:rsidRPr="00B645EA">
        <w:rPr>
          <w:sz w:val="28"/>
          <w:szCs w:val="28"/>
          <w:lang w:val="ru-RU" w:eastAsia="ru-RU"/>
        </w:rPr>
        <w:t>-</w:t>
      </w:r>
      <w:r w:rsidRPr="005233C6">
        <w:rPr>
          <w:sz w:val="28"/>
          <w:szCs w:val="28"/>
          <w:lang w:val="ru-RU" w:eastAsia="ru-RU"/>
        </w:rPr>
        <w:t>педагогикалық</w:t>
      </w:r>
      <w:r w:rsidRPr="00B645EA">
        <w:rPr>
          <w:sz w:val="28"/>
          <w:szCs w:val="28"/>
          <w:lang w:val="ru-RU" w:eastAsia="ru-RU"/>
        </w:rPr>
        <w:t xml:space="preserve"> </w:t>
      </w:r>
      <w:r w:rsidRPr="005233C6">
        <w:rPr>
          <w:sz w:val="28"/>
          <w:szCs w:val="28"/>
          <w:lang w:val="ru-RU" w:eastAsia="ru-RU"/>
        </w:rPr>
        <w:t>бағыт</w:t>
      </w:r>
      <w:r w:rsidRPr="00B645EA">
        <w:rPr>
          <w:sz w:val="28"/>
          <w:szCs w:val="28"/>
          <w:lang w:val="ru-RU" w:eastAsia="ru-RU"/>
        </w:rPr>
        <w:t xml:space="preserve"> </w:t>
      </w:r>
      <w:r w:rsidRPr="005233C6">
        <w:rPr>
          <w:sz w:val="28"/>
          <w:szCs w:val="28"/>
          <w:lang w:val="ru-RU" w:eastAsia="ru-RU"/>
        </w:rPr>
        <w:t>немесе</w:t>
      </w:r>
      <w:r w:rsidRPr="00B645EA">
        <w:rPr>
          <w:sz w:val="28"/>
          <w:szCs w:val="28"/>
          <w:lang w:val="ru-RU" w:eastAsia="ru-RU"/>
        </w:rPr>
        <w:t xml:space="preserve"> </w:t>
      </w:r>
      <w:r w:rsidRPr="005233C6">
        <w:rPr>
          <w:sz w:val="28"/>
          <w:szCs w:val="28"/>
          <w:lang w:val="ru-RU" w:eastAsia="ru-RU"/>
        </w:rPr>
        <w:t>кәсіптік</w:t>
      </w:r>
      <w:r w:rsidRPr="00B645EA">
        <w:rPr>
          <w:sz w:val="28"/>
          <w:szCs w:val="28"/>
          <w:lang w:val="ru-RU" w:eastAsia="ru-RU"/>
        </w:rPr>
        <w:t xml:space="preserve"> </w:t>
      </w:r>
      <w:r w:rsidRPr="005233C6">
        <w:rPr>
          <w:sz w:val="28"/>
          <w:szCs w:val="28"/>
          <w:lang w:val="ru-RU" w:eastAsia="ru-RU"/>
        </w:rPr>
        <w:t>қызметтің</w:t>
      </w:r>
      <w:r w:rsidRPr="00B645EA">
        <w:rPr>
          <w:sz w:val="28"/>
          <w:szCs w:val="28"/>
          <w:lang w:val="ru-RU" w:eastAsia="ru-RU"/>
        </w:rPr>
        <w:t xml:space="preserve"> </w:t>
      </w:r>
      <w:r w:rsidRPr="005233C6">
        <w:rPr>
          <w:sz w:val="28"/>
          <w:szCs w:val="28"/>
          <w:lang w:val="ru-RU" w:eastAsia="ru-RU"/>
        </w:rPr>
        <w:t>тиісті</w:t>
      </w:r>
      <w:r w:rsidRPr="00B645EA">
        <w:rPr>
          <w:sz w:val="28"/>
          <w:szCs w:val="28"/>
          <w:lang w:val="ru-RU" w:eastAsia="ru-RU"/>
        </w:rPr>
        <w:t xml:space="preserve"> </w:t>
      </w:r>
      <w:r w:rsidRPr="005233C6">
        <w:rPr>
          <w:sz w:val="28"/>
          <w:szCs w:val="28"/>
          <w:lang w:val="ru-RU" w:eastAsia="ru-RU"/>
        </w:rPr>
        <w:t>саласы</w:t>
      </w:r>
      <w:r w:rsidRPr="00B645EA">
        <w:rPr>
          <w:sz w:val="28"/>
          <w:szCs w:val="28"/>
          <w:lang w:val="ru-RU" w:eastAsia="ru-RU"/>
        </w:rPr>
        <w:t xml:space="preserve"> </w:t>
      </w:r>
      <w:r w:rsidRPr="005233C6">
        <w:rPr>
          <w:sz w:val="28"/>
          <w:szCs w:val="28"/>
          <w:lang w:val="ru-RU" w:eastAsia="ru-RU"/>
        </w:rPr>
        <w:t>бойынша</w:t>
      </w:r>
      <w:r w:rsidRPr="00B645EA">
        <w:rPr>
          <w:sz w:val="28"/>
          <w:szCs w:val="28"/>
          <w:lang w:val="ru-RU" w:eastAsia="ru-RU"/>
        </w:rPr>
        <w:t xml:space="preserve"> </w:t>
      </w:r>
      <w:r w:rsidRPr="005233C6">
        <w:rPr>
          <w:sz w:val="28"/>
          <w:szCs w:val="28"/>
          <w:lang w:val="ru-RU" w:eastAsia="ru-RU"/>
        </w:rPr>
        <w:t>докторантура</w:t>
      </w:r>
      <w:r w:rsidRPr="00B645EA">
        <w:rPr>
          <w:sz w:val="28"/>
          <w:szCs w:val="28"/>
          <w:lang w:val="ru-RU" w:eastAsia="ru-RU"/>
        </w:rPr>
        <w:t xml:space="preserve"> </w:t>
      </w:r>
      <w:r w:rsidRPr="005233C6">
        <w:rPr>
          <w:sz w:val="28"/>
          <w:szCs w:val="28"/>
          <w:lang w:val="ru-RU" w:eastAsia="ru-RU"/>
        </w:rPr>
        <w:t>бағдарламасын</w:t>
      </w:r>
      <w:r w:rsidRPr="00B645EA">
        <w:rPr>
          <w:sz w:val="28"/>
          <w:szCs w:val="28"/>
          <w:lang w:val="ru-RU" w:eastAsia="ru-RU"/>
        </w:rPr>
        <w:t xml:space="preserve"> </w:t>
      </w:r>
      <w:r w:rsidRPr="005233C6">
        <w:rPr>
          <w:sz w:val="28"/>
          <w:szCs w:val="28"/>
          <w:lang w:val="ru-RU" w:eastAsia="ru-RU"/>
        </w:rPr>
        <w:t>меңгерген</w:t>
      </w:r>
      <w:r w:rsidRPr="00B645EA">
        <w:rPr>
          <w:sz w:val="28"/>
          <w:szCs w:val="28"/>
          <w:lang w:val="ru-RU" w:eastAsia="ru-RU"/>
        </w:rPr>
        <w:t xml:space="preserve"> </w:t>
      </w:r>
      <w:r w:rsidRPr="005233C6">
        <w:rPr>
          <w:sz w:val="28"/>
          <w:szCs w:val="28"/>
          <w:lang w:val="ru-RU" w:eastAsia="ru-RU"/>
        </w:rPr>
        <w:t>және</w:t>
      </w:r>
      <w:r w:rsidRPr="00B645EA">
        <w:rPr>
          <w:sz w:val="28"/>
          <w:szCs w:val="28"/>
          <w:lang w:val="ru-RU" w:eastAsia="ru-RU"/>
        </w:rPr>
        <w:t xml:space="preserve"> </w:t>
      </w:r>
      <w:r w:rsidRPr="005233C6">
        <w:rPr>
          <w:sz w:val="28"/>
          <w:szCs w:val="28"/>
          <w:lang w:val="ru-RU" w:eastAsia="ru-RU"/>
        </w:rPr>
        <w:t>Қазақстан</w:t>
      </w:r>
      <w:r w:rsidRPr="00B645EA">
        <w:rPr>
          <w:sz w:val="28"/>
          <w:szCs w:val="28"/>
          <w:lang w:val="ru-RU" w:eastAsia="ru-RU"/>
        </w:rPr>
        <w:t xml:space="preserve"> </w:t>
      </w:r>
      <w:r w:rsidRPr="005233C6">
        <w:rPr>
          <w:sz w:val="28"/>
          <w:szCs w:val="28"/>
          <w:lang w:val="ru-RU" w:eastAsia="ru-RU"/>
        </w:rPr>
        <w:t>Республикасында</w:t>
      </w:r>
      <w:r w:rsidRPr="00B645EA">
        <w:rPr>
          <w:sz w:val="28"/>
          <w:szCs w:val="28"/>
          <w:lang w:val="ru-RU" w:eastAsia="ru-RU"/>
        </w:rPr>
        <w:t xml:space="preserve"> </w:t>
      </w:r>
      <w:r w:rsidRPr="005233C6">
        <w:rPr>
          <w:sz w:val="28"/>
          <w:szCs w:val="28"/>
          <w:lang w:val="ru-RU" w:eastAsia="ru-RU"/>
        </w:rPr>
        <w:t>немесе</w:t>
      </w:r>
      <w:r w:rsidRPr="00B645EA">
        <w:rPr>
          <w:sz w:val="28"/>
          <w:szCs w:val="28"/>
          <w:lang w:val="ru-RU" w:eastAsia="ru-RU"/>
        </w:rPr>
        <w:t xml:space="preserve"> </w:t>
      </w:r>
      <w:r w:rsidRPr="005233C6">
        <w:rPr>
          <w:sz w:val="28"/>
          <w:szCs w:val="28"/>
          <w:lang w:val="ru-RU" w:eastAsia="ru-RU"/>
        </w:rPr>
        <w:t>одан</w:t>
      </w:r>
      <w:r w:rsidRPr="00B645EA">
        <w:rPr>
          <w:sz w:val="28"/>
          <w:szCs w:val="28"/>
          <w:lang w:val="ru-RU" w:eastAsia="ru-RU"/>
        </w:rPr>
        <w:t xml:space="preserve"> </w:t>
      </w:r>
      <w:r w:rsidRPr="005233C6">
        <w:rPr>
          <w:sz w:val="28"/>
          <w:szCs w:val="28"/>
          <w:lang w:val="ru-RU" w:eastAsia="ru-RU"/>
        </w:rPr>
        <w:t>тыс</w:t>
      </w:r>
      <w:r w:rsidRPr="00B645EA">
        <w:rPr>
          <w:sz w:val="28"/>
          <w:szCs w:val="28"/>
          <w:lang w:val="ru-RU" w:eastAsia="ru-RU"/>
        </w:rPr>
        <w:t xml:space="preserve"> </w:t>
      </w:r>
      <w:r w:rsidRPr="005233C6">
        <w:rPr>
          <w:sz w:val="28"/>
          <w:szCs w:val="28"/>
          <w:lang w:val="ru-RU" w:eastAsia="ru-RU"/>
        </w:rPr>
        <w:t>жерде</w:t>
      </w:r>
      <w:r w:rsidRPr="00B645EA">
        <w:rPr>
          <w:sz w:val="28"/>
          <w:szCs w:val="28"/>
          <w:lang w:val="ru-RU" w:eastAsia="ru-RU"/>
        </w:rPr>
        <w:t xml:space="preserve"> </w:t>
      </w:r>
      <w:r w:rsidRPr="005233C6">
        <w:rPr>
          <w:sz w:val="28"/>
          <w:szCs w:val="28"/>
          <w:lang w:val="ru-RU" w:eastAsia="ru-RU"/>
        </w:rPr>
        <w:t>диссертация</w:t>
      </w:r>
      <w:r w:rsidRPr="00B645EA">
        <w:rPr>
          <w:sz w:val="28"/>
          <w:szCs w:val="28"/>
          <w:lang w:val="ru-RU" w:eastAsia="ru-RU"/>
        </w:rPr>
        <w:t xml:space="preserve"> </w:t>
      </w:r>
      <w:r w:rsidRPr="005233C6">
        <w:rPr>
          <w:sz w:val="28"/>
          <w:szCs w:val="28"/>
          <w:lang w:val="ru-RU" w:eastAsia="ru-RU"/>
        </w:rPr>
        <w:t>қорғаған</w:t>
      </w:r>
      <w:r w:rsidRPr="00B645EA">
        <w:rPr>
          <w:sz w:val="28"/>
          <w:szCs w:val="28"/>
          <w:lang w:val="ru-RU" w:eastAsia="ru-RU"/>
        </w:rPr>
        <w:t xml:space="preserve"> </w:t>
      </w:r>
      <w:r w:rsidRPr="005233C6">
        <w:rPr>
          <w:sz w:val="28"/>
          <w:szCs w:val="28"/>
          <w:lang w:val="ru-RU" w:eastAsia="ru-RU"/>
        </w:rPr>
        <w:t>адамдарға</w:t>
      </w:r>
      <w:r w:rsidRPr="00B645EA">
        <w:rPr>
          <w:sz w:val="28"/>
          <w:szCs w:val="28"/>
          <w:lang w:val="ru-RU" w:eastAsia="ru-RU"/>
        </w:rPr>
        <w:t xml:space="preserve"> </w:t>
      </w:r>
      <w:r w:rsidRPr="005233C6">
        <w:rPr>
          <w:sz w:val="28"/>
          <w:szCs w:val="28"/>
          <w:lang w:val="ru-RU" w:eastAsia="ru-RU"/>
        </w:rPr>
        <w:t>берілетін</w:t>
      </w:r>
      <w:r w:rsidRPr="00B645EA">
        <w:rPr>
          <w:sz w:val="28"/>
          <w:szCs w:val="28"/>
          <w:lang w:val="ru-RU" w:eastAsia="ru-RU"/>
        </w:rPr>
        <w:t xml:space="preserve">, </w:t>
      </w:r>
      <w:r w:rsidRPr="005233C6">
        <w:rPr>
          <w:sz w:val="28"/>
          <w:szCs w:val="28"/>
          <w:lang w:val="ru-RU" w:eastAsia="ru-RU"/>
        </w:rPr>
        <w:t>Қазақстан</w:t>
      </w:r>
      <w:r w:rsidRPr="00B645EA">
        <w:rPr>
          <w:sz w:val="28"/>
          <w:szCs w:val="28"/>
          <w:lang w:val="ru-RU" w:eastAsia="ru-RU"/>
        </w:rPr>
        <w:t xml:space="preserve"> </w:t>
      </w:r>
      <w:r w:rsidRPr="005233C6">
        <w:rPr>
          <w:sz w:val="28"/>
          <w:szCs w:val="28"/>
          <w:lang w:val="ru-RU" w:eastAsia="ru-RU"/>
        </w:rPr>
        <w:t>Республикасының</w:t>
      </w:r>
      <w:r w:rsidRPr="00B645EA">
        <w:rPr>
          <w:sz w:val="28"/>
          <w:szCs w:val="28"/>
          <w:lang w:val="ru-RU" w:eastAsia="ru-RU"/>
        </w:rPr>
        <w:t xml:space="preserve"> </w:t>
      </w:r>
      <w:r w:rsidRPr="005233C6">
        <w:rPr>
          <w:sz w:val="28"/>
          <w:szCs w:val="28"/>
          <w:lang w:val="ru-RU" w:eastAsia="ru-RU"/>
        </w:rPr>
        <w:t>заңнамасында</w:t>
      </w:r>
      <w:r w:rsidRPr="00B645EA">
        <w:rPr>
          <w:sz w:val="28"/>
          <w:szCs w:val="28"/>
          <w:lang w:val="ru-RU" w:eastAsia="ru-RU"/>
        </w:rPr>
        <w:t xml:space="preserve"> </w:t>
      </w:r>
      <w:r w:rsidRPr="005233C6">
        <w:rPr>
          <w:sz w:val="28"/>
          <w:szCs w:val="28"/>
          <w:lang w:val="ru-RU" w:eastAsia="ru-RU"/>
        </w:rPr>
        <w:t>белгіленген</w:t>
      </w:r>
      <w:r w:rsidRPr="00B645EA">
        <w:rPr>
          <w:sz w:val="28"/>
          <w:szCs w:val="28"/>
          <w:lang w:val="ru-RU" w:eastAsia="ru-RU"/>
        </w:rPr>
        <w:t xml:space="preserve"> </w:t>
      </w:r>
      <w:r w:rsidRPr="005233C6">
        <w:rPr>
          <w:sz w:val="28"/>
          <w:szCs w:val="28"/>
          <w:lang w:val="ru-RU" w:eastAsia="ru-RU"/>
        </w:rPr>
        <w:t>тәртіппен</w:t>
      </w:r>
      <w:r w:rsidRPr="00B645EA">
        <w:rPr>
          <w:sz w:val="28"/>
          <w:szCs w:val="28"/>
          <w:lang w:val="ru-RU" w:eastAsia="ru-RU"/>
        </w:rPr>
        <w:t xml:space="preserve"> </w:t>
      </w:r>
      <w:r w:rsidRPr="005233C6">
        <w:rPr>
          <w:sz w:val="28"/>
          <w:szCs w:val="28"/>
          <w:lang w:val="ru-RU" w:eastAsia="ru-RU"/>
        </w:rPr>
        <w:t>танылған</w:t>
      </w:r>
      <w:r w:rsidRPr="00B645EA">
        <w:rPr>
          <w:sz w:val="28"/>
          <w:szCs w:val="28"/>
          <w:lang w:val="ru-RU" w:eastAsia="ru-RU"/>
        </w:rPr>
        <w:t xml:space="preserve"> </w:t>
      </w:r>
      <w:r w:rsidRPr="005233C6">
        <w:rPr>
          <w:sz w:val="28"/>
          <w:szCs w:val="28"/>
          <w:lang w:val="ru-RU" w:eastAsia="ru-RU"/>
        </w:rPr>
        <w:t>дәрежелер</w:t>
      </w:r>
      <w:r w:rsidRPr="00B645EA">
        <w:rPr>
          <w:sz w:val="28"/>
          <w:szCs w:val="28"/>
          <w:lang w:val="ru-RU" w:eastAsia="ru-RU"/>
        </w:rPr>
        <w:t>.</w:t>
      </w:r>
    </w:p>
    <w:p w14:paraId="5288AA0A" w14:textId="77777777" w:rsidR="009448F9" w:rsidRPr="00B645EA" w:rsidRDefault="009448F9" w:rsidP="00A67748">
      <w:pPr>
        <w:spacing w:after="0" w:line="240" w:lineRule="auto"/>
        <w:ind w:firstLine="567"/>
        <w:rPr>
          <w:sz w:val="28"/>
          <w:szCs w:val="28"/>
          <w:lang w:val="ru-RU"/>
        </w:rPr>
      </w:pPr>
      <w:r w:rsidRPr="00B645EA">
        <w:rPr>
          <w:sz w:val="28"/>
          <w:szCs w:val="28"/>
          <w:lang w:val="ru-RU"/>
        </w:rPr>
        <w:t>1.3.</w:t>
      </w:r>
      <w:r w:rsidRPr="00AC19C6">
        <w:rPr>
          <w:sz w:val="28"/>
          <w:szCs w:val="28"/>
          <w:lang w:val="ru-RU"/>
        </w:rPr>
        <w:t>Диссертациялық</w:t>
      </w:r>
      <w:r w:rsidRPr="00B645EA">
        <w:rPr>
          <w:sz w:val="28"/>
          <w:szCs w:val="28"/>
          <w:lang w:val="ru-RU"/>
        </w:rPr>
        <w:t xml:space="preserve"> </w:t>
      </w:r>
      <w:r w:rsidRPr="00AC19C6">
        <w:rPr>
          <w:sz w:val="28"/>
          <w:szCs w:val="28"/>
          <w:lang w:val="ru-RU"/>
        </w:rPr>
        <w:t>кеңес</w:t>
      </w:r>
      <w:r w:rsidRPr="00B645EA">
        <w:rPr>
          <w:sz w:val="28"/>
          <w:szCs w:val="28"/>
          <w:lang w:val="ru-RU"/>
        </w:rPr>
        <w:t xml:space="preserve">: </w:t>
      </w:r>
    </w:p>
    <w:p w14:paraId="3B52FA81" w14:textId="7D27A7DE" w:rsidR="009448F9" w:rsidRPr="00B645EA" w:rsidRDefault="009448F9" w:rsidP="00A67748">
      <w:pPr>
        <w:spacing w:after="0" w:line="240" w:lineRule="auto"/>
        <w:ind w:firstLine="567"/>
        <w:rPr>
          <w:sz w:val="28"/>
          <w:szCs w:val="28"/>
          <w:lang w:val="ru-RU"/>
        </w:rPr>
      </w:pPr>
      <w:r w:rsidRPr="00B645EA">
        <w:rPr>
          <w:sz w:val="28"/>
          <w:szCs w:val="28"/>
          <w:lang w:val="ru-RU"/>
        </w:rPr>
        <w:t>-</w:t>
      </w:r>
      <w:r w:rsidR="001739A4">
        <w:rPr>
          <w:sz w:val="28"/>
          <w:szCs w:val="28"/>
          <w:lang w:val="ru-RU"/>
        </w:rPr>
        <w:t xml:space="preserve"> </w:t>
      </w:r>
      <w:r w:rsidR="00B53AE7">
        <w:rPr>
          <w:sz w:val="28"/>
          <w:szCs w:val="28"/>
          <w:lang w:val="ru-RU"/>
        </w:rPr>
        <w:t xml:space="preserve"> </w:t>
      </w:r>
      <w:r w:rsidRPr="00AC19C6">
        <w:rPr>
          <w:sz w:val="28"/>
          <w:szCs w:val="28"/>
          <w:lang w:val="ru-RU"/>
        </w:rPr>
        <w:t>ұсынылған</w:t>
      </w:r>
      <w:r w:rsidRPr="00B645EA">
        <w:rPr>
          <w:sz w:val="28"/>
          <w:szCs w:val="28"/>
          <w:lang w:val="ru-RU"/>
        </w:rPr>
        <w:t xml:space="preserve"> </w:t>
      </w:r>
      <w:r w:rsidRPr="00AC19C6">
        <w:rPr>
          <w:sz w:val="28"/>
          <w:szCs w:val="28"/>
          <w:lang w:val="ru-RU"/>
        </w:rPr>
        <w:t>диссертациялардың</w:t>
      </w:r>
      <w:r w:rsidRPr="00B645EA">
        <w:rPr>
          <w:sz w:val="28"/>
          <w:szCs w:val="28"/>
          <w:lang w:val="ru-RU"/>
        </w:rPr>
        <w:t xml:space="preserve"> </w:t>
      </w:r>
      <w:r w:rsidRPr="00AC19C6">
        <w:rPr>
          <w:sz w:val="28"/>
          <w:szCs w:val="28"/>
          <w:lang w:val="ru-RU"/>
        </w:rPr>
        <w:t>Дәрежелерді</w:t>
      </w:r>
      <w:r w:rsidRPr="00B645EA">
        <w:rPr>
          <w:sz w:val="28"/>
          <w:szCs w:val="28"/>
          <w:lang w:val="ru-RU"/>
        </w:rPr>
        <w:t xml:space="preserve"> </w:t>
      </w:r>
      <w:r w:rsidRPr="00AC19C6">
        <w:rPr>
          <w:sz w:val="28"/>
          <w:szCs w:val="28"/>
          <w:lang w:val="ru-RU"/>
        </w:rPr>
        <w:t>беру</w:t>
      </w:r>
      <w:r w:rsidRPr="00B645EA">
        <w:rPr>
          <w:sz w:val="28"/>
          <w:szCs w:val="28"/>
          <w:lang w:val="ru-RU"/>
        </w:rPr>
        <w:t xml:space="preserve"> </w:t>
      </w:r>
      <w:r w:rsidRPr="00AC19C6">
        <w:rPr>
          <w:sz w:val="28"/>
          <w:szCs w:val="28"/>
          <w:lang w:val="ru-RU"/>
        </w:rPr>
        <w:t>қағидаларында</w:t>
      </w:r>
      <w:r w:rsidRPr="00B645EA">
        <w:rPr>
          <w:sz w:val="28"/>
          <w:szCs w:val="28"/>
          <w:lang w:val="ru-RU"/>
        </w:rPr>
        <w:t xml:space="preserve"> </w:t>
      </w:r>
      <w:r w:rsidRPr="00AC19C6">
        <w:rPr>
          <w:sz w:val="28"/>
          <w:szCs w:val="28"/>
          <w:lang w:val="ru-RU"/>
        </w:rPr>
        <w:t>белгіленген</w:t>
      </w:r>
      <w:r w:rsidRPr="00B645EA">
        <w:rPr>
          <w:sz w:val="28"/>
          <w:szCs w:val="28"/>
          <w:lang w:val="ru-RU"/>
        </w:rPr>
        <w:t xml:space="preserve"> </w:t>
      </w:r>
      <w:r w:rsidRPr="00AC19C6">
        <w:rPr>
          <w:sz w:val="28"/>
          <w:szCs w:val="28"/>
          <w:lang w:val="ru-RU"/>
        </w:rPr>
        <w:t>критерийлерге</w:t>
      </w:r>
      <w:r w:rsidRPr="00B645EA">
        <w:rPr>
          <w:sz w:val="28"/>
          <w:szCs w:val="28"/>
          <w:lang w:val="ru-RU"/>
        </w:rPr>
        <w:t xml:space="preserve"> </w:t>
      </w:r>
      <w:r w:rsidRPr="00AC19C6">
        <w:rPr>
          <w:sz w:val="28"/>
          <w:szCs w:val="28"/>
          <w:lang w:val="ru-RU"/>
        </w:rPr>
        <w:t>сәйкестігін</w:t>
      </w:r>
      <w:r w:rsidRPr="00B645EA">
        <w:rPr>
          <w:sz w:val="28"/>
          <w:szCs w:val="28"/>
          <w:lang w:val="ru-RU"/>
        </w:rPr>
        <w:t xml:space="preserve"> </w:t>
      </w:r>
      <w:r w:rsidRPr="00AC19C6">
        <w:rPr>
          <w:sz w:val="28"/>
          <w:szCs w:val="28"/>
          <w:lang w:val="ru-RU"/>
        </w:rPr>
        <w:t>анықтайды</w:t>
      </w:r>
      <w:r w:rsidRPr="00B645EA">
        <w:rPr>
          <w:sz w:val="28"/>
          <w:szCs w:val="28"/>
          <w:lang w:val="ru-RU"/>
        </w:rPr>
        <w:t>;</w:t>
      </w:r>
    </w:p>
    <w:p w14:paraId="17C11DF2" w14:textId="351ACDB2" w:rsidR="009448F9" w:rsidRPr="00B645EA" w:rsidRDefault="009448F9" w:rsidP="00A67748">
      <w:pPr>
        <w:spacing w:after="0" w:line="240" w:lineRule="auto"/>
        <w:ind w:firstLine="567"/>
        <w:rPr>
          <w:sz w:val="28"/>
          <w:szCs w:val="28"/>
          <w:lang w:val="ru-RU"/>
        </w:rPr>
      </w:pPr>
      <w:r w:rsidRPr="00B645EA">
        <w:rPr>
          <w:sz w:val="28"/>
          <w:szCs w:val="28"/>
          <w:lang w:val="ru-RU"/>
        </w:rPr>
        <w:t>-</w:t>
      </w:r>
      <w:r w:rsidR="001739A4">
        <w:rPr>
          <w:sz w:val="28"/>
          <w:szCs w:val="28"/>
          <w:lang w:val="ru-RU"/>
        </w:rPr>
        <w:t xml:space="preserve"> </w:t>
      </w:r>
      <w:r w:rsidRPr="00AC19C6">
        <w:rPr>
          <w:sz w:val="28"/>
          <w:szCs w:val="28"/>
          <w:lang w:val="ru-RU"/>
        </w:rPr>
        <w:t>философия</w:t>
      </w:r>
      <w:r w:rsidRPr="00B645EA">
        <w:rPr>
          <w:sz w:val="28"/>
          <w:szCs w:val="28"/>
          <w:lang w:val="ru-RU"/>
        </w:rPr>
        <w:t xml:space="preserve"> </w:t>
      </w:r>
      <w:r w:rsidRPr="00AC19C6">
        <w:rPr>
          <w:sz w:val="28"/>
          <w:szCs w:val="28"/>
          <w:lang w:val="ru-RU"/>
        </w:rPr>
        <w:t>докторы</w:t>
      </w:r>
      <w:r w:rsidRPr="00B645EA">
        <w:rPr>
          <w:sz w:val="28"/>
          <w:szCs w:val="28"/>
          <w:lang w:val="ru-RU"/>
        </w:rPr>
        <w:t xml:space="preserve"> (</w:t>
      </w:r>
      <w:r w:rsidRPr="009448F9">
        <w:rPr>
          <w:sz w:val="28"/>
          <w:szCs w:val="28"/>
        </w:rPr>
        <w:t>PhD</w:t>
      </w:r>
      <w:r w:rsidRPr="00B645EA">
        <w:rPr>
          <w:sz w:val="28"/>
          <w:szCs w:val="28"/>
          <w:lang w:val="ru-RU"/>
        </w:rPr>
        <w:t xml:space="preserve">), </w:t>
      </w:r>
      <w:r w:rsidRPr="00AC19C6">
        <w:rPr>
          <w:sz w:val="28"/>
          <w:szCs w:val="28"/>
          <w:lang w:val="ru-RU"/>
        </w:rPr>
        <w:t>бейіні</w:t>
      </w:r>
      <w:r w:rsidRPr="00B645EA">
        <w:rPr>
          <w:sz w:val="28"/>
          <w:szCs w:val="28"/>
          <w:lang w:val="ru-RU"/>
        </w:rPr>
        <w:t xml:space="preserve"> </w:t>
      </w:r>
      <w:r w:rsidRPr="00AC19C6">
        <w:rPr>
          <w:sz w:val="28"/>
          <w:szCs w:val="28"/>
          <w:lang w:val="ru-RU"/>
        </w:rPr>
        <w:t>бойынша</w:t>
      </w:r>
      <w:r w:rsidRPr="00B645EA">
        <w:rPr>
          <w:sz w:val="28"/>
          <w:szCs w:val="28"/>
          <w:lang w:val="ru-RU"/>
        </w:rPr>
        <w:t xml:space="preserve"> </w:t>
      </w:r>
      <w:r w:rsidRPr="00AC19C6">
        <w:rPr>
          <w:sz w:val="28"/>
          <w:szCs w:val="28"/>
          <w:lang w:val="ru-RU"/>
        </w:rPr>
        <w:t>доктор</w:t>
      </w:r>
      <w:r w:rsidRPr="00B645EA">
        <w:rPr>
          <w:sz w:val="28"/>
          <w:szCs w:val="28"/>
          <w:lang w:val="ru-RU"/>
        </w:rPr>
        <w:t xml:space="preserve"> </w:t>
      </w:r>
      <w:r w:rsidRPr="00AC19C6">
        <w:rPr>
          <w:sz w:val="28"/>
          <w:szCs w:val="28"/>
          <w:lang w:val="ru-RU"/>
        </w:rPr>
        <w:t>дәрежесін</w:t>
      </w:r>
      <w:r w:rsidRPr="00B645EA">
        <w:rPr>
          <w:sz w:val="28"/>
          <w:szCs w:val="28"/>
          <w:lang w:val="ru-RU"/>
        </w:rPr>
        <w:t xml:space="preserve"> </w:t>
      </w:r>
      <w:r w:rsidRPr="00AC19C6">
        <w:rPr>
          <w:sz w:val="28"/>
          <w:szCs w:val="28"/>
          <w:lang w:val="ru-RU"/>
        </w:rPr>
        <w:t>береді</w:t>
      </w:r>
      <w:r w:rsidRPr="00B645EA">
        <w:rPr>
          <w:sz w:val="28"/>
          <w:szCs w:val="28"/>
          <w:lang w:val="ru-RU"/>
        </w:rPr>
        <w:t xml:space="preserve">; </w:t>
      </w:r>
    </w:p>
    <w:p w14:paraId="20752184" w14:textId="41207370" w:rsidR="009448F9" w:rsidRPr="00B645EA" w:rsidRDefault="009448F9" w:rsidP="00A67748">
      <w:pPr>
        <w:spacing w:after="0" w:line="240" w:lineRule="auto"/>
        <w:ind w:firstLine="567"/>
        <w:rPr>
          <w:sz w:val="28"/>
          <w:szCs w:val="28"/>
          <w:lang w:val="ru-RU"/>
        </w:rPr>
      </w:pPr>
      <w:r w:rsidRPr="00B645EA">
        <w:rPr>
          <w:sz w:val="28"/>
          <w:szCs w:val="28"/>
          <w:lang w:val="ru-RU"/>
        </w:rPr>
        <w:t>-</w:t>
      </w:r>
      <w:r w:rsidR="001739A4">
        <w:rPr>
          <w:sz w:val="28"/>
          <w:szCs w:val="28"/>
          <w:lang w:val="ru-RU"/>
        </w:rPr>
        <w:t xml:space="preserve"> </w:t>
      </w:r>
      <w:r w:rsidRPr="00AC19C6">
        <w:rPr>
          <w:sz w:val="28"/>
          <w:szCs w:val="28"/>
          <w:lang w:val="ru-RU"/>
        </w:rPr>
        <w:t>осы</w:t>
      </w:r>
      <w:r w:rsidRPr="00B645EA">
        <w:rPr>
          <w:sz w:val="28"/>
          <w:szCs w:val="28"/>
          <w:lang w:val="ru-RU"/>
        </w:rPr>
        <w:t xml:space="preserve"> </w:t>
      </w:r>
      <w:r w:rsidRPr="00AC19C6">
        <w:rPr>
          <w:sz w:val="28"/>
          <w:szCs w:val="28"/>
          <w:lang w:val="ru-RU"/>
        </w:rPr>
        <w:t>Ережеде</w:t>
      </w:r>
      <w:r w:rsidRPr="00B645EA">
        <w:rPr>
          <w:sz w:val="28"/>
          <w:szCs w:val="28"/>
          <w:lang w:val="ru-RU"/>
        </w:rPr>
        <w:t xml:space="preserve"> </w:t>
      </w:r>
      <w:r w:rsidRPr="00AC19C6">
        <w:rPr>
          <w:sz w:val="28"/>
          <w:szCs w:val="28"/>
          <w:lang w:val="ru-RU"/>
        </w:rPr>
        <w:t>айтылған</w:t>
      </w:r>
      <w:r w:rsidRPr="00B645EA">
        <w:rPr>
          <w:sz w:val="28"/>
          <w:szCs w:val="28"/>
          <w:lang w:val="ru-RU"/>
        </w:rPr>
        <w:t xml:space="preserve"> </w:t>
      </w:r>
      <w:r w:rsidRPr="00AC19C6">
        <w:rPr>
          <w:sz w:val="28"/>
          <w:szCs w:val="28"/>
          <w:lang w:val="ru-RU"/>
        </w:rPr>
        <w:t>тәртіпте</w:t>
      </w:r>
      <w:r w:rsidRPr="00B645EA">
        <w:rPr>
          <w:sz w:val="28"/>
          <w:szCs w:val="28"/>
          <w:lang w:val="ru-RU"/>
        </w:rPr>
        <w:t xml:space="preserve"> </w:t>
      </w:r>
      <w:r w:rsidRPr="00AC19C6">
        <w:rPr>
          <w:sz w:val="28"/>
          <w:szCs w:val="28"/>
          <w:lang w:val="ru-RU"/>
        </w:rPr>
        <w:t>өз</w:t>
      </w:r>
      <w:r w:rsidRPr="00B645EA">
        <w:rPr>
          <w:sz w:val="28"/>
          <w:szCs w:val="28"/>
          <w:lang w:val="ru-RU"/>
        </w:rPr>
        <w:t xml:space="preserve"> </w:t>
      </w:r>
      <w:r w:rsidRPr="00AC19C6">
        <w:rPr>
          <w:sz w:val="28"/>
          <w:szCs w:val="28"/>
          <w:lang w:val="ru-RU"/>
        </w:rPr>
        <w:t>қызметі</w:t>
      </w:r>
      <w:r w:rsidRPr="00B645EA">
        <w:rPr>
          <w:sz w:val="28"/>
          <w:szCs w:val="28"/>
          <w:lang w:val="ru-RU"/>
        </w:rPr>
        <w:t xml:space="preserve"> </w:t>
      </w:r>
      <w:r w:rsidRPr="00AC19C6">
        <w:rPr>
          <w:sz w:val="28"/>
          <w:szCs w:val="28"/>
          <w:lang w:val="ru-RU"/>
        </w:rPr>
        <w:t>туралы</w:t>
      </w:r>
      <w:r w:rsidRPr="00B645EA">
        <w:rPr>
          <w:sz w:val="28"/>
          <w:szCs w:val="28"/>
          <w:lang w:val="ru-RU"/>
        </w:rPr>
        <w:t xml:space="preserve"> </w:t>
      </w:r>
      <w:r w:rsidRPr="00AC19C6">
        <w:rPr>
          <w:sz w:val="28"/>
          <w:szCs w:val="28"/>
          <w:lang w:val="ru-RU"/>
        </w:rPr>
        <w:t>есеп</w:t>
      </w:r>
      <w:r w:rsidRPr="00B645EA">
        <w:rPr>
          <w:sz w:val="28"/>
          <w:szCs w:val="28"/>
          <w:lang w:val="ru-RU"/>
        </w:rPr>
        <w:t xml:space="preserve"> </w:t>
      </w:r>
      <w:r w:rsidRPr="00AC19C6">
        <w:rPr>
          <w:sz w:val="28"/>
          <w:szCs w:val="28"/>
          <w:lang w:val="ru-RU"/>
        </w:rPr>
        <w:t>береді</w:t>
      </w:r>
      <w:r w:rsidRPr="00B645EA">
        <w:rPr>
          <w:sz w:val="28"/>
          <w:szCs w:val="28"/>
          <w:lang w:val="ru-RU"/>
        </w:rPr>
        <w:t xml:space="preserve"> </w:t>
      </w:r>
      <w:r w:rsidRPr="00AC19C6">
        <w:rPr>
          <w:sz w:val="28"/>
          <w:szCs w:val="28"/>
          <w:lang w:val="ru-RU"/>
        </w:rPr>
        <w:t>және</w:t>
      </w:r>
      <w:r w:rsidRPr="00B645EA">
        <w:rPr>
          <w:sz w:val="28"/>
          <w:szCs w:val="28"/>
          <w:lang w:val="ru-RU"/>
        </w:rPr>
        <w:t xml:space="preserve"> </w:t>
      </w:r>
      <w:r w:rsidRPr="00AC19C6">
        <w:rPr>
          <w:sz w:val="28"/>
          <w:szCs w:val="28"/>
          <w:lang w:val="ru-RU"/>
        </w:rPr>
        <w:t>талдау</w:t>
      </w:r>
      <w:r w:rsidRPr="00B645EA">
        <w:rPr>
          <w:sz w:val="28"/>
          <w:szCs w:val="28"/>
          <w:lang w:val="ru-RU"/>
        </w:rPr>
        <w:t xml:space="preserve"> </w:t>
      </w:r>
      <w:r w:rsidRPr="00AC19C6">
        <w:rPr>
          <w:sz w:val="28"/>
          <w:szCs w:val="28"/>
          <w:lang w:val="ru-RU"/>
        </w:rPr>
        <w:t>жүргізеді</w:t>
      </w:r>
      <w:r w:rsidRPr="00B645EA">
        <w:rPr>
          <w:sz w:val="28"/>
          <w:szCs w:val="28"/>
          <w:lang w:val="ru-RU"/>
        </w:rPr>
        <w:t>;</w:t>
      </w:r>
    </w:p>
    <w:p w14:paraId="623F28AA" w14:textId="14F96196" w:rsidR="005233C6" w:rsidRPr="00B645EA" w:rsidRDefault="009448F9" w:rsidP="00A67748">
      <w:pPr>
        <w:spacing w:after="0" w:line="240" w:lineRule="auto"/>
        <w:ind w:firstLine="567"/>
        <w:rPr>
          <w:sz w:val="28"/>
          <w:szCs w:val="28"/>
          <w:lang w:val="ru-RU"/>
        </w:rPr>
      </w:pPr>
      <w:r w:rsidRPr="00B645EA">
        <w:rPr>
          <w:sz w:val="28"/>
          <w:szCs w:val="28"/>
          <w:lang w:val="ru-RU"/>
        </w:rPr>
        <w:t xml:space="preserve"> -</w:t>
      </w:r>
      <w:r w:rsidR="001739A4">
        <w:rPr>
          <w:sz w:val="28"/>
          <w:szCs w:val="28"/>
          <w:lang w:val="ru-RU"/>
        </w:rPr>
        <w:t xml:space="preserve"> </w:t>
      </w:r>
      <w:r w:rsidRPr="00AC19C6">
        <w:rPr>
          <w:sz w:val="28"/>
          <w:szCs w:val="28"/>
          <w:lang w:val="ru-RU"/>
        </w:rPr>
        <w:t>осы</w:t>
      </w:r>
      <w:r w:rsidRPr="00B645EA">
        <w:rPr>
          <w:sz w:val="28"/>
          <w:szCs w:val="28"/>
          <w:lang w:val="ru-RU"/>
        </w:rPr>
        <w:t xml:space="preserve"> </w:t>
      </w:r>
      <w:r w:rsidRPr="00AC19C6">
        <w:rPr>
          <w:sz w:val="28"/>
          <w:szCs w:val="28"/>
          <w:lang w:val="ru-RU"/>
        </w:rPr>
        <w:t>Ережеде</w:t>
      </w:r>
      <w:r w:rsidRPr="00B645EA">
        <w:rPr>
          <w:sz w:val="28"/>
          <w:szCs w:val="28"/>
          <w:lang w:val="ru-RU"/>
        </w:rPr>
        <w:t xml:space="preserve"> </w:t>
      </w:r>
      <w:r w:rsidRPr="00AC19C6">
        <w:rPr>
          <w:sz w:val="28"/>
          <w:szCs w:val="28"/>
          <w:lang w:val="ru-RU"/>
        </w:rPr>
        <w:t>белгіленген</w:t>
      </w:r>
      <w:r w:rsidRPr="00B645EA">
        <w:rPr>
          <w:sz w:val="28"/>
          <w:szCs w:val="28"/>
          <w:lang w:val="ru-RU"/>
        </w:rPr>
        <w:t xml:space="preserve"> </w:t>
      </w:r>
      <w:r w:rsidRPr="00AC19C6">
        <w:rPr>
          <w:sz w:val="28"/>
          <w:szCs w:val="28"/>
          <w:lang w:val="ru-RU"/>
        </w:rPr>
        <w:t>басқа</w:t>
      </w:r>
      <w:r w:rsidRPr="00B645EA">
        <w:rPr>
          <w:sz w:val="28"/>
          <w:szCs w:val="28"/>
          <w:lang w:val="ru-RU"/>
        </w:rPr>
        <w:t xml:space="preserve"> </w:t>
      </w:r>
      <w:r w:rsidRPr="00AC19C6">
        <w:rPr>
          <w:sz w:val="28"/>
          <w:szCs w:val="28"/>
          <w:lang w:val="ru-RU"/>
        </w:rPr>
        <w:t>да</w:t>
      </w:r>
      <w:r w:rsidRPr="00B645EA">
        <w:rPr>
          <w:sz w:val="28"/>
          <w:szCs w:val="28"/>
          <w:lang w:val="ru-RU"/>
        </w:rPr>
        <w:t xml:space="preserve"> </w:t>
      </w:r>
      <w:r w:rsidRPr="00AC19C6">
        <w:rPr>
          <w:sz w:val="28"/>
          <w:szCs w:val="28"/>
          <w:lang w:val="ru-RU"/>
        </w:rPr>
        <w:t>өкілеттіктерді</w:t>
      </w:r>
      <w:r w:rsidRPr="00B645EA">
        <w:rPr>
          <w:sz w:val="28"/>
          <w:szCs w:val="28"/>
          <w:lang w:val="ru-RU"/>
        </w:rPr>
        <w:t xml:space="preserve"> </w:t>
      </w:r>
      <w:r w:rsidRPr="00AC19C6">
        <w:rPr>
          <w:sz w:val="28"/>
          <w:szCs w:val="28"/>
          <w:lang w:val="ru-RU"/>
        </w:rPr>
        <w:t>жүзеге</w:t>
      </w:r>
      <w:r w:rsidRPr="00B645EA">
        <w:rPr>
          <w:sz w:val="28"/>
          <w:szCs w:val="28"/>
          <w:lang w:val="ru-RU"/>
        </w:rPr>
        <w:t xml:space="preserve"> </w:t>
      </w:r>
      <w:r w:rsidRPr="00AC19C6">
        <w:rPr>
          <w:sz w:val="28"/>
          <w:szCs w:val="28"/>
          <w:lang w:val="ru-RU"/>
        </w:rPr>
        <w:t>асырады</w:t>
      </w:r>
      <w:r w:rsidRPr="00B645EA">
        <w:rPr>
          <w:sz w:val="28"/>
          <w:szCs w:val="28"/>
          <w:lang w:val="ru-RU"/>
        </w:rPr>
        <w:t>.</w:t>
      </w:r>
    </w:p>
    <w:p w14:paraId="4962BF9A" w14:textId="321B5AEB" w:rsidR="00A1070A" w:rsidRPr="00B645EA" w:rsidRDefault="00A1070A" w:rsidP="00A67748">
      <w:pPr>
        <w:spacing w:after="0" w:line="240" w:lineRule="auto"/>
        <w:ind w:firstLine="567"/>
        <w:jc w:val="both"/>
        <w:rPr>
          <w:sz w:val="28"/>
          <w:szCs w:val="28"/>
          <w:lang w:val="ru-RU"/>
        </w:rPr>
      </w:pPr>
      <w:r w:rsidRPr="00B645EA">
        <w:rPr>
          <w:sz w:val="28"/>
          <w:szCs w:val="28"/>
          <w:lang w:val="ru-RU"/>
        </w:rPr>
        <w:t xml:space="preserve">1.4. </w:t>
      </w:r>
      <w:r w:rsidRPr="00AC19C6">
        <w:rPr>
          <w:sz w:val="28"/>
          <w:szCs w:val="28"/>
          <w:lang w:val="ru-RU"/>
        </w:rPr>
        <w:t>Диссертациялық</w:t>
      </w:r>
      <w:r w:rsidRPr="00B645EA">
        <w:rPr>
          <w:sz w:val="28"/>
          <w:szCs w:val="28"/>
          <w:lang w:val="ru-RU"/>
        </w:rPr>
        <w:t xml:space="preserve"> </w:t>
      </w:r>
      <w:r w:rsidRPr="00AC19C6">
        <w:rPr>
          <w:sz w:val="28"/>
          <w:szCs w:val="28"/>
          <w:lang w:val="ru-RU"/>
        </w:rPr>
        <w:t>кеңес</w:t>
      </w:r>
      <w:r w:rsidRPr="00B645EA">
        <w:rPr>
          <w:sz w:val="28"/>
          <w:szCs w:val="28"/>
          <w:lang w:val="ru-RU"/>
        </w:rPr>
        <w:t xml:space="preserve"> </w:t>
      </w:r>
      <w:r w:rsidRPr="00AC19C6">
        <w:rPr>
          <w:sz w:val="28"/>
          <w:szCs w:val="28"/>
          <w:lang w:val="ru-RU"/>
        </w:rPr>
        <w:t>диссертацияларды</w:t>
      </w:r>
      <w:r w:rsidRPr="00B645EA">
        <w:rPr>
          <w:sz w:val="28"/>
          <w:szCs w:val="28"/>
          <w:lang w:val="ru-RU"/>
        </w:rPr>
        <w:t xml:space="preserve"> </w:t>
      </w:r>
      <w:r w:rsidRPr="00AC19C6">
        <w:rPr>
          <w:sz w:val="28"/>
          <w:szCs w:val="28"/>
          <w:lang w:val="ru-RU"/>
        </w:rPr>
        <w:t>қорғау</w:t>
      </w:r>
      <w:r w:rsidRPr="00B645EA">
        <w:rPr>
          <w:sz w:val="28"/>
          <w:szCs w:val="28"/>
          <w:lang w:val="ru-RU"/>
        </w:rPr>
        <w:t xml:space="preserve"> </w:t>
      </w:r>
      <w:r w:rsidRPr="00AC19C6">
        <w:rPr>
          <w:sz w:val="28"/>
          <w:szCs w:val="28"/>
          <w:lang w:val="ru-RU"/>
        </w:rPr>
        <w:t>бойынша</w:t>
      </w:r>
      <w:r w:rsidRPr="00B645EA">
        <w:rPr>
          <w:sz w:val="28"/>
          <w:szCs w:val="28"/>
          <w:lang w:val="ru-RU"/>
        </w:rPr>
        <w:t xml:space="preserve"> </w:t>
      </w:r>
      <w:r w:rsidRPr="00AC19C6">
        <w:rPr>
          <w:sz w:val="28"/>
          <w:szCs w:val="28"/>
          <w:lang w:val="ru-RU"/>
        </w:rPr>
        <w:t>қабылданатын</w:t>
      </w:r>
      <w:r w:rsidRPr="00B645EA">
        <w:rPr>
          <w:sz w:val="28"/>
          <w:szCs w:val="28"/>
          <w:lang w:val="ru-RU"/>
        </w:rPr>
        <w:t xml:space="preserve"> </w:t>
      </w:r>
      <w:r w:rsidRPr="00AC19C6">
        <w:rPr>
          <w:sz w:val="28"/>
          <w:szCs w:val="28"/>
          <w:lang w:val="ru-RU"/>
        </w:rPr>
        <w:t>шешімдердің</w:t>
      </w:r>
      <w:r w:rsidRPr="00B645EA">
        <w:rPr>
          <w:sz w:val="28"/>
          <w:szCs w:val="28"/>
          <w:lang w:val="ru-RU"/>
        </w:rPr>
        <w:t xml:space="preserve"> </w:t>
      </w:r>
      <w:r w:rsidRPr="00AC19C6">
        <w:rPr>
          <w:sz w:val="28"/>
          <w:szCs w:val="28"/>
          <w:lang w:val="ru-RU"/>
        </w:rPr>
        <w:t>сапасына</w:t>
      </w:r>
      <w:r w:rsidRPr="00B645EA">
        <w:rPr>
          <w:sz w:val="28"/>
          <w:szCs w:val="28"/>
          <w:lang w:val="ru-RU"/>
        </w:rPr>
        <w:t xml:space="preserve">, </w:t>
      </w:r>
      <w:r w:rsidRPr="00AC19C6">
        <w:rPr>
          <w:sz w:val="28"/>
          <w:szCs w:val="28"/>
          <w:lang w:val="ru-RU"/>
        </w:rPr>
        <w:t>объективтілігіне</w:t>
      </w:r>
      <w:r w:rsidRPr="00B645EA">
        <w:rPr>
          <w:sz w:val="28"/>
          <w:szCs w:val="28"/>
          <w:lang w:val="ru-RU"/>
        </w:rPr>
        <w:t xml:space="preserve"> </w:t>
      </w:r>
      <w:r w:rsidRPr="00AC19C6">
        <w:rPr>
          <w:sz w:val="28"/>
          <w:szCs w:val="28"/>
          <w:lang w:val="ru-RU"/>
        </w:rPr>
        <w:t>және</w:t>
      </w:r>
      <w:r w:rsidRPr="00B645EA">
        <w:rPr>
          <w:sz w:val="28"/>
          <w:szCs w:val="28"/>
          <w:lang w:val="ru-RU"/>
        </w:rPr>
        <w:t xml:space="preserve"> </w:t>
      </w:r>
      <w:r w:rsidRPr="00AC19C6">
        <w:rPr>
          <w:sz w:val="28"/>
          <w:szCs w:val="28"/>
          <w:lang w:val="ru-RU"/>
        </w:rPr>
        <w:t>негізділігіне</w:t>
      </w:r>
      <w:r w:rsidRPr="00B645EA">
        <w:rPr>
          <w:sz w:val="28"/>
          <w:szCs w:val="28"/>
          <w:lang w:val="ru-RU"/>
        </w:rPr>
        <w:t xml:space="preserve"> </w:t>
      </w:r>
      <w:r w:rsidRPr="00AC19C6">
        <w:rPr>
          <w:sz w:val="28"/>
          <w:szCs w:val="28"/>
          <w:lang w:val="ru-RU"/>
        </w:rPr>
        <w:t>жауапты</w:t>
      </w:r>
      <w:r w:rsidRPr="00B645EA">
        <w:rPr>
          <w:sz w:val="28"/>
          <w:szCs w:val="28"/>
          <w:lang w:val="ru-RU"/>
        </w:rPr>
        <w:t>.</w:t>
      </w:r>
    </w:p>
    <w:p w14:paraId="36BA6CA4" w14:textId="6CC80BDD" w:rsidR="00B7433A" w:rsidRPr="00B645EA" w:rsidRDefault="00B7433A" w:rsidP="00A67748">
      <w:pPr>
        <w:spacing w:after="0" w:line="240" w:lineRule="auto"/>
        <w:ind w:firstLine="567"/>
        <w:jc w:val="center"/>
        <w:rPr>
          <w:rFonts w:eastAsiaTheme="minorEastAsia"/>
          <w:b/>
          <w:sz w:val="28"/>
          <w:szCs w:val="28"/>
          <w:lang w:val="ru-RU"/>
        </w:rPr>
      </w:pPr>
      <w:r w:rsidRPr="00B645EA">
        <w:rPr>
          <w:b/>
          <w:sz w:val="28"/>
          <w:szCs w:val="28"/>
          <w:lang w:val="ru-RU"/>
        </w:rPr>
        <w:t xml:space="preserve">2 </w:t>
      </w:r>
      <w:r w:rsidRPr="00AC19C6">
        <w:rPr>
          <w:b/>
          <w:sz w:val="28"/>
          <w:szCs w:val="28"/>
          <w:lang w:val="ru-RU"/>
        </w:rPr>
        <w:t>тарау</w:t>
      </w:r>
      <w:r w:rsidRPr="00B645EA">
        <w:rPr>
          <w:b/>
          <w:sz w:val="28"/>
          <w:szCs w:val="28"/>
          <w:lang w:val="ru-RU"/>
        </w:rPr>
        <w:t xml:space="preserve">. </w:t>
      </w:r>
      <w:r w:rsidRPr="00AC19C6">
        <w:rPr>
          <w:b/>
          <w:sz w:val="28"/>
          <w:szCs w:val="28"/>
          <w:lang w:val="ru-RU"/>
        </w:rPr>
        <w:t>Диссертациялық</w:t>
      </w:r>
      <w:r w:rsidRPr="00B645EA">
        <w:rPr>
          <w:b/>
          <w:sz w:val="28"/>
          <w:szCs w:val="28"/>
          <w:lang w:val="ru-RU"/>
        </w:rPr>
        <w:t xml:space="preserve"> </w:t>
      </w:r>
      <w:r w:rsidRPr="00AC19C6">
        <w:rPr>
          <w:b/>
          <w:sz w:val="28"/>
          <w:szCs w:val="28"/>
          <w:lang w:val="ru-RU"/>
        </w:rPr>
        <w:t>кеңестердің</w:t>
      </w:r>
      <w:r w:rsidRPr="00B645EA">
        <w:rPr>
          <w:b/>
          <w:sz w:val="28"/>
          <w:szCs w:val="28"/>
          <w:lang w:val="ru-RU"/>
        </w:rPr>
        <w:t xml:space="preserve"> </w:t>
      </w:r>
      <w:r w:rsidRPr="00AC19C6">
        <w:rPr>
          <w:b/>
          <w:sz w:val="28"/>
          <w:szCs w:val="28"/>
          <w:lang w:val="ru-RU"/>
        </w:rPr>
        <w:t>қызметін</w:t>
      </w:r>
      <w:r w:rsidRPr="00B645EA">
        <w:rPr>
          <w:b/>
          <w:sz w:val="28"/>
          <w:szCs w:val="28"/>
          <w:lang w:val="ru-RU"/>
        </w:rPr>
        <w:t xml:space="preserve"> </w:t>
      </w:r>
      <w:r w:rsidRPr="00AC19C6">
        <w:rPr>
          <w:b/>
          <w:sz w:val="28"/>
          <w:szCs w:val="28"/>
          <w:lang w:val="ru-RU"/>
        </w:rPr>
        <w:t>ұйымдастыру</w:t>
      </w:r>
    </w:p>
    <w:p w14:paraId="1B842FB9" w14:textId="7A132D13" w:rsidR="00751602" w:rsidRPr="00B645EA" w:rsidRDefault="00751602" w:rsidP="00A67748">
      <w:pPr>
        <w:spacing w:after="0" w:line="240" w:lineRule="auto"/>
        <w:ind w:firstLine="567"/>
        <w:jc w:val="both"/>
        <w:rPr>
          <w:sz w:val="28"/>
          <w:szCs w:val="28"/>
          <w:lang w:val="ru-RU"/>
        </w:rPr>
      </w:pPr>
      <w:bookmarkStart w:id="2" w:name="z66"/>
      <w:bookmarkEnd w:id="0"/>
      <w:r w:rsidRPr="00B645EA">
        <w:rPr>
          <w:sz w:val="28"/>
          <w:szCs w:val="28"/>
          <w:lang w:val="ru-RU"/>
        </w:rPr>
        <w:t xml:space="preserve">2.1. </w:t>
      </w:r>
      <w:r w:rsidRPr="00751602">
        <w:rPr>
          <w:sz w:val="28"/>
          <w:szCs w:val="28"/>
          <w:lang w:val="ru-RU"/>
        </w:rPr>
        <w:t>Диссертациялық</w:t>
      </w:r>
      <w:r w:rsidRPr="00B645EA">
        <w:rPr>
          <w:sz w:val="28"/>
          <w:szCs w:val="28"/>
          <w:lang w:val="ru-RU"/>
        </w:rPr>
        <w:t xml:space="preserve"> </w:t>
      </w:r>
      <w:r w:rsidRPr="00751602">
        <w:rPr>
          <w:sz w:val="28"/>
          <w:szCs w:val="28"/>
          <w:lang w:val="ru-RU"/>
        </w:rPr>
        <w:t>кеңестер</w:t>
      </w:r>
      <w:r w:rsidRPr="00B645EA">
        <w:rPr>
          <w:sz w:val="28"/>
          <w:szCs w:val="28"/>
          <w:lang w:val="ru-RU"/>
        </w:rPr>
        <w:t xml:space="preserve"> </w:t>
      </w:r>
      <w:r w:rsidRPr="00751602">
        <w:rPr>
          <w:sz w:val="28"/>
          <w:szCs w:val="28"/>
          <w:lang w:val="ru-RU"/>
        </w:rPr>
        <w:t>күнтізбелік</w:t>
      </w:r>
      <w:r w:rsidRPr="00B645EA">
        <w:rPr>
          <w:sz w:val="28"/>
          <w:szCs w:val="28"/>
          <w:lang w:val="ru-RU"/>
        </w:rPr>
        <w:t xml:space="preserve"> 3 (</w:t>
      </w:r>
      <w:r w:rsidRPr="00751602">
        <w:rPr>
          <w:sz w:val="28"/>
          <w:szCs w:val="28"/>
          <w:lang w:val="ru-RU"/>
        </w:rPr>
        <w:t>үш</w:t>
      </w:r>
      <w:r w:rsidRPr="00B645EA">
        <w:rPr>
          <w:sz w:val="28"/>
          <w:szCs w:val="28"/>
          <w:lang w:val="ru-RU"/>
        </w:rPr>
        <w:t xml:space="preserve">) </w:t>
      </w:r>
      <w:r w:rsidRPr="00751602">
        <w:rPr>
          <w:sz w:val="28"/>
          <w:szCs w:val="28"/>
          <w:lang w:val="ru-RU"/>
        </w:rPr>
        <w:t>жылға</w:t>
      </w:r>
      <w:r w:rsidRPr="00B645EA">
        <w:rPr>
          <w:sz w:val="28"/>
          <w:szCs w:val="28"/>
          <w:lang w:val="ru-RU"/>
        </w:rPr>
        <w:t xml:space="preserve"> </w:t>
      </w:r>
      <w:r w:rsidRPr="00751602">
        <w:rPr>
          <w:sz w:val="28"/>
          <w:szCs w:val="28"/>
          <w:lang w:val="ru-RU"/>
        </w:rPr>
        <w:t>құрылады</w:t>
      </w:r>
      <w:r w:rsidRPr="00B645EA">
        <w:rPr>
          <w:sz w:val="28"/>
          <w:szCs w:val="28"/>
          <w:lang w:val="ru-RU"/>
        </w:rPr>
        <w:t xml:space="preserve"> </w:t>
      </w:r>
      <w:r w:rsidRPr="00751602">
        <w:rPr>
          <w:sz w:val="28"/>
          <w:szCs w:val="28"/>
          <w:lang w:val="ru-RU"/>
        </w:rPr>
        <w:t>және</w:t>
      </w:r>
      <w:r w:rsidRPr="00B645EA">
        <w:rPr>
          <w:sz w:val="28"/>
          <w:szCs w:val="28"/>
          <w:lang w:val="ru-RU"/>
        </w:rPr>
        <w:t xml:space="preserve"> </w:t>
      </w:r>
      <w:r w:rsidRPr="00751602">
        <w:rPr>
          <w:sz w:val="28"/>
          <w:szCs w:val="28"/>
          <w:lang w:val="ru-RU"/>
        </w:rPr>
        <w:t>ЖОО</w:t>
      </w:r>
      <w:r w:rsidRPr="00B645EA">
        <w:rPr>
          <w:sz w:val="28"/>
          <w:szCs w:val="28"/>
          <w:lang w:val="ru-RU"/>
        </w:rPr>
        <w:t>-</w:t>
      </w:r>
      <w:r w:rsidRPr="00751602">
        <w:rPr>
          <w:sz w:val="28"/>
          <w:szCs w:val="28"/>
          <w:lang w:val="ru-RU"/>
        </w:rPr>
        <w:t>да</w:t>
      </w:r>
      <w:r w:rsidRPr="00B645EA">
        <w:rPr>
          <w:sz w:val="28"/>
          <w:szCs w:val="28"/>
          <w:lang w:val="ru-RU"/>
        </w:rPr>
        <w:t xml:space="preserve"> </w:t>
      </w:r>
      <w:r w:rsidRPr="00751602">
        <w:rPr>
          <w:sz w:val="28"/>
          <w:szCs w:val="28"/>
          <w:lang w:val="ru-RU"/>
        </w:rPr>
        <w:t>кадрлар</w:t>
      </w:r>
      <w:r w:rsidRPr="00B645EA">
        <w:rPr>
          <w:sz w:val="28"/>
          <w:szCs w:val="28"/>
          <w:lang w:val="ru-RU"/>
        </w:rPr>
        <w:t xml:space="preserve"> </w:t>
      </w:r>
      <w:r w:rsidRPr="00751602">
        <w:rPr>
          <w:sz w:val="28"/>
          <w:szCs w:val="28"/>
          <w:lang w:val="ru-RU"/>
        </w:rPr>
        <w:t>даярлаудың</w:t>
      </w:r>
      <w:r w:rsidRPr="00B645EA">
        <w:rPr>
          <w:sz w:val="28"/>
          <w:szCs w:val="28"/>
          <w:lang w:val="ru-RU"/>
        </w:rPr>
        <w:t xml:space="preserve"> </w:t>
      </w:r>
      <w:r w:rsidRPr="00751602">
        <w:rPr>
          <w:sz w:val="28"/>
          <w:szCs w:val="28"/>
          <w:lang w:val="ru-RU"/>
        </w:rPr>
        <w:t>тиісті</w:t>
      </w:r>
      <w:r w:rsidRPr="00B645EA">
        <w:rPr>
          <w:sz w:val="28"/>
          <w:szCs w:val="28"/>
          <w:lang w:val="ru-RU"/>
        </w:rPr>
        <w:t xml:space="preserve"> </w:t>
      </w:r>
      <w:r w:rsidRPr="00751602">
        <w:rPr>
          <w:sz w:val="28"/>
          <w:szCs w:val="28"/>
          <w:lang w:val="ru-RU"/>
        </w:rPr>
        <w:t>бағыттары</w:t>
      </w:r>
      <w:r w:rsidRPr="00B645EA">
        <w:rPr>
          <w:sz w:val="28"/>
          <w:szCs w:val="28"/>
          <w:lang w:val="ru-RU"/>
        </w:rPr>
        <w:t xml:space="preserve"> </w:t>
      </w:r>
      <w:r w:rsidRPr="00751602">
        <w:rPr>
          <w:sz w:val="28"/>
          <w:szCs w:val="28"/>
          <w:lang w:val="ru-RU"/>
        </w:rPr>
        <w:t>бойынша</w:t>
      </w:r>
      <w:r w:rsidRPr="00B645EA">
        <w:rPr>
          <w:sz w:val="28"/>
          <w:szCs w:val="28"/>
          <w:lang w:val="ru-RU"/>
        </w:rPr>
        <w:t>:</w:t>
      </w:r>
    </w:p>
    <w:p w14:paraId="39279676" w14:textId="41306DAF" w:rsidR="00751602" w:rsidRPr="00FA084D" w:rsidRDefault="00751602" w:rsidP="00A67748">
      <w:pPr>
        <w:spacing w:after="0" w:line="240" w:lineRule="auto"/>
        <w:ind w:firstLine="567"/>
        <w:jc w:val="both"/>
        <w:rPr>
          <w:sz w:val="28"/>
          <w:szCs w:val="28"/>
          <w:lang w:val="ru-RU"/>
        </w:rPr>
      </w:pPr>
      <w:r w:rsidRPr="00FA084D">
        <w:rPr>
          <w:sz w:val="28"/>
          <w:szCs w:val="28"/>
          <w:lang w:val="ru-RU"/>
        </w:rPr>
        <w:t xml:space="preserve">1) </w:t>
      </w:r>
      <w:r w:rsidRPr="00AC19C6">
        <w:rPr>
          <w:sz w:val="28"/>
          <w:szCs w:val="28"/>
          <w:lang w:val="ru-RU"/>
        </w:rPr>
        <w:t>докторантура</w:t>
      </w:r>
      <w:r w:rsidRPr="00FA084D">
        <w:rPr>
          <w:sz w:val="28"/>
          <w:szCs w:val="28"/>
          <w:lang w:val="ru-RU"/>
        </w:rPr>
        <w:t xml:space="preserve"> </w:t>
      </w:r>
      <w:r w:rsidRPr="00AC19C6">
        <w:rPr>
          <w:sz w:val="28"/>
          <w:szCs w:val="28"/>
          <w:lang w:val="ru-RU"/>
        </w:rPr>
        <w:t>бағдарламасы</w:t>
      </w:r>
      <w:r w:rsidRPr="00FA084D">
        <w:rPr>
          <w:sz w:val="28"/>
          <w:szCs w:val="28"/>
          <w:lang w:val="ru-RU"/>
        </w:rPr>
        <w:t xml:space="preserve"> </w:t>
      </w:r>
      <w:r w:rsidRPr="00AC19C6">
        <w:rPr>
          <w:sz w:val="28"/>
          <w:szCs w:val="28"/>
          <w:lang w:val="ru-RU"/>
        </w:rPr>
        <w:t>бойынша</w:t>
      </w:r>
      <w:r w:rsidRPr="00FA084D">
        <w:rPr>
          <w:sz w:val="28"/>
          <w:szCs w:val="28"/>
          <w:lang w:val="ru-RU"/>
        </w:rPr>
        <w:t xml:space="preserve"> </w:t>
      </w:r>
      <w:r w:rsidRPr="00AC19C6">
        <w:rPr>
          <w:sz w:val="28"/>
          <w:szCs w:val="28"/>
          <w:lang w:val="ru-RU"/>
        </w:rPr>
        <w:t>білім</w:t>
      </w:r>
      <w:r w:rsidRPr="00FA084D">
        <w:rPr>
          <w:sz w:val="28"/>
          <w:szCs w:val="28"/>
          <w:lang w:val="ru-RU"/>
        </w:rPr>
        <w:t xml:space="preserve"> </w:t>
      </w:r>
      <w:r w:rsidRPr="00AC19C6">
        <w:rPr>
          <w:sz w:val="28"/>
          <w:szCs w:val="28"/>
          <w:lang w:val="ru-RU"/>
        </w:rPr>
        <w:t>беру</w:t>
      </w:r>
      <w:r w:rsidRPr="00FA084D">
        <w:rPr>
          <w:sz w:val="28"/>
          <w:szCs w:val="28"/>
          <w:lang w:val="ru-RU"/>
        </w:rPr>
        <w:t xml:space="preserve"> </w:t>
      </w:r>
      <w:r w:rsidRPr="00AC19C6">
        <w:rPr>
          <w:sz w:val="28"/>
          <w:szCs w:val="28"/>
          <w:lang w:val="ru-RU"/>
        </w:rPr>
        <w:t>қызметін</w:t>
      </w:r>
      <w:r w:rsidRPr="00FA084D">
        <w:rPr>
          <w:sz w:val="28"/>
          <w:szCs w:val="28"/>
          <w:lang w:val="ru-RU"/>
        </w:rPr>
        <w:t xml:space="preserve"> </w:t>
      </w:r>
      <w:r w:rsidRPr="00AC19C6">
        <w:rPr>
          <w:sz w:val="28"/>
          <w:szCs w:val="28"/>
          <w:lang w:val="ru-RU"/>
        </w:rPr>
        <w:t>жүргізуге</w:t>
      </w:r>
      <w:r w:rsidRPr="00FA084D">
        <w:rPr>
          <w:sz w:val="28"/>
          <w:szCs w:val="28"/>
          <w:lang w:val="ru-RU"/>
        </w:rPr>
        <w:t xml:space="preserve"> </w:t>
      </w:r>
      <w:r w:rsidRPr="00AC19C6">
        <w:rPr>
          <w:sz w:val="28"/>
          <w:szCs w:val="28"/>
          <w:lang w:val="ru-RU"/>
        </w:rPr>
        <w:t>арналған</w:t>
      </w:r>
      <w:r w:rsidRPr="00FA084D">
        <w:rPr>
          <w:sz w:val="28"/>
          <w:szCs w:val="28"/>
          <w:lang w:val="ru-RU"/>
        </w:rPr>
        <w:t xml:space="preserve"> </w:t>
      </w:r>
      <w:r w:rsidRPr="00AC19C6">
        <w:rPr>
          <w:sz w:val="28"/>
          <w:szCs w:val="28"/>
          <w:lang w:val="ru-RU"/>
        </w:rPr>
        <w:t>лицензия</w:t>
      </w:r>
      <w:r w:rsidRPr="00FA084D">
        <w:rPr>
          <w:sz w:val="28"/>
          <w:szCs w:val="28"/>
          <w:lang w:val="ru-RU"/>
        </w:rPr>
        <w:t xml:space="preserve"> </w:t>
      </w:r>
      <w:r w:rsidRPr="00AC19C6">
        <w:rPr>
          <w:sz w:val="28"/>
          <w:szCs w:val="28"/>
          <w:lang w:val="ru-RU"/>
        </w:rPr>
        <w:t>және</w:t>
      </w:r>
      <w:r w:rsidRPr="00FA084D">
        <w:rPr>
          <w:sz w:val="28"/>
          <w:szCs w:val="28"/>
          <w:lang w:val="ru-RU"/>
        </w:rPr>
        <w:t xml:space="preserve"> (</w:t>
      </w:r>
      <w:r w:rsidRPr="00AC19C6">
        <w:rPr>
          <w:sz w:val="28"/>
          <w:szCs w:val="28"/>
          <w:lang w:val="ru-RU"/>
        </w:rPr>
        <w:t>немесе</w:t>
      </w:r>
      <w:r w:rsidRPr="00FA084D">
        <w:rPr>
          <w:sz w:val="28"/>
          <w:szCs w:val="28"/>
          <w:lang w:val="ru-RU"/>
        </w:rPr>
        <w:t xml:space="preserve">) </w:t>
      </w:r>
      <w:r w:rsidRPr="00AC19C6">
        <w:rPr>
          <w:sz w:val="28"/>
          <w:szCs w:val="28"/>
          <w:lang w:val="ru-RU"/>
        </w:rPr>
        <w:t>лицензияға</w:t>
      </w:r>
      <w:r w:rsidRPr="00FA084D">
        <w:rPr>
          <w:sz w:val="28"/>
          <w:szCs w:val="28"/>
          <w:lang w:val="ru-RU"/>
        </w:rPr>
        <w:t xml:space="preserve"> </w:t>
      </w:r>
      <w:r w:rsidRPr="00AC19C6">
        <w:rPr>
          <w:sz w:val="28"/>
          <w:szCs w:val="28"/>
          <w:lang w:val="ru-RU"/>
        </w:rPr>
        <w:t>қосымша</w:t>
      </w:r>
      <w:r w:rsidRPr="00FA084D">
        <w:rPr>
          <w:sz w:val="28"/>
          <w:szCs w:val="28"/>
          <w:lang w:val="ru-RU"/>
        </w:rPr>
        <w:t>;</w:t>
      </w:r>
    </w:p>
    <w:p w14:paraId="3EC406EE" w14:textId="2FA1A982" w:rsidR="00751602" w:rsidRPr="00E16BA2" w:rsidRDefault="00A67748" w:rsidP="00A67748">
      <w:pPr>
        <w:spacing w:after="0" w:line="240" w:lineRule="auto"/>
        <w:ind w:firstLine="567"/>
        <w:jc w:val="both"/>
        <w:rPr>
          <w:sz w:val="28"/>
          <w:szCs w:val="28"/>
        </w:rPr>
      </w:pPr>
      <w:r>
        <w:rPr>
          <w:sz w:val="28"/>
          <w:szCs w:val="28"/>
        </w:rPr>
        <w:t> </w:t>
      </w:r>
      <w:r w:rsidR="00957A84" w:rsidRPr="00E16BA2">
        <w:rPr>
          <w:sz w:val="28"/>
          <w:szCs w:val="28"/>
        </w:rPr>
        <w:t xml:space="preserve">2)  </w:t>
      </w:r>
      <w:r w:rsidR="00751602" w:rsidRPr="00AC19C6">
        <w:rPr>
          <w:sz w:val="28"/>
          <w:szCs w:val="28"/>
          <w:lang w:val="ru-RU"/>
        </w:rPr>
        <w:t>Қазақстан</w:t>
      </w:r>
      <w:r w:rsidR="00751602" w:rsidRPr="00E16BA2">
        <w:rPr>
          <w:sz w:val="28"/>
          <w:szCs w:val="28"/>
        </w:rPr>
        <w:t xml:space="preserve"> </w:t>
      </w:r>
      <w:r w:rsidR="00751602" w:rsidRPr="00AC19C6">
        <w:rPr>
          <w:sz w:val="28"/>
          <w:szCs w:val="28"/>
          <w:lang w:val="ru-RU"/>
        </w:rPr>
        <w:t>Республикасы</w:t>
      </w:r>
      <w:r w:rsidR="00957A84" w:rsidRPr="00E16BA2">
        <w:rPr>
          <w:sz w:val="28"/>
          <w:szCs w:val="28"/>
        </w:rPr>
        <w:t xml:space="preserve"> </w:t>
      </w:r>
      <w:r w:rsidR="00957A84" w:rsidRPr="00AC19C6">
        <w:rPr>
          <w:sz w:val="28"/>
          <w:szCs w:val="28"/>
          <w:lang w:val="ru-RU"/>
        </w:rPr>
        <w:t>Білім</w:t>
      </w:r>
      <w:r w:rsidR="00957A84" w:rsidRPr="00E16BA2">
        <w:rPr>
          <w:sz w:val="28"/>
          <w:szCs w:val="28"/>
        </w:rPr>
        <w:t xml:space="preserve"> </w:t>
      </w:r>
      <w:proofErr w:type="gramStart"/>
      <w:r w:rsidR="00957A84" w:rsidRPr="00AC19C6">
        <w:rPr>
          <w:sz w:val="28"/>
          <w:szCs w:val="28"/>
          <w:lang w:val="ru-RU"/>
        </w:rPr>
        <w:t>туралы</w:t>
      </w:r>
      <w:r w:rsidR="00957A84" w:rsidRPr="00E16BA2">
        <w:rPr>
          <w:sz w:val="28"/>
          <w:szCs w:val="28"/>
        </w:rPr>
        <w:t xml:space="preserve"> </w:t>
      </w:r>
      <w:r w:rsidR="00751602" w:rsidRPr="00E16BA2">
        <w:rPr>
          <w:sz w:val="28"/>
          <w:szCs w:val="28"/>
        </w:rPr>
        <w:t xml:space="preserve"> </w:t>
      </w:r>
      <w:r w:rsidR="00957A84">
        <w:rPr>
          <w:sz w:val="28"/>
          <w:szCs w:val="28"/>
          <w:lang w:val="ru-RU"/>
        </w:rPr>
        <w:t>з</w:t>
      </w:r>
      <w:r w:rsidR="00751602" w:rsidRPr="00AC19C6">
        <w:rPr>
          <w:sz w:val="28"/>
          <w:szCs w:val="28"/>
          <w:lang w:val="ru-RU"/>
        </w:rPr>
        <w:t>аңының</w:t>
      </w:r>
      <w:proofErr w:type="gramEnd"/>
      <w:r w:rsidR="00751602" w:rsidRPr="00E16BA2">
        <w:rPr>
          <w:sz w:val="28"/>
          <w:szCs w:val="28"/>
        </w:rPr>
        <w:t xml:space="preserve"> (</w:t>
      </w:r>
      <w:r w:rsidR="00751602" w:rsidRPr="00AC19C6">
        <w:rPr>
          <w:sz w:val="28"/>
          <w:szCs w:val="28"/>
          <w:lang w:val="ru-RU"/>
        </w:rPr>
        <w:t>бұдан</w:t>
      </w:r>
      <w:r w:rsidR="00751602" w:rsidRPr="00E16BA2">
        <w:rPr>
          <w:sz w:val="28"/>
          <w:szCs w:val="28"/>
        </w:rPr>
        <w:t xml:space="preserve"> </w:t>
      </w:r>
      <w:r w:rsidR="00751602" w:rsidRPr="00AC19C6">
        <w:rPr>
          <w:sz w:val="28"/>
          <w:szCs w:val="28"/>
          <w:lang w:val="ru-RU"/>
        </w:rPr>
        <w:t>әрі</w:t>
      </w:r>
      <w:r w:rsidR="00751602" w:rsidRPr="00E16BA2">
        <w:rPr>
          <w:sz w:val="28"/>
          <w:szCs w:val="28"/>
        </w:rPr>
        <w:t xml:space="preserve"> – </w:t>
      </w:r>
      <w:r w:rsidR="00751602" w:rsidRPr="00AC19C6">
        <w:rPr>
          <w:sz w:val="28"/>
          <w:szCs w:val="28"/>
          <w:lang w:val="ru-RU"/>
        </w:rPr>
        <w:t>Заң</w:t>
      </w:r>
      <w:r w:rsidR="00751602" w:rsidRPr="00E16BA2">
        <w:rPr>
          <w:sz w:val="28"/>
          <w:szCs w:val="28"/>
        </w:rPr>
        <w:t>) 22-</w:t>
      </w:r>
      <w:r w:rsidR="00751602" w:rsidRPr="00AC19C6">
        <w:rPr>
          <w:sz w:val="28"/>
          <w:szCs w:val="28"/>
          <w:lang w:val="ru-RU"/>
        </w:rPr>
        <w:t>бабының</w:t>
      </w:r>
      <w:r w:rsidR="00751602" w:rsidRPr="00E16BA2">
        <w:rPr>
          <w:sz w:val="28"/>
          <w:szCs w:val="28"/>
        </w:rPr>
        <w:t xml:space="preserve"> </w:t>
      </w:r>
      <w:hyperlink r:id="rId8" w:anchor="z403" w:history="1">
        <w:r w:rsidR="00751602" w:rsidRPr="00E16BA2">
          <w:rPr>
            <w:rStyle w:val="a5"/>
            <w:color w:val="auto"/>
            <w:sz w:val="28"/>
            <w:szCs w:val="28"/>
            <w:u w:val="none"/>
          </w:rPr>
          <w:t>2-</w:t>
        </w:r>
        <w:r w:rsidR="00751602" w:rsidRPr="00AC19C6">
          <w:rPr>
            <w:rStyle w:val="a5"/>
            <w:color w:val="auto"/>
            <w:sz w:val="28"/>
            <w:szCs w:val="28"/>
            <w:u w:val="none"/>
            <w:lang w:val="ru-RU"/>
          </w:rPr>
          <w:t>тармағына</w:t>
        </w:r>
      </w:hyperlink>
      <w:r w:rsidR="00751602" w:rsidRPr="00E16BA2">
        <w:rPr>
          <w:sz w:val="28"/>
          <w:szCs w:val="28"/>
        </w:rPr>
        <w:t xml:space="preserve"> </w:t>
      </w:r>
      <w:r w:rsidR="00751602" w:rsidRPr="00AC19C6">
        <w:rPr>
          <w:sz w:val="28"/>
          <w:szCs w:val="28"/>
          <w:lang w:val="ru-RU"/>
        </w:rPr>
        <w:t>сәйкес</w:t>
      </w:r>
      <w:r w:rsidR="00751602" w:rsidRPr="00E16BA2">
        <w:rPr>
          <w:sz w:val="28"/>
          <w:szCs w:val="28"/>
        </w:rPr>
        <w:t xml:space="preserve"> </w:t>
      </w:r>
      <w:r w:rsidR="00751602" w:rsidRPr="00AC19C6">
        <w:rPr>
          <w:sz w:val="28"/>
          <w:szCs w:val="28"/>
          <w:lang w:val="ru-RU"/>
        </w:rPr>
        <w:t>Білім</w:t>
      </w:r>
      <w:r w:rsidR="00751602" w:rsidRPr="00E16BA2">
        <w:rPr>
          <w:sz w:val="28"/>
          <w:szCs w:val="28"/>
        </w:rPr>
        <w:t xml:space="preserve"> </w:t>
      </w:r>
      <w:r w:rsidR="00751602" w:rsidRPr="00AC19C6">
        <w:rPr>
          <w:sz w:val="28"/>
          <w:szCs w:val="28"/>
          <w:lang w:val="ru-RU"/>
        </w:rPr>
        <w:t>беру</w:t>
      </w:r>
      <w:r w:rsidR="00751602" w:rsidRPr="00E16BA2">
        <w:rPr>
          <w:sz w:val="28"/>
          <w:szCs w:val="28"/>
        </w:rPr>
        <w:t xml:space="preserve"> </w:t>
      </w:r>
      <w:r w:rsidR="00751602" w:rsidRPr="00AC19C6">
        <w:rPr>
          <w:sz w:val="28"/>
          <w:szCs w:val="28"/>
          <w:lang w:val="ru-RU"/>
        </w:rPr>
        <w:t>бағдарламаларының</w:t>
      </w:r>
      <w:r w:rsidR="00751602" w:rsidRPr="00E16BA2">
        <w:rPr>
          <w:sz w:val="28"/>
          <w:szCs w:val="28"/>
        </w:rPr>
        <w:t xml:space="preserve"> </w:t>
      </w:r>
      <w:r w:rsidR="00751602" w:rsidRPr="00AC19C6">
        <w:rPr>
          <w:sz w:val="28"/>
          <w:szCs w:val="28"/>
          <w:lang w:val="ru-RU"/>
        </w:rPr>
        <w:t>тізбесінде</w:t>
      </w:r>
      <w:r w:rsidR="00751602" w:rsidRPr="00E16BA2">
        <w:rPr>
          <w:sz w:val="28"/>
          <w:szCs w:val="28"/>
        </w:rPr>
        <w:t xml:space="preserve"> </w:t>
      </w:r>
      <w:r w:rsidR="00751602" w:rsidRPr="00AC19C6">
        <w:rPr>
          <w:sz w:val="28"/>
          <w:szCs w:val="28"/>
          <w:lang w:val="ru-RU"/>
        </w:rPr>
        <w:t>докторантураның</w:t>
      </w:r>
      <w:r w:rsidR="00751602" w:rsidRPr="00E16BA2">
        <w:rPr>
          <w:sz w:val="28"/>
          <w:szCs w:val="28"/>
        </w:rPr>
        <w:t xml:space="preserve"> </w:t>
      </w:r>
      <w:r w:rsidR="00751602" w:rsidRPr="00AC19C6">
        <w:rPr>
          <w:sz w:val="28"/>
          <w:szCs w:val="28"/>
          <w:lang w:val="ru-RU"/>
        </w:rPr>
        <w:t>білім</w:t>
      </w:r>
      <w:r w:rsidR="00751602" w:rsidRPr="00E16BA2">
        <w:rPr>
          <w:sz w:val="28"/>
          <w:szCs w:val="28"/>
        </w:rPr>
        <w:t xml:space="preserve"> </w:t>
      </w:r>
      <w:r w:rsidR="00751602" w:rsidRPr="00AC19C6">
        <w:rPr>
          <w:sz w:val="28"/>
          <w:szCs w:val="28"/>
          <w:lang w:val="ru-RU"/>
        </w:rPr>
        <w:t>беру</w:t>
      </w:r>
      <w:r w:rsidR="00751602" w:rsidRPr="00E16BA2">
        <w:rPr>
          <w:sz w:val="28"/>
          <w:szCs w:val="28"/>
        </w:rPr>
        <w:t xml:space="preserve"> </w:t>
      </w:r>
      <w:r w:rsidR="00751602" w:rsidRPr="00AC19C6">
        <w:rPr>
          <w:sz w:val="28"/>
          <w:szCs w:val="28"/>
          <w:lang w:val="ru-RU"/>
        </w:rPr>
        <w:t>бағдарламалары</w:t>
      </w:r>
      <w:r w:rsidR="00751602" w:rsidRPr="00E16BA2">
        <w:rPr>
          <w:sz w:val="28"/>
          <w:szCs w:val="28"/>
        </w:rPr>
        <w:t>;</w:t>
      </w:r>
    </w:p>
    <w:p w14:paraId="014ABF0B" w14:textId="71FB8569" w:rsidR="00751602" w:rsidRPr="00E16BA2" w:rsidRDefault="00751602" w:rsidP="00A67748">
      <w:pPr>
        <w:spacing w:after="0" w:line="240" w:lineRule="auto"/>
        <w:ind w:firstLine="567"/>
        <w:jc w:val="both"/>
        <w:rPr>
          <w:sz w:val="28"/>
          <w:szCs w:val="28"/>
        </w:rPr>
      </w:pPr>
      <w:r w:rsidRPr="00E16BA2">
        <w:rPr>
          <w:sz w:val="28"/>
          <w:szCs w:val="28"/>
        </w:rPr>
        <w:t xml:space="preserve">3) </w:t>
      </w:r>
      <w:r w:rsidRPr="00AC19C6">
        <w:rPr>
          <w:sz w:val="28"/>
          <w:szCs w:val="28"/>
          <w:lang w:val="ru-RU"/>
        </w:rPr>
        <w:t>Заңның</w:t>
      </w:r>
      <w:r w:rsidRPr="00E16BA2">
        <w:rPr>
          <w:sz w:val="28"/>
          <w:szCs w:val="28"/>
        </w:rPr>
        <w:t xml:space="preserve"> 5</w:t>
      </w:r>
      <w:r w:rsidR="00366075" w:rsidRPr="00E16BA2">
        <w:rPr>
          <w:sz w:val="28"/>
          <w:szCs w:val="28"/>
        </w:rPr>
        <w:t xml:space="preserve"> </w:t>
      </w:r>
      <w:r w:rsidR="00957A84">
        <w:rPr>
          <w:sz w:val="28"/>
          <w:szCs w:val="28"/>
          <w:lang w:val="ru-RU"/>
        </w:rPr>
        <w:t>бабы</w:t>
      </w:r>
      <w:r w:rsidR="00366075">
        <w:rPr>
          <w:sz w:val="28"/>
          <w:szCs w:val="28"/>
          <w:lang w:val="ru-RU"/>
        </w:rPr>
        <w:t>ның</w:t>
      </w:r>
      <w:r w:rsidRPr="00E16BA2">
        <w:rPr>
          <w:sz w:val="28"/>
          <w:szCs w:val="28"/>
        </w:rPr>
        <w:t xml:space="preserve"> </w:t>
      </w:r>
      <w:hyperlink r:id="rId9" w:anchor="z201" w:history="1">
        <w:r w:rsidRPr="00E16BA2">
          <w:rPr>
            <w:rStyle w:val="a5"/>
            <w:color w:val="auto"/>
            <w:sz w:val="28"/>
            <w:szCs w:val="28"/>
            <w:u w:val="none"/>
          </w:rPr>
          <w:t xml:space="preserve">10) </w:t>
        </w:r>
        <w:r w:rsidRPr="00AC19C6">
          <w:rPr>
            <w:rStyle w:val="a5"/>
            <w:color w:val="auto"/>
            <w:sz w:val="28"/>
            <w:szCs w:val="28"/>
            <w:u w:val="none"/>
            <w:lang w:val="ru-RU"/>
          </w:rPr>
          <w:t>тармақшасына</w:t>
        </w:r>
      </w:hyperlink>
      <w:r w:rsidRPr="00E16BA2">
        <w:rPr>
          <w:sz w:val="28"/>
          <w:szCs w:val="28"/>
        </w:rPr>
        <w:t xml:space="preserve"> </w:t>
      </w:r>
      <w:r w:rsidRPr="00AC19C6">
        <w:rPr>
          <w:sz w:val="28"/>
          <w:szCs w:val="28"/>
          <w:lang w:val="ru-RU"/>
        </w:rPr>
        <w:t>сәйкес</w:t>
      </w:r>
      <w:r w:rsidRPr="00E16BA2">
        <w:rPr>
          <w:sz w:val="28"/>
          <w:szCs w:val="28"/>
        </w:rPr>
        <w:t xml:space="preserve"> </w:t>
      </w:r>
      <w:r w:rsidRPr="00AC19C6">
        <w:rPr>
          <w:sz w:val="28"/>
          <w:szCs w:val="28"/>
          <w:lang w:val="ru-RU"/>
        </w:rPr>
        <w:t>Аккредиттелген</w:t>
      </w:r>
      <w:r w:rsidRPr="00E16BA2">
        <w:rPr>
          <w:sz w:val="28"/>
          <w:szCs w:val="28"/>
        </w:rPr>
        <w:t xml:space="preserve"> </w:t>
      </w:r>
      <w:r w:rsidRPr="00AC19C6">
        <w:rPr>
          <w:sz w:val="28"/>
          <w:szCs w:val="28"/>
          <w:lang w:val="ru-RU"/>
        </w:rPr>
        <w:t>білім</w:t>
      </w:r>
      <w:r w:rsidRPr="00E16BA2">
        <w:rPr>
          <w:sz w:val="28"/>
          <w:szCs w:val="28"/>
        </w:rPr>
        <w:t xml:space="preserve"> </w:t>
      </w:r>
      <w:r w:rsidRPr="00AC19C6">
        <w:rPr>
          <w:sz w:val="28"/>
          <w:szCs w:val="28"/>
          <w:lang w:val="ru-RU"/>
        </w:rPr>
        <w:t>беру</w:t>
      </w:r>
      <w:r w:rsidRPr="00E16BA2">
        <w:rPr>
          <w:sz w:val="28"/>
          <w:szCs w:val="28"/>
        </w:rPr>
        <w:t xml:space="preserve"> </w:t>
      </w:r>
      <w:r w:rsidRPr="00AC19C6">
        <w:rPr>
          <w:sz w:val="28"/>
          <w:szCs w:val="28"/>
          <w:lang w:val="ru-RU"/>
        </w:rPr>
        <w:t>бағдарламаларының</w:t>
      </w:r>
      <w:r w:rsidRPr="00E16BA2">
        <w:rPr>
          <w:sz w:val="28"/>
          <w:szCs w:val="28"/>
        </w:rPr>
        <w:t xml:space="preserve"> </w:t>
      </w:r>
      <w:r w:rsidRPr="00AC19C6">
        <w:rPr>
          <w:sz w:val="28"/>
          <w:szCs w:val="28"/>
          <w:lang w:val="ru-RU"/>
        </w:rPr>
        <w:t>тізіліміне</w:t>
      </w:r>
      <w:r w:rsidRPr="00E16BA2">
        <w:rPr>
          <w:sz w:val="28"/>
          <w:szCs w:val="28"/>
        </w:rPr>
        <w:t xml:space="preserve"> </w:t>
      </w:r>
      <w:r w:rsidRPr="00AC19C6">
        <w:rPr>
          <w:sz w:val="28"/>
          <w:szCs w:val="28"/>
          <w:lang w:val="ru-RU"/>
        </w:rPr>
        <w:t>енгізілген</w:t>
      </w:r>
      <w:r w:rsidRPr="00E16BA2">
        <w:rPr>
          <w:sz w:val="28"/>
          <w:szCs w:val="28"/>
        </w:rPr>
        <w:t xml:space="preserve"> </w:t>
      </w:r>
      <w:r w:rsidRPr="00AC19C6">
        <w:rPr>
          <w:sz w:val="28"/>
          <w:szCs w:val="28"/>
          <w:lang w:val="ru-RU"/>
        </w:rPr>
        <w:t>докторантураның</w:t>
      </w:r>
      <w:r w:rsidRPr="00E16BA2">
        <w:rPr>
          <w:sz w:val="28"/>
          <w:szCs w:val="28"/>
        </w:rPr>
        <w:t xml:space="preserve"> </w:t>
      </w:r>
      <w:r w:rsidRPr="00AC19C6">
        <w:rPr>
          <w:sz w:val="28"/>
          <w:szCs w:val="28"/>
          <w:lang w:val="ru-RU"/>
        </w:rPr>
        <w:t>аккредиттелген</w:t>
      </w:r>
      <w:r w:rsidRPr="00E16BA2">
        <w:rPr>
          <w:sz w:val="28"/>
          <w:szCs w:val="28"/>
        </w:rPr>
        <w:t xml:space="preserve"> </w:t>
      </w:r>
      <w:r w:rsidRPr="00AC19C6">
        <w:rPr>
          <w:sz w:val="28"/>
          <w:szCs w:val="28"/>
          <w:lang w:val="ru-RU"/>
        </w:rPr>
        <w:t>білім</w:t>
      </w:r>
      <w:r w:rsidRPr="00E16BA2">
        <w:rPr>
          <w:sz w:val="28"/>
          <w:szCs w:val="28"/>
        </w:rPr>
        <w:t xml:space="preserve"> </w:t>
      </w:r>
      <w:r w:rsidRPr="00AC19C6">
        <w:rPr>
          <w:sz w:val="28"/>
          <w:szCs w:val="28"/>
          <w:lang w:val="ru-RU"/>
        </w:rPr>
        <w:t>беру</w:t>
      </w:r>
      <w:r w:rsidRPr="00E16BA2">
        <w:rPr>
          <w:sz w:val="28"/>
          <w:szCs w:val="28"/>
        </w:rPr>
        <w:t xml:space="preserve"> </w:t>
      </w:r>
      <w:r w:rsidRPr="00AC19C6">
        <w:rPr>
          <w:sz w:val="28"/>
          <w:szCs w:val="28"/>
          <w:lang w:val="ru-RU"/>
        </w:rPr>
        <w:t>бағдарламалары</w:t>
      </w:r>
      <w:r w:rsidRPr="00E16BA2">
        <w:rPr>
          <w:sz w:val="28"/>
          <w:szCs w:val="28"/>
        </w:rPr>
        <w:t>;</w:t>
      </w:r>
    </w:p>
    <w:p w14:paraId="2B8FAFA9" w14:textId="30F69D62" w:rsidR="00751602" w:rsidRPr="00E16BA2" w:rsidRDefault="00751602" w:rsidP="00A67748">
      <w:pPr>
        <w:spacing w:after="0" w:line="240" w:lineRule="auto"/>
        <w:ind w:firstLine="567"/>
        <w:jc w:val="both"/>
        <w:rPr>
          <w:sz w:val="28"/>
          <w:szCs w:val="28"/>
        </w:rPr>
      </w:pPr>
      <w:r w:rsidRPr="00E16BA2">
        <w:rPr>
          <w:sz w:val="28"/>
          <w:szCs w:val="28"/>
        </w:rPr>
        <w:t xml:space="preserve"> 4) </w:t>
      </w:r>
      <w:r w:rsidRPr="00822D75">
        <w:rPr>
          <w:sz w:val="28"/>
          <w:szCs w:val="28"/>
          <w:lang w:val="ru-RU"/>
        </w:rPr>
        <w:t>Заңның</w:t>
      </w:r>
      <w:r w:rsidR="00366075" w:rsidRPr="00E16BA2">
        <w:rPr>
          <w:sz w:val="28"/>
          <w:szCs w:val="28"/>
        </w:rPr>
        <w:t xml:space="preserve"> 5 </w:t>
      </w:r>
      <w:r w:rsidR="00957A84">
        <w:rPr>
          <w:sz w:val="28"/>
          <w:szCs w:val="28"/>
          <w:lang w:val="ru-RU"/>
        </w:rPr>
        <w:t>бабы</w:t>
      </w:r>
      <w:r w:rsidR="00366075">
        <w:rPr>
          <w:sz w:val="28"/>
          <w:szCs w:val="28"/>
          <w:lang w:val="ru-RU"/>
        </w:rPr>
        <w:t>ның</w:t>
      </w:r>
      <w:r w:rsidRPr="00E16BA2">
        <w:rPr>
          <w:sz w:val="28"/>
          <w:szCs w:val="28"/>
        </w:rPr>
        <w:t xml:space="preserve"> </w:t>
      </w:r>
      <w:hyperlink r:id="rId10" w:anchor="z796" w:history="1">
        <w:r w:rsidRPr="00E16BA2">
          <w:rPr>
            <w:rStyle w:val="a5"/>
            <w:color w:val="auto"/>
            <w:sz w:val="28"/>
            <w:szCs w:val="28"/>
            <w:u w:val="none"/>
          </w:rPr>
          <w:t xml:space="preserve">2-1) </w:t>
        </w:r>
        <w:r w:rsidRPr="00822D75">
          <w:rPr>
            <w:rStyle w:val="a5"/>
            <w:color w:val="auto"/>
            <w:sz w:val="28"/>
            <w:szCs w:val="28"/>
            <w:u w:val="none"/>
            <w:lang w:val="ru-RU"/>
          </w:rPr>
          <w:t>тармақшасына</w:t>
        </w:r>
      </w:hyperlink>
      <w:r w:rsidRPr="00E16BA2">
        <w:rPr>
          <w:sz w:val="28"/>
          <w:szCs w:val="28"/>
        </w:rPr>
        <w:t xml:space="preserve"> </w:t>
      </w:r>
      <w:r w:rsidRPr="00822D75">
        <w:rPr>
          <w:sz w:val="28"/>
          <w:szCs w:val="28"/>
          <w:lang w:val="ru-RU"/>
        </w:rPr>
        <w:t>сәйкес</w:t>
      </w:r>
      <w:r w:rsidRPr="00E16BA2">
        <w:rPr>
          <w:sz w:val="28"/>
          <w:szCs w:val="28"/>
        </w:rPr>
        <w:t xml:space="preserve"> </w:t>
      </w:r>
      <w:r w:rsidRPr="00822D75">
        <w:rPr>
          <w:sz w:val="28"/>
          <w:szCs w:val="28"/>
          <w:lang w:val="ru-RU"/>
        </w:rPr>
        <w:t>бөлінетін</w:t>
      </w:r>
      <w:r w:rsidRPr="00E16BA2">
        <w:rPr>
          <w:sz w:val="28"/>
          <w:szCs w:val="28"/>
        </w:rPr>
        <w:t xml:space="preserve"> </w:t>
      </w:r>
      <w:r w:rsidRPr="00822D75">
        <w:rPr>
          <w:sz w:val="28"/>
          <w:szCs w:val="28"/>
          <w:lang w:val="ru-RU"/>
        </w:rPr>
        <w:t>оқытудың</w:t>
      </w:r>
      <w:r w:rsidRPr="00E16BA2">
        <w:rPr>
          <w:sz w:val="28"/>
          <w:szCs w:val="28"/>
        </w:rPr>
        <w:t xml:space="preserve"> 1, 2 </w:t>
      </w:r>
      <w:r w:rsidRPr="00822D75">
        <w:rPr>
          <w:sz w:val="28"/>
          <w:szCs w:val="28"/>
          <w:lang w:val="ru-RU"/>
        </w:rPr>
        <w:t>және</w:t>
      </w:r>
      <w:r w:rsidRPr="00E16BA2">
        <w:rPr>
          <w:sz w:val="28"/>
          <w:szCs w:val="28"/>
        </w:rPr>
        <w:t xml:space="preserve"> 3 </w:t>
      </w:r>
      <w:r w:rsidRPr="00822D75">
        <w:rPr>
          <w:sz w:val="28"/>
          <w:szCs w:val="28"/>
          <w:lang w:val="ru-RU"/>
        </w:rPr>
        <w:t>жылына</w:t>
      </w:r>
      <w:r w:rsidRPr="00E16BA2">
        <w:rPr>
          <w:sz w:val="28"/>
          <w:szCs w:val="28"/>
        </w:rPr>
        <w:t xml:space="preserve"> </w:t>
      </w:r>
      <w:r w:rsidRPr="00822D75">
        <w:rPr>
          <w:sz w:val="28"/>
          <w:szCs w:val="28"/>
          <w:lang w:val="ru-RU"/>
        </w:rPr>
        <w:t>мемлекеттік</w:t>
      </w:r>
      <w:r w:rsidRPr="00E16BA2">
        <w:rPr>
          <w:sz w:val="28"/>
          <w:szCs w:val="28"/>
        </w:rPr>
        <w:t xml:space="preserve"> </w:t>
      </w:r>
      <w:r w:rsidRPr="00822D75">
        <w:rPr>
          <w:sz w:val="28"/>
          <w:szCs w:val="28"/>
          <w:lang w:val="ru-RU"/>
        </w:rPr>
        <w:t>білім</w:t>
      </w:r>
      <w:r w:rsidRPr="00E16BA2">
        <w:rPr>
          <w:sz w:val="28"/>
          <w:szCs w:val="28"/>
        </w:rPr>
        <w:t xml:space="preserve"> </w:t>
      </w:r>
      <w:r w:rsidRPr="00822D75">
        <w:rPr>
          <w:sz w:val="28"/>
          <w:szCs w:val="28"/>
          <w:lang w:val="ru-RU"/>
        </w:rPr>
        <w:t>беру</w:t>
      </w:r>
      <w:r w:rsidRPr="00E16BA2">
        <w:rPr>
          <w:sz w:val="28"/>
          <w:szCs w:val="28"/>
        </w:rPr>
        <w:t xml:space="preserve"> </w:t>
      </w:r>
      <w:r w:rsidRPr="00822D75">
        <w:rPr>
          <w:sz w:val="28"/>
          <w:szCs w:val="28"/>
          <w:lang w:val="ru-RU"/>
        </w:rPr>
        <w:t>тапсырысы</w:t>
      </w:r>
      <w:r w:rsidRPr="00E16BA2">
        <w:rPr>
          <w:sz w:val="28"/>
          <w:szCs w:val="28"/>
        </w:rPr>
        <w:t xml:space="preserve"> </w:t>
      </w:r>
      <w:r w:rsidRPr="00822D75">
        <w:rPr>
          <w:sz w:val="28"/>
          <w:szCs w:val="28"/>
          <w:lang w:val="ru-RU"/>
        </w:rPr>
        <w:t>болған</w:t>
      </w:r>
      <w:r w:rsidRPr="00E16BA2">
        <w:rPr>
          <w:sz w:val="28"/>
          <w:szCs w:val="28"/>
        </w:rPr>
        <w:t xml:space="preserve"> </w:t>
      </w:r>
      <w:r w:rsidRPr="00822D75">
        <w:rPr>
          <w:sz w:val="28"/>
          <w:szCs w:val="28"/>
          <w:lang w:val="ru-RU"/>
        </w:rPr>
        <w:t>жағдайда</w:t>
      </w:r>
      <w:r w:rsidRPr="00E16BA2">
        <w:rPr>
          <w:sz w:val="28"/>
          <w:szCs w:val="28"/>
        </w:rPr>
        <w:t xml:space="preserve"> </w:t>
      </w:r>
      <w:r w:rsidRPr="00822D75">
        <w:rPr>
          <w:sz w:val="28"/>
          <w:szCs w:val="28"/>
          <w:lang w:val="ru-RU"/>
        </w:rPr>
        <w:t>жұмыс</w:t>
      </w:r>
      <w:r w:rsidRPr="00E16BA2">
        <w:rPr>
          <w:sz w:val="28"/>
          <w:szCs w:val="28"/>
        </w:rPr>
        <w:t xml:space="preserve"> </w:t>
      </w:r>
      <w:r w:rsidRPr="00822D75">
        <w:rPr>
          <w:sz w:val="28"/>
          <w:szCs w:val="28"/>
          <w:lang w:val="ru-RU"/>
        </w:rPr>
        <w:t>істейді</w:t>
      </w:r>
      <w:r w:rsidRPr="00E16BA2">
        <w:rPr>
          <w:sz w:val="28"/>
          <w:szCs w:val="28"/>
        </w:rPr>
        <w:t>.</w:t>
      </w:r>
    </w:p>
    <w:p w14:paraId="491B8BC8" w14:textId="77777777" w:rsidR="00957A84" w:rsidRPr="00E16BA2" w:rsidRDefault="00957A84" w:rsidP="00A67748">
      <w:pPr>
        <w:spacing w:after="0" w:line="240" w:lineRule="auto"/>
        <w:ind w:firstLine="567"/>
        <w:jc w:val="both"/>
        <w:rPr>
          <w:sz w:val="28"/>
          <w:szCs w:val="28"/>
        </w:rPr>
      </w:pPr>
    </w:p>
    <w:p w14:paraId="4E7E4079" w14:textId="77777777" w:rsidR="00822D75" w:rsidRPr="000504BE" w:rsidRDefault="008D54C9" w:rsidP="00A67748">
      <w:pPr>
        <w:spacing w:after="0" w:line="240" w:lineRule="auto"/>
        <w:ind w:firstLine="567"/>
        <w:jc w:val="both"/>
        <w:rPr>
          <w:sz w:val="28"/>
          <w:szCs w:val="28"/>
          <w:lang w:eastAsia="ru-RU"/>
        </w:rPr>
      </w:pPr>
      <w:r w:rsidRPr="000504BE">
        <w:rPr>
          <w:sz w:val="28"/>
          <w:szCs w:val="28"/>
          <w:lang w:eastAsia="ru-RU"/>
        </w:rPr>
        <w:lastRenderedPageBreak/>
        <w:t>2.2</w:t>
      </w:r>
      <w:r w:rsidRPr="00822D75">
        <w:rPr>
          <w:sz w:val="28"/>
          <w:szCs w:val="28"/>
          <w:lang w:val="kk-KZ" w:eastAsia="ru-RU"/>
        </w:rPr>
        <w:t xml:space="preserve">. </w:t>
      </w:r>
      <w:r w:rsidRPr="00822D75">
        <w:rPr>
          <w:sz w:val="28"/>
          <w:szCs w:val="28"/>
          <w:lang w:val="ru-RU" w:eastAsia="ru-RU"/>
        </w:rPr>
        <w:t>Диссертациялық</w:t>
      </w:r>
      <w:r w:rsidRPr="000504BE">
        <w:rPr>
          <w:sz w:val="28"/>
          <w:szCs w:val="28"/>
          <w:lang w:eastAsia="ru-RU"/>
        </w:rPr>
        <w:t xml:space="preserve"> </w:t>
      </w:r>
      <w:r w:rsidRPr="00822D75">
        <w:rPr>
          <w:sz w:val="28"/>
          <w:szCs w:val="28"/>
          <w:lang w:val="ru-RU" w:eastAsia="ru-RU"/>
        </w:rPr>
        <w:t>кеңестің</w:t>
      </w:r>
      <w:r w:rsidRPr="000504BE">
        <w:rPr>
          <w:sz w:val="28"/>
          <w:szCs w:val="28"/>
          <w:lang w:eastAsia="ru-RU"/>
        </w:rPr>
        <w:t xml:space="preserve"> </w:t>
      </w:r>
      <w:r w:rsidRPr="00822D75">
        <w:rPr>
          <w:sz w:val="28"/>
          <w:szCs w:val="28"/>
          <w:lang w:val="ru-RU" w:eastAsia="ru-RU"/>
        </w:rPr>
        <w:t>құрамына</w:t>
      </w:r>
      <w:r w:rsidRPr="000504BE">
        <w:rPr>
          <w:sz w:val="28"/>
          <w:szCs w:val="28"/>
          <w:lang w:eastAsia="ru-RU"/>
        </w:rPr>
        <w:t xml:space="preserve"> </w:t>
      </w:r>
      <w:r w:rsidRPr="00822D75">
        <w:rPr>
          <w:sz w:val="28"/>
          <w:szCs w:val="28"/>
          <w:lang w:val="ru-RU" w:eastAsia="ru-RU"/>
        </w:rPr>
        <w:t>ғылыми</w:t>
      </w:r>
      <w:r w:rsidRPr="000504BE">
        <w:rPr>
          <w:sz w:val="28"/>
          <w:szCs w:val="28"/>
          <w:lang w:eastAsia="ru-RU"/>
        </w:rPr>
        <w:t xml:space="preserve"> </w:t>
      </w:r>
      <w:r w:rsidRPr="00822D75">
        <w:rPr>
          <w:sz w:val="28"/>
          <w:szCs w:val="28"/>
          <w:lang w:val="ru-RU" w:eastAsia="ru-RU"/>
        </w:rPr>
        <w:t>дәрежесі</w:t>
      </w:r>
      <w:r w:rsidRPr="000504BE">
        <w:rPr>
          <w:sz w:val="28"/>
          <w:szCs w:val="28"/>
          <w:lang w:eastAsia="ru-RU"/>
        </w:rPr>
        <w:t xml:space="preserve"> (</w:t>
      </w:r>
      <w:r w:rsidRPr="00822D75">
        <w:rPr>
          <w:sz w:val="28"/>
          <w:szCs w:val="28"/>
          <w:lang w:val="ru-RU" w:eastAsia="ru-RU"/>
        </w:rPr>
        <w:t>ғылым</w:t>
      </w:r>
      <w:r w:rsidRPr="000504BE">
        <w:rPr>
          <w:sz w:val="28"/>
          <w:szCs w:val="28"/>
          <w:lang w:eastAsia="ru-RU"/>
        </w:rPr>
        <w:t xml:space="preserve"> </w:t>
      </w:r>
      <w:r w:rsidRPr="00822D75">
        <w:rPr>
          <w:sz w:val="28"/>
          <w:szCs w:val="28"/>
          <w:lang w:val="ru-RU" w:eastAsia="ru-RU"/>
        </w:rPr>
        <w:t>кандидаты</w:t>
      </w:r>
      <w:r w:rsidRPr="000504BE">
        <w:rPr>
          <w:sz w:val="28"/>
          <w:szCs w:val="28"/>
          <w:lang w:eastAsia="ru-RU"/>
        </w:rPr>
        <w:t xml:space="preserve">, </w:t>
      </w:r>
      <w:r w:rsidRPr="00822D75">
        <w:rPr>
          <w:sz w:val="28"/>
          <w:szCs w:val="28"/>
          <w:lang w:val="ru-RU" w:eastAsia="ru-RU"/>
        </w:rPr>
        <w:t>ғылым</w:t>
      </w:r>
      <w:r w:rsidRPr="000504BE">
        <w:rPr>
          <w:sz w:val="28"/>
          <w:szCs w:val="28"/>
          <w:lang w:eastAsia="ru-RU"/>
        </w:rPr>
        <w:t xml:space="preserve"> </w:t>
      </w:r>
      <w:r w:rsidRPr="00822D75">
        <w:rPr>
          <w:sz w:val="28"/>
          <w:szCs w:val="28"/>
          <w:lang w:val="ru-RU" w:eastAsia="ru-RU"/>
        </w:rPr>
        <w:t>докторы</w:t>
      </w:r>
      <w:r w:rsidRPr="000504BE">
        <w:rPr>
          <w:sz w:val="28"/>
          <w:szCs w:val="28"/>
          <w:lang w:eastAsia="ru-RU"/>
        </w:rPr>
        <w:t xml:space="preserve">, </w:t>
      </w:r>
      <w:r w:rsidRPr="00822D75">
        <w:rPr>
          <w:sz w:val="28"/>
          <w:szCs w:val="28"/>
          <w:lang w:val="ru-RU" w:eastAsia="ru-RU"/>
        </w:rPr>
        <w:t>философия</w:t>
      </w:r>
      <w:r w:rsidRPr="000504BE">
        <w:rPr>
          <w:sz w:val="28"/>
          <w:szCs w:val="28"/>
          <w:lang w:eastAsia="ru-RU"/>
        </w:rPr>
        <w:t xml:space="preserve"> </w:t>
      </w:r>
      <w:r w:rsidRPr="00822D75">
        <w:rPr>
          <w:sz w:val="28"/>
          <w:szCs w:val="28"/>
          <w:lang w:val="ru-RU" w:eastAsia="ru-RU"/>
        </w:rPr>
        <w:t>докторы</w:t>
      </w:r>
      <w:r w:rsidRPr="000504BE">
        <w:rPr>
          <w:sz w:val="28"/>
          <w:szCs w:val="28"/>
          <w:lang w:eastAsia="ru-RU"/>
        </w:rPr>
        <w:t xml:space="preserve"> (</w:t>
      </w:r>
      <w:r w:rsidRPr="00822D75">
        <w:rPr>
          <w:sz w:val="28"/>
          <w:szCs w:val="28"/>
          <w:lang w:eastAsia="ru-RU"/>
        </w:rPr>
        <w:t>PhD</w:t>
      </w:r>
      <w:r w:rsidRPr="000504BE">
        <w:rPr>
          <w:sz w:val="28"/>
          <w:szCs w:val="28"/>
          <w:lang w:eastAsia="ru-RU"/>
        </w:rPr>
        <w:t xml:space="preserve">), </w:t>
      </w:r>
      <w:r w:rsidRPr="00822D75">
        <w:rPr>
          <w:sz w:val="28"/>
          <w:szCs w:val="28"/>
          <w:lang w:val="ru-RU" w:eastAsia="ru-RU"/>
        </w:rPr>
        <w:t>бейіні</w:t>
      </w:r>
      <w:r w:rsidRPr="000504BE">
        <w:rPr>
          <w:sz w:val="28"/>
          <w:szCs w:val="28"/>
          <w:lang w:eastAsia="ru-RU"/>
        </w:rPr>
        <w:t xml:space="preserve"> </w:t>
      </w:r>
      <w:r w:rsidRPr="00822D75">
        <w:rPr>
          <w:sz w:val="28"/>
          <w:szCs w:val="28"/>
          <w:lang w:val="ru-RU" w:eastAsia="ru-RU"/>
        </w:rPr>
        <w:t>бойынша</w:t>
      </w:r>
      <w:r w:rsidRPr="000504BE">
        <w:rPr>
          <w:sz w:val="28"/>
          <w:szCs w:val="28"/>
          <w:lang w:eastAsia="ru-RU"/>
        </w:rPr>
        <w:t xml:space="preserve"> </w:t>
      </w:r>
      <w:r w:rsidRPr="00822D75">
        <w:rPr>
          <w:sz w:val="28"/>
          <w:szCs w:val="28"/>
          <w:lang w:val="ru-RU" w:eastAsia="ru-RU"/>
        </w:rPr>
        <w:t>доктор</w:t>
      </w:r>
      <w:r w:rsidRPr="000504BE">
        <w:rPr>
          <w:sz w:val="28"/>
          <w:szCs w:val="28"/>
          <w:lang w:eastAsia="ru-RU"/>
        </w:rPr>
        <w:t xml:space="preserve"> </w:t>
      </w:r>
      <w:r w:rsidRPr="00822D75">
        <w:rPr>
          <w:sz w:val="28"/>
          <w:szCs w:val="28"/>
          <w:lang w:val="ru-RU" w:eastAsia="ru-RU"/>
        </w:rPr>
        <w:t>дәрежесі</w:t>
      </w:r>
      <w:r w:rsidRPr="000504BE">
        <w:rPr>
          <w:sz w:val="28"/>
          <w:szCs w:val="28"/>
          <w:lang w:eastAsia="ru-RU"/>
        </w:rPr>
        <w:t xml:space="preserve">) </w:t>
      </w:r>
      <w:r w:rsidRPr="00822D75">
        <w:rPr>
          <w:sz w:val="28"/>
          <w:szCs w:val="28"/>
          <w:lang w:val="ru-RU" w:eastAsia="ru-RU"/>
        </w:rPr>
        <w:t>немесе</w:t>
      </w:r>
      <w:r w:rsidRPr="000504BE">
        <w:rPr>
          <w:sz w:val="28"/>
          <w:szCs w:val="28"/>
          <w:lang w:eastAsia="ru-RU"/>
        </w:rPr>
        <w:t xml:space="preserve"> </w:t>
      </w:r>
      <w:r w:rsidRPr="00822D75">
        <w:rPr>
          <w:sz w:val="28"/>
          <w:szCs w:val="28"/>
          <w:lang w:val="ru-RU" w:eastAsia="ru-RU"/>
        </w:rPr>
        <w:t>философия</w:t>
      </w:r>
      <w:r w:rsidRPr="000504BE">
        <w:rPr>
          <w:sz w:val="28"/>
          <w:szCs w:val="28"/>
          <w:lang w:eastAsia="ru-RU"/>
        </w:rPr>
        <w:t xml:space="preserve"> </w:t>
      </w:r>
      <w:r w:rsidRPr="00822D75">
        <w:rPr>
          <w:sz w:val="28"/>
          <w:szCs w:val="28"/>
          <w:lang w:val="ru-RU" w:eastAsia="ru-RU"/>
        </w:rPr>
        <w:t>докторы</w:t>
      </w:r>
      <w:r w:rsidRPr="000504BE">
        <w:rPr>
          <w:sz w:val="28"/>
          <w:szCs w:val="28"/>
          <w:lang w:eastAsia="ru-RU"/>
        </w:rPr>
        <w:t xml:space="preserve"> (</w:t>
      </w:r>
      <w:r w:rsidRPr="00822D75">
        <w:rPr>
          <w:sz w:val="28"/>
          <w:szCs w:val="28"/>
          <w:lang w:eastAsia="ru-RU"/>
        </w:rPr>
        <w:t>PhD</w:t>
      </w:r>
      <w:r w:rsidRPr="000504BE">
        <w:rPr>
          <w:sz w:val="28"/>
          <w:szCs w:val="28"/>
          <w:lang w:eastAsia="ru-RU"/>
        </w:rPr>
        <w:t xml:space="preserve">), </w:t>
      </w:r>
      <w:r w:rsidRPr="00822D75">
        <w:rPr>
          <w:sz w:val="28"/>
          <w:szCs w:val="28"/>
          <w:lang w:val="ru-RU" w:eastAsia="ru-RU"/>
        </w:rPr>
        <w:t>бейіні</w:t>
      </w:r>
      <w:r w:rsidRPr="000504BE">
        <w:rPr>
          <w:sz w:val="28"/>
          <w:szCs w:val="28"/>
          <w:lang w:eastAsia="ru-RU"/>
        </w:rPr>
        <w:t xml:space="preserve"> </w:t>
      </w:r>
      <w:r w:rsidRPr="00822D75">
        <w:rPr>
          <w:sz w:val="28"/>
          <w:szCs w:val="28"/>
          <w:lang w:val="ru-RU" w:eastAsia="ru-RU"/>
        </w:rPr>
        <w:t>бойынша</w:t>
      </w:r>
      <w:r w:rsidRPr="000504BE">
        <w:rPr>
          <w:sz w:val="28"/>
          <w:szCs w:val="28"/>
          <w:lang w:eastAsia="ru-RU"/>
        </w:rPr>
        <w:t xml:space="preserve"> </w:t>
      </w:r>
      <w:r w:rsidRPr="00822D75">
        <w:rPr>
          <w:sz w:val="28"/>
          <w:szCs w:val="28"/>
          <w:lang w:val="ru-RU" w:eastAsia="ru-RU"/>
        </w:rPr>
        <w:t>доктор</w:t>
      </w:r>
      <w:r w:rsidRPr="000504BE">
        <w:rPr>
          <w:sz w:val="28"/>
          <w:szCs w:val="28"/>
          <w:lang w:eastAsia="ru-RU"/>
        </w:rPr>
        <w:t xml:space="preserve"> </w:t>
      </w:r>
      <w:r w:rsidRPr="00822D75">
        <w:rPr>
          <w:sz w:val="28"/>
          <w:szCs w:val="28"/>
          <w:lang w:val="ru-RU" w:eastAsia="ru-RU"/>
        </w:rPr>
        <w:t>академиялық</w:t>
      </w:r>
      <w:r w:rsidRPr="000504BE">
        <w:rPr>
          <w:sz w:val="28"/>
          <w:szCs w:val="28"/>
          <w:lang w:eastAsia="ru-RU"/>
        </w:rPr>
        <w:t xml:space="preserve"> </w:t>
      </w:r>
      <w:r w:rsidRPr="00822D75">
        <w:rPr>
          <w:sz w:val="28"/>
          <w:szCs w:val="28"/>
          <w:lang w:val="ru-RU" w:eastAsia="ru-RU"/>
        </w:rPr>
        <w:t>дәрежесі</w:t>
      </w:r>
      <w:r w:rsidRPr="000504BE">
        <w:rPr>
          <w:sz w:val="28"/>
          <w:szCs w:val="28"/>
          <w:lang w:eastAsia="ru-RU"/>
        </w:rPr>
        <w:t xml:space="preserve"> </w:t>
      </w:r>
      <w:r w:rsidRPr="00822D75">
        <w:rPr>
          <w:sz w:val="28"/>
          <w:szCs w:val="28"/>
          <w:lang w:val="ru-RU" w:eastAsia="ru-RU"/>
        </w:rPr>
        <w:t>немесе</w:t>
      </w:r>
      <w:r w:rsidRPr="000504BE">
        <w:rPr>
          <w:sz w:val="28"/>
          <w:szCs w:val="28"/>
          <w:lang w:eastAsia="ru-RU"/>
        </w:rPr>
        <w:t xml:space="preserve"> </w:t>
      </w:r>
      <w:r w:rsidRPr="00822D75">
        <w:rPr>
          <w:sz w:val="28"/>
          <w:szCs w:val="28"/>
          <w:lang w:val="ru-RU" w:eastAsia="ru-RU"/>
        </w:rPr>
        <w:t>философия</w:t>
      </w:r>
      <w:r w:rsidRPr="000504BE">
        <w:rPr>
          <w:sz w:val="28"/>
          <w:szCs w:val="28"/>
          <w:lang w:eastAsia="ru-RU"/>
        </w:rPr>
        <w:t xml:space="preserve"> </w:t>
      </w:r>
      <w:r w:rsidRPr="00822D75">
        <w:rPr>
          <w:sz w:val="28"/>
          <w:szCs w:val="28"/>
          <w:lang w:val="ru-RU" w:eastAsia="ru-RU"/>
        </w:rPr>
        <w:t>докторы</w:t>
      </w:r>
      <w:r w:rsidRPr="000504BE">
        <w:rPr>
          <w:sz w:val="28"/>
          <w:szCs w:val="28"/>
          <w:lang w:eastAsia="ru-RU"/>
        </w:rPr>
        <w:t xml:space="preserve"> (</w:t>
      </w:r>
      <w:r w:rsidRPr="00822D75">
        <w:rPr>
          <w:sz w:val="28"/>
          <w:szCs w:val="28"/>
          <w:lang w:eastAsia="ru-RU"/>
        </w:rPr>
        <w:t>PhD</w:t>
      </w:r>
      <w:r w:rsidRPr="000504BE">
        <w:rPr>
          <w:sz w:val="28"/>
          <w:szCs w:val="28"/>
          <w:lang w:eastAsia="ru-RU"/>
        </w:rPr>
        <w:t xml:space="preserve">), </w:t>
      </w:r>
      <w:r w:rsidRPr="00822D75">
        <w:rPr>
          <w:sz w:val="28"/>
          <w:szCs w:val="28"/>
          <w:lang w:val="ru-RU" w:eastAsia="ru-RU"/>
        </w:rPr>
        <w:t>бейіні</w:t>
      </w:r>
      <w:r w:rsidRPr="000504BE">
        <w:rPr>
          <w:sz w:val="28"/>
          <w:szCs w:val="28"/>
          <w:lang w:eastAsia="ru-RU"/>
        </w:rPr>
        <w:t xml:space="preserve"> </w:t>
      </w:r>
      <w:r w:rsidRPr="00822D75">
        <w:rPr>
          <w:sz w:val="28"/>
          <w:szCs w:val="28"/>
          <w:lang w:val="ru-RU" w:eastAsia="ru-RU"/>
        </w:rPr>
        <w:t>бойынша</w:t>
      </w:r>
      <w:r w:rsidRPr="000504BE">
        <w:rPr>
          <w:sz w:val="28"/>
          <w:szCs w:val="28"/>
          <w:lang w:eastAsia="ru-RU"/>
        </w:rPr>
        <w:t xml:space="preserve"> </w:t>
      </w:r>
      <w:r w:rsidRPr="00822D75">
        <w:rPr>
          <w:sz w:val="28"/>
          <w:szCs w:val="28"/>
          <w:lang w:val="ru-RU" w:eastAsia="ru-RU"/>
        </w:rPr>
        <w:t>доктор</w:t>
      </w:r>
      <w:r w:rsidRPr="000504BE">
        <w:rPr>
          <w:sz w:val="28"/>
          <w:szCs w:val="28"/>
          <w:lang w:eastAsia="ru-RU"/>
        </w:rPr>
        <w:t xml:space="preserve"> </w:t>
      </w:r>
      <w:r w:rsidRPr="00822D75">
        <w:rPr>
          <w:sz w:val="28"/>
          <w:szCs w:val="28"/>
          <w:lang w:val="ru-RU" w:eastAsia="ru-RU"/>
        </w:rPr>
        <w:t>дәрежесі</w:t>
      </w:r>
      <w:r w:rsidRPr="000504BE">
        <w:rPr>
          <w:sz w:val="28"/>
          <w:szCs w:val="28"/>
          <w:lang w:eastAsia="ru-RU"/>
        </w:rPr>
        <w:t xml:space="preserve"> </w:t>
      </w:r>
      <w:r w:rsidRPr="00822D75">
        <w:rPr>
          <w:sz w:val="28"/>
          <w:szCs w:val="28"/>
          <w:lang w:val="ru-RU" w:eastAsia="ru-RU"/>
        </w:rPr>
        <w:t>бар</w:t>
      </w:r>
      <w:r w:rsidRPr="000504BE">
        <w:rPr>
          <w:sz w:val="28"/>
          <w:szCs w:val="28"/>
          <w:lang w:eastAsia="ru-RU"/>
        </w:rPr>
        <w:t xml:space="preserve"> </w:t>
      </w:r>
      <w:r w:rsidRPr="00822D75">
        <w:rPr>
          <w:sz w:val="28"/>
          <w:szCs w:val="28"/>
          <w:lang w:val="ru-RU" w:eastAsia="ru-RU"/>
        </w:rPr>
        <w:t>кемінде</w:t>
      </w:r>
      <w:r w:rsidRPr="000504BE">
        <w:rPr>
          <w:sz w:val="28"/>
          <w:szCs w:val="28"/>
          <w:lang w:eastAsia="ru-RU"/>
        </w:rPr>
        <w:t xml:space="preserve"> 6 (</w:t>
      </w:r>
      <w:r w:rsidRPr="00822D75">
        <w:rPr>
          <w:sz w:val="28"/>
          <w:szCs w:val="28"/>
          <w:lang w:val="ru-RU" w:eastAsia="ru-RU"/>
        </w:rPr>
        <w:t>алты</w:t>
      </w:r>
      <w:r w:rsidRPr="000504BE">
        <w:rPr>
          <w:sz w:val="28"/>
          <w:szCs w:val="28"/>
          <w:lang w:eastAsia="ru-RU"/>
        </w:rPr>
        <w:t xml:space="preserve">) </w:t>
      </w:r>
      <w:r w:rsidRPr="00822D75">
        <w:rPr>
          <w:sz w:val="28"/>
          <w:szCs w:val="28"/>
          <w:lang w:val="ru-RU" w:eastAsia="ru-RU"/>
        </w:rPr>
        <w:t>адам</w:t>
      </w:r>
      <w:r w:rsidRPr="000504BE">
        <w:rPr>
          <w:sz w:val="28"/>
          <w:szCs w:val="28"/>
          <w:lang w:eastAsia="ru-RU"/>
        </w:rPr>
        <w:t xml:space="preserve"> </w:t>
      </w:r>
      <w:r w:rsidRPr="00822D75">
        <w:rPr>
          <w:sz w:val="28"/>
          <w:szCs w:val="28"/>
          <w:lang w:val="ru-RU" w:eastAsia="ru-RU"/>
        </w:rPr>
        <w:t>кіреді</w:t>
      </w:r>
      <w:r w:rsidRPr="000504BE">
        <w:rPr>
          <w:sz w:val="28"/>
          <w:szCs w:val="28"/>
          <w:lang w:eastAsia="ru-RU"/>
        </w:rPr>
        <w:t>.</w:t>
      </w:r>
      <w:r w:rsidRPr="00822D75">
        <w:rPr>
          <w:sz w:val="28"/>
          <w:szCs w:val="28"/>
          <w:lang w:val="kk-KZ" w:eastAsia="ru-RU"/>
        </w:rPr>
        <w:t xml:space="preserve"> </w:t>
      </w:r>
      <w:r w:rsidRPr="00822D75">
        <w:rPr>
          <w:sz w:val="28"/>
          <w:szCs w:val="28"/>
          <w:lang w:eastAsia="ru-RU"/>
        </w:rPr>
        <w:t>   </w:t>
      </w:r>
    </w:p>
    <w:p w14:paraId="38445D46" w14:textId="77777777" w:rsidR="00822D75" w:rsidRPr="000504BE" w:rsidRDefault="008D54C9" w:rsidP="00A67748">
      <w:pPr>
        <w:spacing w:after="0" w:line="240" w:lineRule="auto"/>
        <w:ind w:firstLine="567"/>
        <w:jc w:val="both"/>
        <w:rPr>
          <w:sz w:val="28"/>
          <w:szCs w:val="28"/>
          <w:lang w:eastAsia="ru-RU"/>
        </w:rPr>
      </w:pPr>
      <w:r w:rsidRPr="00822D75">
        <w:rPr>
          <w:sz w:val="28"/>
          <w:szCs w:val="28"/>
          <w:lang w:val="ru-RU" w:eastAsia="ru-RU"/>
        </w:rPr>
        <w:t>Диссертациялық</w:t>
      </w:r>
      <w:r w:rsidRPr="000504BE">
        <w:rPr>
          <w:sz w:val="28"/>
          <w:szCs w:val="28"/>
          <w:lang w:eastAsia="ru-RU"/>
        </w:rPr>
        <w:t xml:space="preserve"> </w:t>
      </w:r>
      <w:r w:rsidRPr="00822D75">
        <w:rPr>
          <w:sz w:val="28"/>
          <w:szCs w:val="28"/>
          <w:lang w:val="ru-RU" w:eastAsia="ru-RU"/>
        </w:rPr>
        <w:t>кеңес</w:t>
      </w:r>
      <w:r w:rsidRPr="000504BE">
        <w:rPr>
          <w:sz w:val="28"/>
          <w:szCs w:val="28"/>
          <w:lang w:eastAsia="ru-RU"/>
        </w:rPr>
        <w:t xml:space="preserve"> </w:t>
      </w:r>
      <w:r w:rsidRPr="00822D75">
        <w:rPr>
          <w:sz w:val="28"/>
          <w:szCs w:val="28"/>
          <w:lang w:val="ru-RU" w:eastAsia="ru-RU"/>
        </w:rPr>
        <w:t>мүшелерінің</w:t>
      </w:r>
      <w:r w:rsidRPr="000504BE">
        <w:rPr>
          <w:sz w:val="28"/>
          <w:szCs w:val="28"/>
          <w:lang w:eastAsia="ru-RU"/>
        </w:rPr>
        <w:t xml:space="preserve"> </w:t>
      </w:r>
      <w:r w:rsidRPr="00822D75">
        <w:rPr>
          <w:sz w:val="28"/>
          <w:szCs w:val="28"/>
          <w:lang w:val="ru-RU" w:eastAsia="ru-RU"/>
        </w:rPr>
        <w:t>кемінде</w:t>
      </w:r>
      <w:r w:rsidRPr="000504BE">
        <w:rPr>
          <w:sz w:val="28"/>
          <w:szCs w:val="28"/>
          <w:lang w:eastAsia="ru-RU"/>
        </w:rPr>
        <w:t xml:space="preserve"> 50% (</w:t>
      </w:r>
      <w:r w:rsidRPr="00822D75">
        <w:rPr>
          <w:sz w:val="28"/>
          <w:szCs w:val="28"/>
          <w:lang w:val="ru-RU" w:eastAsia="ru-RU"/>
        </w:rPr>
        <w:t>елу</w:t>
      </w:r>
      <w:r w:rsidRPr="000504BE">
        <w:rPr>
          <w:sz w:val="28"/>
          <w:szCs w:val="28"/>
          <w:lang w:eastAsia="ru-RU"/>
        </w:rPr>
        <w:t xml:space="preserve">) </w:t>
      </w:r>
      <w:r w:rsidRPr="00822D75">
        <w:rPr>
          <w:sz w:val="28"/>
          <w:szCs w:val="28"/>
          <w:lang w:val="ru-RU" w:eastAsia="ru-RU"/>
        </w:rPr>
        <w:t>басқа</w:t>
      </w:r>
      <w:r w:rsidRPr="000504BE">
        <w:rPr>
          <w:sz w:val="28"/>
          <w:szCs w:val="28"/>
          <w:lang w:eastAsia="ru-RU"/>
        </w:rPr>
        <w:t xml:space="preserve"> </w:t>
      </w:r>
      <w:r w:rsidRPr="00822D75">
        <w:rPr>
          <w:sz w:val="28"/>
          <w:szCs w:val="28"/>
          <w:lang w:val="ru-RU" w:eastAsia="ru-RU"/>
        </w:rPr>
        <w:t>ЖОО</w:t>
      </w:r>
      <w:r w:rsidRPr="000504BE">
        <w:rPr>
          <w:sz w:val="28"/>
          <w:szCs w:val="28"/>
          <w:lang w:eastAsia="ru-RU"/>
        </w:rPr>
        <w:t>-</w:t>
      </w:r>
      <w:r w:rsidRPr="00822D75">
        <w:rPr>
          <w:sz w:val="28"/>
          <w:szCs w:val="28"/>
          <w:lang w:val="ru-RU" w:eastAsia="ru-RU"/>
        </w:rPr>
        <w:t>лардың</w:t>
      </w:r>
      <w:r w:rsidRPr="000504BE">
        <w:rPr>
          <w:sz w:val="28"/>
          <w:szCs w:val="28"/>
          <w:lang w:eastAsia="ru-RU"/>
        </w:rPr>
        <w:t xml:space="preserve">, </w:t>
      </w:r>
      <w:r w:rsidRPr="00822D75">
        <w:rPr>
          <w:sz w:val="28"/>
          <w:szCs w:val="28"/>
          <w:lang w:val="ru-RU" w:eastAsia="ru-RU"/>
        </w:rPr>
        <w:t>ғылыми</w:t>
      </w:r>
      <w:r w:rsidRPr="000504BE">
        <w:rPr>
          <w:sz w:val="28"/>
          <w:szCs w:val="28"/>
          <w:lang w:eastAsia="ru-RU"/>
        </w:rPr>
        <w:t xml:space="preserve"> </w:t>
      </w:r>
      <w:r w:rsidRPr="00822D75">
        <w:rPr>
          <w:sz w:val="28"/>
          <w:szCs w:val="28"/>
          <w:lang w:val="ru-RU" w:eastAsia="ru-RU"/>
        </w:rPr>
        <w:t>және</w:t>
      </w:r>
      <w:r w:rsidRPr="000504BE">
        <w:rPr>
          <w:sz w:val="28"/>
          <w:szCs w:val="28"/>
          <w:lang w:eastAsia="ru-RU"/>
        </w:rPr>
        <w:t xml:space="preserve"> (</w:t>
      </w:r>
      <w:r w:rsidRPr="00822D75">
        <w:rPr>
          <w:sz w:val="28"/>
          <w:szCs w:val="28"/>
          <w:lang w:val="ru-RU" w:eastAsia="ru-RU"/>
        </w:rPr>
        <w:t>немесе</w:t>
      </w:r>
      <w:r w:rsidRPr="000504BE">
        <w:rPr>
          <w:sz w:val="28"/>
          <w:szCs w:val="28"/>
          <w:lang w:eastAsia="ru-RU"/>
        </w:rPr>
        <w:t xml:space="preserve">) </w:t>
      </w:r>
      <w:r w:rsidRPr="00822D75">
        <w:rPr>
          <w:sz w:val="28"/>
          <w:szCs w:val="28"/>
          <w:lang w:val="ru-RU" w:eastAsia="ru-RU"/>
        </w:rPr>
        <w:t>басқа</w:t>
      </w:r>
      <w:r w:rsidRPr="000504BE">
        <w:rPr>
          <w:sz w:val="28"/>
          <w:szCs w:val="28"/>
          <w:lang w:eastAsia="ru-RU"/>
        </w:rPr>
        <w:t xml:space="preserve"> </w:t>
      </w:r>
      <w:r w:rsidRPr="00822D75">
        <w:rPr>
          <w:sz w:val="28"/>
          <w:szCs w:val="28"/>
          <w:lang w:val="ru-RU" w:eastAsia="ru-RU"/>
        </w:rPr>
        <w:t>да</w:t>
      </w:r>
      <w:r w:rsidRPr="000504BE">
        <w:rPr>
          <w:sz w:val="28"/>
          <w:szCs w:val="28"/>
          <w:lang w:eastAsia="ru-RU"/>
        </w:rPr>
        <w:t xml:space="preserve"> </w:t>
      </w:r>
      <w:r w:rsidRPr="00822D75">
        <w:rPr>
          <w:sz w:val="28"/>
          <w:szCs w:val="28"/>
          <w:lang w:val="ru-RU" w:eastAsia="ru-RU"/>
        </w:rPr>
        <w:t>ұйымдардың</w:t>
      </w:r>
      <w:r w:rsidRPr="000504BE">
        <w:rPr>
          <w:sz w:val="28"/>
          <w:szCs w:val="28"/>
          <w:lang w:eastAsia="ru-RU"/>
        </w:rPr>
        <w:t xml:space="preserve"> </w:t>
      </w:r>
      <w:r w:rsidRPr="00822D75">
        <w:rPr>
          <w:sz w:val="28"/>
          <w:szCs w:val="28"/>
          <w:lang w:val="ru-RU" w:eastAsia="ru-RU"/>
        </w:rPr>
        <w:t>өкілдері</w:t>
      </w:r>
      <w:r w:rsidRPr="000504BE">
        <w:rPr>
          <w:sz w:val="28"/>
          <w:szCs w:val="28"/>
          <w:lang w:eastAsia="ru-RU"/>
        </w:rPr>
        <w:t xml:space="preserve"> </w:t>
      </w:r>
      <w:r w:rsidRPr="00822D75">
        <w:rPr>
          <w:sz w:val="28"/>
          <w:szCs w:val="28"/>
          <w:lang w:val="ru-RU" w:eastAsia="ru-RU"/>
        </w:rPr>
        <w:t>болып</w:t>
      </w:r>
      <w:r w:rsidRPr="000504BE">
        <w:rPr>
          <w:sz w:val="28"/>
          <w:szCs w:val="28"/>
          <w:lang w:eastAsia="ru-RU"/>
        </w:rPr>
        <w:t xml:space="preserve"> </w:t>
      </w:r>
      <w:r w:rsidRPr="00822D75">
        <w:rPr>
          <w:sz w:val="28"/>
          <w:szCs w:val="28"/>
          <w:lang w:val="ru-RU" w:eastAsia="ru-RU"/>
        </w:rPr>
        <w:t>табылады</w:t>
      </w:r>
      <w:r w:rsidRPr="000504BE">
        <w:rPr>
          <w:sz w:val="28"/>
          <w:szCs w:val="28"/>
          <w:lang w:eastAsia="ru-RU"/>
        </w:rPr>
        <w:t>.</w:t>
      </w:r>
      <w:r w:rsidRPr="00822D75">
        <w:rPr>
          <w:sz w:val="28"/>
          <w:szCs w:val="28"/>
          <w:lang w:val="kk-KZ" w:eastAsia="ru-RU"/>
        </w:rPr>
        <w:t xml:space="preserve"> </w:t>
      </w:r>
      <w:r w:rsidRPr="00822D75">
        <w:rPr>
          <w:sz w:val="28"/>
          <w:szCs w:val="28"/>
          <w:lang w:eastAsia="ru-RU"/>
        </w:rPr>
        <w:t>  </w:t>
      </w:r>
    </w:p>
    <w:p w14:paraId="02138434" w14:textId="77777777" w:rsidR="00822D75" w:rsidRPr="000504BE" w:rsidRDefault="008D54C9" w:rsidP="00A67748">
      <w:pPr>
        <w:spacing w:after="0" w:line="240" w:lineRule="auto"/>
        <w:ind w:firstLine="567"/>
        <w:jc w:val="both"/>
        <w:rPr>
          <w:sz w:val="28"/>
          <w:szCs w:val="28"/>
          <w:lang w:eastAsia="ru-RU"/>
        </w:rPr>
      </w:pPr>
      <w:r w:rsidRPr="00822D75">
        <w:rPr>
          <w:sz w:val="28"/>
          <w:szCs w:val="28"/>
          <w:lang w:val="ru-RU" w:eastAsia="ru-RU"/>
        </w:rPr>
        <w:t>Диссертациялық</w:t>
      </w:r>
      <w:r w:rsidRPr="000504BE">
        <w:rPr>
          <w:sz w:val="28"/>
          <w:szCs w:val="28"/>
          <w:lang w:eastAsia="ru-RU"/>
        </w:rPr>
        <w:t xml:space="preserve"> </w:t>
      </w:r>
      <w:r w:rsidRPr="00822D75">
        <w:rPr>
          <w:sz w:val="28"/>
          <w:szCs w:val="28"/>
          <w:lang w:val="ru-RU" w:eastAsia="ru-RU"/>
        </w:rPr>
        <w:t>кеңестің</w:t>
      </w:r>
      <w:r w:rsidRPr="000504BE">
        <w:rPr>
          <w:sz w:val="28"/>
          <w:szCs w:val="28"/>
          <w:lang w:eastAsia="ru-RU"/>
        </w:rPr>
        <w:t xml:space="preserve"> </w:t>
      </w:r>
      <w:r w:rsidRPr="00822D75">
        <w:rPr>
          <w:sz w:val="28"/>
          <w:szCs w:val="28"/>
          <w:lang w:val="ru-RU" w:eastAsia="ru-RU"/>
        </w:rPr>
        <w:t>құрамында</w:t>
      </w:r>
      <w:r w:rsidRPr="000504BE">
        <w:rPr>
          <w:sz w:val="28"/>
          <w:szCs w:val="28"/>
          <w:lang w:eastAsia="ru-RU"/>
        </w:rPr>
        <w:t xml:space="preserve"> </w:t>
      </w:r>
      <w:r w:rsidRPr="00822D75">
        <w:rPr>
          <w:sz w:val="28"/>
          <w:szCs w:val="28"/>
          <w:lang w:val="ru-RU" w:eastAsia="ru-RU"/>
        </w:rPr>
        <w:t>мүшелерінің</w:t>
      </w:r>
      <w:r w:rsidRPr="000504BE">
        <w:rPr>
          <w:sz w:val="28"/>
          <w:szCs w:val="28"/>
          <w:lang w:eastAsia="ru-RU"/>
        </w:rPr>
        <w:t xml:space="preserve"> 50% (</w:t>
      </w:r>
      <w:r w:rsidRPr="00822D75">
        <w:rPr>
          <w:sz w:val="28"/>
          <w:szCs w:val="28"/>
          <w:lang w:val="ru-RU" w:eastAsia="ru-RU"/>
        </w:rPr>
        <w:t>елу</w:t>
      </w:r>
      <w:r w:rsidRPr="000504BE">
        <w:rPr>
          <w:sz w:val="28"/>
          <w:szCs w:val="28"/>
          <w:lang w:eastAsia="ru-RU"/>
        </w:rPr>
        <w:t xml:space="preserve">), </w:t>
      </w:r>
      <w:r w:rsidRPr="00822D75">
        <w:rPr>
          <w:sz w:val="28"/>
          <w:szCs w:val="28"/>
          <w:lang w:val="ru-RU" w:eastAsia="ru-RU"/>
        </w:rPr>
        <w:t>оның</w:t>
      </w:r>
      <w:r w:rsidRPr="000504BE">
        <w:rPr>
          <w:sz w:val="28"/>
          <w:szCs w:val="28"/>
          <w:lang w:eastAsia="ru-RU"/>
        </w:rPr>
        <w:t xml:space="preserve"> </w:t>
      </w:r>
      <w:r w:rsidRPr="00822D75">
        <w:rPr>
          <w:sz w:val="28"/>
          <w:szCs w:val="28"/>
          <w:lang w:val="ru-RU" w:eastAsia="ru-RU"/>
        </w:rPr>
        <w:t>ішінде</w:t>
      </w:r>
      <w:r w:rsidRPr="000504BE">
        <w:rPr>
          <w:sz w:val="28"/>
          <w:szCs w:val="28"/>
          <w:lang w:eastAsia="ru-RU"/>
        </w:rPr>
        <w:t xml:space="preserve"> </w:t>
      </w:r>
      <w:r w:rsidRPr="00822D75">
        <w:rPr>
          <w:sz w:val="28"/>
          <w:szCs w:val="28"/>
          <w:lang w:val="ru-RU" w:eastAsia="ru-RU"/>
        </w:rPr>
        <w:t>төраға</w:t>
      </w:r>
      <w:r w:rsidRPr="000504BE">
        <w:rPr>
          <w:sz w:val="28"/>
          <w:szCs w:val="28"/>
          <w:lang w:eastAsia="ru-RU"/>
        </w:rPr>
        <w:t xml:space="preserve">, </w:t>
      </w:r>
      <w:r w:rsidRPr="00822D75">
        <w:rPr>
          <w:sz w:val="28"/>
          <w:szCs w:val="28"/>
          <w:lang w:val="ru-RU" w:eastAsia="ru-RU"/>
        </w:rPr>
        <w:t>төраға</w:t>
      </w:r>
      <w:r w:rsidRPr="000504BE">
        <w:rPr>
          <w:sz w:val="28"/>
          <w:szCs w:val="28"/>
          <w:lang w:eastAsia="ru-RU"/>
        </w:rPr>
        <w:t xml:space="preserve"> </w:t>
      </w:r>
      <w:r w:rsidRPr="00822D75">
        <w:rPr>
          <w:sz w:val="28"/>
          <w:szCs w:val="28"/>
          <w:lang w:val="ru-RU" w:eastAsia="ru-RU"/>
        </w:rPr>
        <w:t>орынбасары</w:t>
      </w:r>
      <w:r w:rsidRPr="000504BE">
        <w:rPr>
          <w:sz w:val="28"/>
          <w:szCs w:val="28"/>
          <w:lang w:eastAsia="ru-RU"/>
        </w:rPr>
        <w:t xml:space="preserve"> </w:t>
      </w:r>
      <w:r w:rsidRPr="00822D75">
        <w:rPr>
          <w:sz w:val="28"/>
          <w:szCs w:val="28"/>
          <w:lang w:val="ru-RU" w:eastAsia="ru-RU"/>
        </w:rPr>
        <w:t>және</w:t>
      </w:r>
      <w:r w:rsidRPr="000504BE">
        <w:rPr>
          <w:sz w:val="28"/>
          <w:szCs w:val="28"/>
          <w:lang w:eastAsia="ru-RU"/>
        </w:rPr>
        <w:t xml:space="preserve"> </w:t>
      </w:r>
      <w:r w:rsidRPr="00822D75">
        <w:rPr>
          <w:sz w:val="28"/>
          <w:szCs w:val="28"/>
          <w:lang w:val="ru-RU" w:eastAsia="ru-RU"/>
        </w:rPr>
        <w:t>ғалым</w:t>
      </w:r>
      <w:r w:rsidRPr="000504BE">
        <w:rPr>
          <w:sz w:val="28"/>
          <w:szCs w:val="28"/>
          <w:lang w:eastAsia="ru-RU"/>
        </w:rPr>
        <w:t xml:space="preserve"> </w:t>
      </w:r>
      <w:r w:rsidRPr="00822D75">
        <w:rPr>
          <w:sz w:val="28"/>
          <w:szCs w:val="28"/>
          <w:lang w:val="ru-RU" w:eastAsia="ru-RU"/>
        </w:rPr>
        <w:t>хатшы</w:t>
      </w:r>
      <w:r w:rsidRPr="000504BE">
        <w:rPr>
          <w:sz w:val="28"/>
          <w:szCs w:val="28"/>
          <w:lang w:eastAsia="ru-RU"/>
        </w:rPr>
        <w:t xml:space="preserve"> </w:t>
      </w:r>
      <w:r w:rsidRPr="00822D75">
        <w:rPr>
          <w:sz w:val="28"/>
          <w:szCs w:val="28"/>
          <w:lang w:val="ru-RU" w:eastAsia="ru-RU"/>
        </w:rPr>
        <w:t>тұрақты</w:t>
      </w:r>
      <w:r w:rsidRPr="000504BE">
        <w:rPr>
          <w:sz w:val="28"/>
          <w:szCs w:val="28"/>
          <w:lang w:eastAsia="ru-RU"/>
        </w:rPr>
        <w:t xml:space="preserve"> </w:t>
      </w:r>
      <w:r w:rsidRPr="00822D75">
        <w:rPr>
          <w:sz w:val="28"/>
          <w:szCs w:val="28"/>
          <w:lang w:val="ru-RU" w:eastAsia="ru-RU"/>
        </w:rPr>
        <w:t>мүшелер</w:t>
      </w:r>
      <w:r w:rsidRPr="000504BE">
        <w:rPr>
          <w:sz w:val="28"/>
          <w:szCs w:val="28"/>
          <w:lang w:eastAsia="ru-RU"/>
        </w:rPr>
        <w:t xml:space="preserve"> </w:t>
      </w:r>
      <w:r w:rsidRPr="00822D75">
        <w:rPr>
          <w:sz w:val="28"/>
          <w:szCs w:val="28"/>
          <w:lang w:val="ru-RU" w:eastAsia="ru-RU"/>
        </w:rPr>
        <w:t>болып</w:t>
      </w:r>
      <w:r w:rsidRPr="000504BE">
        <w:rPr>
          <w:sz w:val="28"/>
          <w:szCs w:val="28"/>
          <w:lang w:eastAsia="ru-RU"/>
        </w:rPr>
        <w:t xml:space="preserve"> </w:t>
      </w:r>
      <w:r w:rsidRPr="00822D75">
        <w:rPr>
          <w:sz w:val="28"/>
          <w:szCs w:val="28"/>
          <w:lang w:val="ru-RU" w:eastAsia="ru-RU"/>
        </w:rPr>
        <w:t>табылады</w:t>
      </w:r>
      <w:r w:rsidRPr="000504BE">
        <w:rPr>
          <w:sz w:val="28"/>
          <w:szCs w:val="28"/>
          <w:lang w:eastAsia="ru-RU"/>
        </w:rPr>
        <w:t>.</w:t>
      </w:r>
      <w:r w:rsidRPr="00822D75">
        <w:rPr>
          <w:sz w:val="28"/>
          <w:szCs w:val="28"/>
          <w:lang w:val="kk-KZ" w:eastAsia="ru-RU"/>
        </w:rPr>
        <w:t xml:space="preserve"> </w:t>
      </w:r>
      <w:r w:rsidRPr="00822D75">
        <w:rPr>
          <w:sz w:val="28"/>
          <w:szCs w:val="28"/>
          <w:lang w:eastAsia="ru-RU"/>
        </w:rPr>
        <w:t> </w:t>
      </w:r>
    </w:p>
    <w:p w14:paraId="30499BA5" w14:textId="45218833" w:rsidR="008D54C9" w:rsidRPr="000504BE" w:rsidRDefault="008D54C9" w:rsidP="00A67748">
      <w:pPr>
        <w:spacing w:after="0" w:line="240" w:lineRule="auto"/>
        <w:ind w:firstLine="567"/>
        <w:jc w:val="both"/>
        <w:rPr>
          <w:sz w:val="28"/>
          <w:szCs w:val="28"/>
          <w:lang w:eastAsia="ru-RU"/>
        </w:rPr>
      </w:pPr>
      <w:r w:rsidRPr="00822D75">
        <w:rPr>
          <w:sz w:val="28"/>
          <w:szCs w:val="28"/>
          <w:lang w:val="ru-RU" w:eastAsia="ru-RU"/>
        </w:rPr>
        <w:t>Диссертациялық</w:t>
      </w:r>
      <w:r w:rsidRPr="000504BE">
        <w:rPr>
          <w:sz w:val="28"/>
          <w:szCs w:val="28"/>
          <w:lang w:eastAsia="ru-RU"/>
        </w:rPr>
        <w:t xml:space="preserve"> </w:t>
      </w:r>
      <w:r w:rsidRPr="00822D75">
        <w:rPr>
          <w:sz w:val="28"/>
          <w:szCs w:val="28"/>
          <w:lang w:val="ru-RU" w:eastAsia="ru-RU"/>
        </w:rPr>
        <w:t>кеңестің</w:t>
      </w:r>
      <w:r w:rsidRPr="000504BE">
        <w:rPr>
          <w:sz w:val="28"/>
          <w:szCs w:val="28"/>
          <w:lang w:eastAsia="ru-RU"/>
        </w:rPr>
        <w:t xml:space="preserve"> </w:t>
      </w:r>
      <w:r w:rsidRPr="00822D75">
        <w:rPr>
          <w:sz w:val="28"/>
          <w:szCs w:val="28"/>
          <w:lang w:val="ru-RU" w:eastAsia="ru-RU"/>
        </w:rPr>
        <w:t>құрамында</w:t>
      </w:r>
      <w:r w:rsidRPr="000504BE">
        <w:rPr>
          <w:sz w:val="28"/>
          <w:szCs w:val="28"/>
          <w:lang w:eastAsia="ru-RU"/>
        </w:rPr>
        <w:t xml:space="preserve"> </w:t>
      </w:r>
      <w:r w:rsidRPr="00822D75">
        <w:rPr>
          <w:sz w:val="28"/>
          <w:szCs w:val="28"/>
          <w:lang w:val="ru-RU" w:eastAsia="ru-RU"/>
        </w:rPr>
        <w:t>мүшелерінің</w:t>
      </w:r>
      <w:r w:rsidRPr="000504BE">
        <w:rPr>
          <w:sz w:val="28"/>
          <w:szCs w:val="28"/>
          <w:lang w:eastAsia="ru-RU"/>
        </w:rPr>
        <w:t xml:space="preserve"> 50% (</w:t>
      </w:r>
      <w:r w:rsidRPr="00822D75">
        <w:rPr>
          <w:sz w:val="28"/>
          <w:szCs w:val="28"/>
          <w:lang w:val="ru-RU" w:eastAsia="ru-RU"/>
        </w:rPr>
        <w:t>елу</w:t>
      </w:r>
      <w:r w:rsidRPr="000504BE">
        <w:rPr>
          <w:sz w:val="28"/>
          <w:szCs w:val="28"/>
          <w:lang w:eastAsia="ru-RU"/>
        </w:rPr>
        <w:t xml:space="preserve">) </w:t>
      </w:r>
      <w:r w:rsidRPr="00822D75">
        <w:rPr>
          <w:sz w:val="28"/>
          <w:szCs w:val="28"/>
          <w:lang w:val="ru-RU" w:eastAsia="ru-RU"/>
        </w:rPr>
        <w:t>докторлық</w:t>
      </w:r>
      <w:r w:rsidRPr="000504BE">
        <w:rPr>
          <w:sz w:val="28"/>
          <w:szCs w:val="28"/>
          <w:lang w:eastAsia="ru-RU"/>
        </w:rPr>
        <w:t xml:space="preserve"> </w:t>
      </w:r>
      <w:r w:rsidRPr="00822D75">
        <w:rPr>
          <w:sz w:val="28"/>
          <w:szCs w:val="28"/>
          <w:lang w:val="ru-RU" w:eastAsia="ru-RU"/>
        </w:rPr>
        <w:t>зерттеу</w:t>
      </w:r>
      <w:r w:rsidRPr="000504BE">
        <w:rPr>
          <w:sz w:val="28"/>
          <w:szCs w:val="28"/>
          <w:lang w:eastAsia="ru-RU"/>
        </w:rPr>
        <w:t xml:space="preserve"> </w:t>
      </w:r>
      <w:r w:rsidRPr="00822D75">
        <w:rPr>
          <w:sz w:val="28"/>
          <w:szCs w:val="28"/>
          <w:lang w:val="ru-RU" w:eastAsia="ru-RU"/>
        </w:rPr>
        <w:t>тақырыбына</w:t>
      </w:r>
      <w:r w:rsidRPr="000504BE">
        <w:rPr>
          <w:sz w:val="28"/>
          <w:szCs w:val="28"/>
          <w:lang w:eastAsia="ru-RU"/>
        </w:rPr>
        <w:t xml:space="preserve"> </w:t>
      </w:r>
      <w:r w:rsidRPr="00822D75">
        <w:rPr>
          <w:sz w:val="28"/>
          <w:szCs w:val="28"/>
          <w:lang w:val="ru-RU" w:eastAsia="ru-RU"/>
        </w:rPr>
        <w:t>байланысты</w:t>
      </w:r>
      <w:r w:rsidRPr="000504BE">
        <w:rPr>
          <w:sz w:val="28"/>
          <w:szCs w:val="28"/>
          <w:lang w:eastAsia="ru-RU"/>
        </w:rPr>
        <w:t xml:space="preserve"> </w:t>
      </w:r>
      <w:r w:rsidRPr="00822D75">
        <w:rPr>
          <w:sz w:val="28"/>
          <w:szCs w:val="28"/>
          <w:lang w:val="ru-RU" w:eastAsia="ru-RU"/>
        </w:rPr>
        <w:t>докторанттың</w:t>
      </w:r>
      <w:r w:rsidRPr="000504BE">
        <w:rPr>
          <w:sz w:val="28"/>
          <w:szCs w:val="28"/>
          <w:lang w:eastAsia="ru-RU"/>
        </w:rPr>
        <w:t xml:space="preserve"> </w:t>
      </w:r>
      <w:r w:rsidRPr="00822D75">
        <w:rPr>
          <w:sz w:val="28"/>
          <w:szCs w:val="28"/>
          <w:lang w:val="ru-RU" w:eastAsia="ru-RU"/>
        </w:rPr>
        <w:t>қорғау</w:t>
      </w:r>
      <w:r w:rsidRPr="000504BE">
        <w:rPr>
          <w:sz w:val="28"/>
          <w:szCs w:val="28"/>
          <w:lang w:eastAsia="ru-RU"/>
        </w:rPr>
        <w:t xml:space="preserve"> </w:t>
      </w:r>
      <w:r w:rsidRPr="00822D75">
        <w:rPr>
          <w:sz w:val="28"/>
          <w:szCs w:val="28"/>
          <w:lang w:val="ru-RU" w:eastAsia="ru-RU"/>
        </w:rPr>
        <w:t>кезеңіне</w:t>
      </w:r>
      <w:r w:rsidRPr="000504BE">
        <w:rPr>
          <w:sz w:val="28"/>
          <w:szCs w:val="28"/>
          <w:lang w:eastAsia="ru-RU"/>
        </w:rPr>
        <w:t xml:space="preserve"> </w:t>
      </w:r>
      <w:r w:rsidRPr="00822D75">
        <w:rPr>
          <w:sz w:val="28"/>
          <w:szCs w:val="28"/>
          <w:lang w:val="ru-RU" w:eastAsia="ru-RU"/>
        </w:rPr>
        <w:t>уақытша</w:t>
      </w:r>
      <w:r w:rsidRPr="000504BE">
        <w:rPr>
          <w:sz w:val="28"/>
          <w:szCs w:val="28"/>
          <w:lang w:eastAsia="ru-RU"/>
        </w:rPr>
        <w:t xml:space="preserve"> </w:t>
      </w:r>
      <w:r w:rsidRPr="00822D75">
        <w:rPr>
          <w:sz w:val="28"/>
          <w:szCs w:val="28"/>
          <w:lang w:val="ru-RU" w:eastAsia="ru-RU"/>
        </w:rPr>
        <w:t>тағайындалады</w:t>
      </w:r>
      <w:r w:rsidRPr="000504BE">
        <w:rPr>
          <w:sz w:val="28"/>
          <w:szCs w:val="28"/>
          <w:lang w:eastAsia="ru-RU"/>
        </w:rPr>
        <w:t>.</w:t>
      </w:r>
      <w:r w:rsidRPr="00822D75">
        <w:rPr>
          <w:sz w:val="28"/>
          <w:szCs w:val="28"/>
          <w:lang w:val="kk-KZ" w:eastAsia="ru-RU"/>
        </w:rPr>
        <w:t xml:space="preserve"> </w:t>
      </w:r>
      <w:r w:rsidRPr="00822D75">
        <w:rPr>
          <w:sz w:val="28"/>
          <w:szCs w:val="28"/>
          <w:lang w:eastAsia="ru-RU"/>
        </w:rPr>
        <w:t>     </w:t>
      </w:r>
      <w:r w:rsidRPr="000504BE">
        <w:rPr>
          <w:sz w:val="28"/>
          <w:szCs w:val="28"/>
          <w:lang w:eastAsia="ru-RU"/>
        </w:rPr>
        <w:t xml:space="preserve"> </w:t>
      </w:r>
      <w:r w:rsidRPr="00822D75">
        <w:rPr>
          <w:sz w:val="28"/>
          <w:szCs w:val="28"/>
          <w:lang w:val="ru-RU" w:eastAsia="ru-RU"/>
        </w:rPr>
        <w:t>Диссертациялық</w:t>
      </w:r>
      <w:r w:rsidRPr="000504BE">
        <w:rPr>
          <w:sz w:val="28"/>
          <w:szCs w:val="28"/>
          <w:lang w:eastAsia="ru-RU"/>
        </w:rPr>
        <w:t xml:space="preserve"> </w:t>
      </w:r>
      <w:r w:rsidRPr="00822D75">
        <w:rPr>
          <w:sz w:val="28"/>
          <w:szCs w:val="28"/>
          <w:lang w:val="ru-RU" w:eastAsia="ru-RU"/>
        </w:rPr>
        <w:t>кеңестің</w:t>
      </w:r>
      <w:r w:rsidRPr="000504BE">
        <w:rPr>
          <w:sz w:val="28"/>
          <w:szCs w:val="28"/>
          <w:lang w:eastAsia="ru-RU"/>
        </w:rPr>
        <w:t xml:space="preserve"> </w:t>
      </w:r>
      <w:r w:rsidRPr="00822D75">
        <w:rPr>
          <w:sz w:val="28"/>
          <w:szCs w:val="28"/>
          <w:lang w:val="ru-RU" w:eastAsia="ru-RU"/>
        </w:rPr>
        <w:t>уақытша</w:t>
      </w:r>
      <w:r w:rsidRPr="000504BE">
        <w:rPr>
          <w:sz w:val="28"/>
          <w:szCs w:val="28"/>
          <w:lang w:eastAsia="ru-RU"/>
        </w:rPr>
        <w:t xml:space="preserve"> </w:t>
      </w:r>
      <w:r w:rsidRPr="00822D75">
        <w:rPr>
          <w:sz w:val="28"/>
          <w:szCs w:val="28"/>
          <w:lang w:val="ru-RU" w:eastAsia="ru-RU"/>
        </w:rPr>
        <w:t>мүшелері</w:t>
      </w:r>
      <w:r w:rsidRPr="000504BE">
        <w:rPr>
          <w:sz w:val="28"/>
          <w:szCs w:val="28"/>
          <w:lang w:eastAsia="ru-RU"/>
        </w:rPr>
        <w:t xml:space="preserve"> </w:t>
      </w:r>
      <w:r w:rsidRPr="00822D75">
        <w:rPr>
          <w:sz w:val="28"/>
          <w:szCs w:val="28"/>
          <w:lang w:val="ru-RU" w:eastAsia="ru-RU"/>
        </w:rPr>
        <w:t>ретінде</w:t>
      </w:r>
      <w:r w:rsidRPr="000504BE">
        <w:rPr>
          <w:sz w:val="28"/>
          <w:szCs w:val="28"/>
          <w:lang w:eastAsia="ru-RU"/>
        </w:rPr>
        <w:t xml:space="preserve"> </w:t>
      </w:r>
      <w:r w:rsidRPr="00822D75">
        <w:rPr>
          <w:sz w:val="28"/>
          <w:szCs w:val="28"/>
          <w:lang w:val="ru-RU" w:eastAsia="ru-RU"/>
        </w:rPr>
        <w:t>докторанттың</w:t>
      </w:r>
      <w:r w:rsidRPr="000504BE">
        <w:rPr>
          <w:sz w:val="28"/>
          <w:szCs w:val="28"/>
          <w:lang w:eastAsia="ru-RU"/>
        </w:rPr>
        <w:t xml:space="preserve"> </w:t>
      </w:r>
      <w:r w:rsidRPr="00822D75">
        <w:rPr>
          <w:sz w:val="28"/>
          <w:szCs w:val="28"/>
          <w:lang w:val="ru-RU" w:eastAsia="ru-RU"/>
        </w:rPr>
        <w:t>ғылыми</w:t>
      </w:r>
      <w:r w:rsidRPr="000504BE">
        <w:rPr>
          <w:sz w:val="28"/>
          <w:szCs w:val="28"/>
          <w:lang w:eastAsia="ru-RU"/>
        </w:rPr>
        <w:t xml:space="preserve"> </w:t>
      </w:r>
      <w:r w:rsidRPr="00822D75">
        <w:rPr>
          <w:sz w:val="28"/>
          <w:szCs w:val="28"/>
          <w:lang w:val="ru-RU" w:eastAsia="ru-RU"/>
        </w:rPr>
        <w:t>кеңесшілері</w:t>
      </w:r>
      <w:r w:rsidRPr="000504BE">
        <w:rPr>
          <w:sz w:val="28"/>
          <w:szCs w:val="28"/>
          <w:lang w:eastAsia="ru-RU"/>
        </w:rPr>
        <w:t xml:space="preserve">, </w:t>
      </w:r>
      <w:r w:rsidRPr="00822D75">
        <w:rPr>
          <w:sz w:val="28"/>
          <w:szCs w:val="28"/>
          <w:lang w:val="ru-RU" w:eastAsia="ru-RU"/>
        </w:rPr>
        <w:t>сондай</w:t>
      </w:r>
      <w:r w:rsidRPr="000504BE">
        <w:rPr>
          <w:sz w:val="28"/>
          <w:szCs w:val="28"/>
          <w:lang w:eastAsia="ru-RU"/>
        </w:rPr>
        <w:t>-</w:t>
      </w:r>
      <w:r w:rsidRPr="00822D75">
        <w:rPr>
          <w:sz w:val="28"/>
          <w:szCs w:val="28"/>
          <w:lang w:val="ru-RU" w:eastAsia="ru-RU"/>
        </w:rPr>
        <w:t>ақ</w:t>
      </w:r>
      <w:r w:rsidRPr="000504BE">
        <w:rPr>
          <w:sz w:val="28"/>
          <w:szCs w:val="28"/>
          <w:lang w:eastAsia="ru-RU"/>
        </w:rPr>
        <w:t xml:space="preserve"> </w:t>
      </w:r>
      <w:r w:rsidRPr="00822D75">
        <w:rPr>
          <w:sz w:val="28"/>
          <w:szCs w:val="28"/>
          <w:lang w:val="ru-RU" w:eastAsia="ru-RU"/>
        </w:rPr>
        <w:t>докторантпен</w:t>
      </w:r>
      <w:r w:rsidRPr="000504BE">
        <w:rPr>
          <w:sz w:val="28"/>
          <w:szCs w:val="28"/>
          <w:lang w:eastAsia="ru-RU"/>
        </w:rPr>
        <w:t xml:space="preserve"> </w:t>
      </w:r>
      <w:r w:rsidRPr="00822D75">
        <w:rPr>
          <w:sz w:val="28"/>
          <w:szCs w:val="28"/>
          <w:lang w:val="ru-RU" w:eastAsia="ru-RU"/>
        </w:rPr>
        <w:t>және</w:t>
      </w:r>
      <w:r w:rsidRPr="000504BE">
        <w:rPr>
          <w:sz w:val="28"/>
          <w:szCs w:val="28"/>
          <w:lang w:eastAsia="ru-RU"/>
        </w:rPr>
        <w:t xml:space="preserve"> </w:t>
      </w:r>
      <w:r w:rsidRPr="00822D75">
        <w:rPr>
          <w:sz w:val="28"/>
          <w:szCs w:val="28"/>
          <w:lang w:val="ru-RU" w:eastAsia="ru-RU"/>
        </w:rPr>
        <w:t>оның</w:t>
      </w:r>
      <w:r w:rsidRPr="000504BE">
        <w:rPr>
          <w:sz w:val="28"/>
          <w:szCs w:val="28"/>
          <w:lang w:eastAsia="ru-RU"/>
        </w:rPr>
        <w:t xml:space="preserve"> </w:t>
      </w:r>
      <w:r w:rsidRPr="00822D75">
        <w:rPr>
          <w:sz w:val="28"/>
          <w:szCs w:val="28"/>
          <w:lang w:val="ru-RU" w:eastAsia="ru-RU"/>
        </w:rPr>
        <w:t>ғылыми</w:t>
      </w:r>
      <w:r w:rsidRPr="000504BE">
        <w:rPr>
          <w:sz w:val="28"/>
          <w:szCs w:val="28"/>
          <w:lang w:eastAsia="ru-RU"/>
        </w:rPr>
        <w:t xml:space="preserve"> </w:t>
      </w:r>
      <w:r w:rsidRPr="00822D75">
        <w:rPr>
          <w:sz w:val="28"/>
          <w:szCs w:val="28"/>
          <w:lang w:val="ru-RU" w:eastAsia="ru-RU"/>
        </w:rPr>
        <w:t>кеңесшісімен</w:t>
      </w:r>
      <w:r w:rsidRPr="000504BE">
        <w:rPr>
          <w:sz w:val="28"/>
          <w:szCs w:val="28"/>
          <w:lang w:eastAsia="ru-RU"/>
        </w:rPr>
        <w:t xml:space="preserve"> </w:t>
      </w:r>
      <w:r w:rsidRPr="00822D75">
        <w:rPr>
          <w:sz w:val="28"/>
          <w:szCs w:val="28"/>
          <w:lang w:val="ru-RU" w:eastAsia="ru-RU"/>
        </w:rPr>
        <w:t>үлестес</w:t>
      </w:r>
      <w:r w:rsidRPr="000504BE">
        <w:rPr>
          <w:sz w:val="28"/>
          <w:szCs w:val="28"/>
          <w:lang w:eastAsia="ru-RU"/>
        </w:rPr>
        <w:t xml:space="preserve"> </w:t>
      </w:r>
      <w:r w:rsidRPr="00822D75">
        <w:rPr>
          <w:sz w:val="28"/>
          <w:szCs w:val="28"/>
          <w:lang w:val="ru-RU" w:eastAsia="ru-RU"/>
        </w:rPr>
        <w:t>тұлғалар</w:t>
      </w:r>
      <w:r w:rsidRPr="000504BE">
        <w:rPr>
          <w:sz w:val="28"/>
          <w:szCs w:val="28"/>
          <w:lang w:eastAsia="ru-RU"/>
        </w:rPr>
        <w:t>:</w:t>
      </w:r>
    </w:p>
    <w:p w14:paraId="39FBD121" w14:textId="77777777" w:rsidR="00A96DEE" w:rsidRPr="000504BE" w:rsidRDefault="00A96DEE" w:rsidP="00A67748">
      <w:pPr>
        <w:spacing w:after="0" w:line="240" w:lineRule="auto"/>
        <w:ind w:firstLine="567"/>
        <w:jc w:val="both"/>
        <w:rPr>
          <w:sz w:val="28"/>
          <w:szCs w:val="28"/>
        </w:rPr>
      </w:pPr>
      <w:r w:rsidRPr="000504BE">
        <w:rPr>
          <w:sz w:val="28"/>
          <w:szCs w:val="28"/>
        </w:rPr>
        <w:t xml:space="preserve">1) </w:t>
      </w:r>
      <w:proofErr w:type="gramStart"/>
      <w:r w:rsidRPr="00822D75">
        <w:rPr>
          <w:sz w:val="28"/>
          <w:szCs w:val="28"/>
          <w:lang w:val="ru-RU"/>
        </w:rPr>
        <w:t>жақын</w:t>
      </w:r>
      <w:proofErr w:type="gramEnd"/>
      <w:r w:rsidRPr="000504BE">
        <w:rPr>
          <w:sz w:val="28"/>
          <w:szCs w:val="28"/>
        </w:rPr>
        <w:t xml:space="preserve"> </w:t>
      </w:r>
      <w:r w:rsidRPr="00822D75">
        <w:rPr>
          <w:sz w:val="28"/>
          <w:szCs w:val="28"/>
          <w:lang w:val="ru-RU"/>
        </w:rPr>
        <w:t>туыстары</w:t>
      </w:r>
      <w:r w:rsidRPr="000504BE">
        <w:rPr>
          <w:sz w:val="28"/>
          <w:szCs w:val="28"/>
        </w:rPr>
        <w:t xml:space="preserve"> – </w:t>
      </w:r>
      <w:r w:rsidRPr="00822D75">
        <w:rPr>
          <w:sz w:val="28"/>
          <w:szCs w:val="28"/>
          <w:lang w:val="ru-RU"/>
        </w:rPr>
        <w:t>ата</w:t>
      </w:r>
      <w:r w:rsidRPr="000504BE">
        <w:rPr>
          <w:sz w:val="28"/>
          <w:szCs w:val="28"/>
        </w:rPr>
        <w:t>-</w:t>
      </w:r>
      <w:r w:rsidRPr="00822D75">
        <w:rPr>
          <w:sz w:val="28"/>
          <w:szCs w:val="28"/>
          <w:lang w:val="ru-RU"/>
        </w:rPr>
        <w:t>анасы</w:t>
      </w:r>
      <w:r w:rsidRPr="000504BE">
        <w:rPr>
          <w:sz w:val="28"/>
          <w:szCs w:val="28"/>
        </w:rPr>
        <w:t xml:space="preserve">, </w:t>
      </w:r>
      <w:r w:rsidRPr="00822D75">
        <w:rPr>
          <w:sz w:val="28"/>
          <w:szCs w:val="28"/>
          <w:lang w:val="ru-RU"/>
        </w:rPr>
        <w:t>балалары</w:t>
      </w:r>
      <w:r w:rsidRPr="000504BE">
        <w:rPr>
          <w:sz w:val="28"/>
          <w:szCs w:val="28"/>
        </w:rPr>
        <w:t xml:space="preserve">, </w:t>
      </w:r>
      <w:r w:rsidRPr="00822D75">
        <w:rPr>
          <w:sz w:val="28"/>
          <w:szCs w:val="28"/>
          <w:lang w:val="ru-RU"/>
        </w:rPr>
        <w:t>асырап</w:t>
      </w:r>
      <w:r w:rsidRPr="000504BE">
        <w:rPr>
          <w:sz w:val="28"/>
          <w:szCs w:val="28"/>
        </w:rPr>
        <w:t xml:space="preserve"> </w:t>
      </w:r>
      <w:r w:rsidRPr="00822D75">
        <w:rPr>
          <w:sz w:val="28"/>
          <w:szCs w:val="28"/>
          <w:lang w:val="ru-RU"/>
        </w:rPr>
        <w:t>алушылары</w:t>
      </w:r>
      <w:r w:rsidRPr="000504BE">
        <w:rPr>
          <w:sz w:val="28"/>
          <w:szCs w:val="28"/>
        </w:rPr>
        <w:t xml:space="preserve">, </w:t>
      </w:r>
      <w:r w:rsidRPr="00822D75">
        <w:rPr>
          <w:sz w:val="28"/>
          <w:szCs w:val="28"/>
          <w:lang w:val="ru-RU"/>
        </w:rPr>
        <w:t>асырап</w:t>
      </w:r>
      <w:r w:rsidRPr="000504BE">
        <w:rPr>
          <w:sz w:val="28"/>
          <w:szCs w:val="28"/>
        </w:rPr>
        <w:t xml:space="preserve"> </w:t>
      </w:r>
      <w:r w:rsidRPr="00822D75">
        <w:rPr>
          <w:sz w:val="28"/>
          <w:szCs w:val="28"/>
          <w:lang w:val="ru-RU"/>
        </w:rPr>
        <w:t>алған</w:t>
      </w:r>
      <w:r w:rsidRPr="000504BE">
        <w:rPr>
          <w:sz w:val="28"/>
          <w:szCs w:val="28"/>
        </w:rPr>
        <w:t xml:space="preserve"> </w:t>
      </w:r>
      <w:r w:rsidRPr="00822D75">
        <w:rPr>
          <w:sz w:val="28"/>
          <w:szCs w:val="28"/>
          <w:lang w:val="ru-RU"/>
        </w:rPr>
        <w:t>балалары</w:t>
      </w:r>
      <w:r w:rsidRPr="000504BE">
        <w:rPr>
          <w:sz w:val="28"/>
          <w:szCs w:val="28"/>
        </w:rPr>
        <w:t xml:space="preserve">, </w:t>
      </w:r>
      <w:r w:rsidRPr="00822D75">
        <w:rPr>
          <w:sz w:val="28"/>
          <w:szCs w:val="28"/>
          <w:lang w:val="ru-RU"/>
        </w:rPr>
        <w:t>аға</w:t>
      </w:r>
      <w:r w:rsidRPr="000504BE">
        <w:rPr>
          <w:sz w:val="28"/>
          <w:szCs w:val="28"/>
        </w:rPr>
        <w:t>-</w:t>
      </w:r>
      <w:r w:rsidRPr="00822D75">
        <w:rPr>
          <w:sz w:val="28"/>
          <w:szCs w:val="28"/>
          <w:lang w:val="ru-RU"/>
        </w:rPr>
        <w:t>інісі</w:t>
      </w:r>
      <w:r w:rsidRPr="000504BE">
        <w:rPr>
          <w:sz w:val="28"/>
          <w:szCs w:val="28"/>
        </w:rPr>
        <w:t xml:space="preserve"> </w:t>
      </w:r>
      <w:r w:rsidRPr="00822D75">
        <w:rPr>
          <w:sz w:val="28"/>
          <w:szCs w:val="28"/>
          <w:lang w:val="ru-RU"/>
        </w:rPr>
        <w:t>мен</w:t>
      </w:r>
      <w:r w:rsidRPr="000504BE">
        <w:rPr>
          <w:sz w:val="28"/>
          <w:szCs w:val="28"/>
        </w:rPr>
        <w:t xml:space="preserve"> </w:t>
      </w:r>
      <w:r w:rsidRPr="00822D75">
        <w:rPr>
          <w:sz w:val="28"/>
          <w:szCs w:val="28"/>
          <w:lang w:val="ru-RU"/>
        </w:rPr>
        <w:t>әпке</w:t>
      </w:r>
      <w:r w:rsidRPr="000504BE">
        <w:rPr>
          <w:sz w:val="28"/>
          <w:szCs w:val="28"/>
        </w:rPr>
        <w:t>-</w:t>
      </w:r>
      <w:r w:rsidRPr="00822D75">
        <w:rPr>
          <w:sz w:val="28"/>
          <w:szCs w:val="28"/>
          <w:lang w:val="ru-RU"/>
        </w:rPr>
        <w:t>сіңлісі</w:t>
      </w:r>
      <w:r w:rsidRPr="000504BE">
        <w:rPr>
          <w:sz w:val="28"/>
          <w:szCs w:val="28"/>
        </w:rPr>
        <w:t xml:space="preserve">, </w:t>
      </w:r>
      <w:r w:rsidRPr="00822D75">
        <w:rPr>
          <w:sz w:val="28"/>
          <w:szCs w:val="28"/>
          <w:lang w:val="ru-RU"/>
        </w:rPr>
        <w:t>қарындастары</w:t>
      </w:r>
      <w:r w:rsidRPr="000504BE">
        <w:rPr>
          <w:sz w:val="28"/>
          <w:szCs w:val="28"/>
        </w:rPr>
        <w:t xml:space="preserve">, </w:t>
      </w:r>
      <w:r w:rsidRPr="00822D75">
        <w:rPr>
          <w:sz w:val="28"/>
          <w:szCs w:val="28"/>
          <w:lang w:val="ru-RU"/>
        </w:rPr>
        <w:t>аталары</w:t>
      </w:r>
      <w:r w:rsidRPr="000504BE">
        <w:rPr>
          <w:sz w:val="28"/>
          <w:szCs w:val="28"/>
        </w:rPr>
        <w:t xml:space="preserve">, </w:t>
      </w:r>
      <w:r w:rsidRPr="00822D75">
        <w:rPr>
          <w:sz w:val="28"/>
          <w:szCs w:val="28"/>
          <w:lang w:val="ru-RU"/>
        </w:rPr>
        <w:t>әжелері</w:t>
      </w:r>
      <w:r w:rsidRPr="000504BE">
        <w:rPr>
          <w:sz w:val="28"/>
          <w:szCs w:val="28"/>
        </w:rPr>
        <w:t xml:space="preserve">, </w:t>
      </w:r>
      <w:r w:rsidRPr="00822D75">
        <w:rPr>
          <w:sz w:val="28"/>
          <w:szCs w:val="28"/>
          <w:lang w:val="ru-RU"/>
        </w:rPr>
        <w:t>немерелері</w:t>
      </w:r>
      <w:r w:rsidRPr="000504BE">
        <w:rPr>
          <w:sz w:val="28"/>
          <w:szCs w:val="28"/>
        </w:rPr>
        <w:t xml:space="preserve">, </w:t>
      </w:r>
      <w:r w:rsidRPr="00822D75">
        <w:rPr>
          <w:sz w:val="28"/>
          <w:szCs w:val="28"/>
          <w:lang w:val="ru-RU"/>
        </w:rPr>
        <w:t>жұбайы</w:t>
      </w:r>
      <w:r w:rsidRPr="000504BE">
        <w:rPr>
          <w:sz w:val="28"/>
          <w:szCs w:val="28"/>
        </w:rPr>
        <w:t xml:space="preserve"> </w:t>
      </w:r>
      <w:r w:rsidRPr="00822D75">
        <w:rPr>
          <w:sz w:val="28"/>
          <w:szCs w:val="28"/>
          <w:lang w:val="ru-RU"/>
        </w:rPr>
        <w:t>немесе</w:t>
      </w:r>
      <w:r w:rsidRPr="000504BE">
        <w:rPr>
          <w:sz w:val="28"/>
          <w:szCs w:val="28"/>
        </w:rPr>
        <w:t xml:space="preserve"> </w:t>
      </w:r>
      <w:r w:rsidRPr="00822D75">
        <w:rPr>
          <w:sz w:val="28"/>
          <w:szCs w:val="28"/>
          <w:lang w:val="ru-RU"/>
        </w:rPr>
        <w:t>зайыбы</w:t>
      </w:r>
      <w:r w:rsidRPr="000504BE">
        <w:rPr>
          <w:sz w:val="28"/>
          <w:szCs w:val="28"/>
        </w:rPr>
        <w:t xml:space="preserve">, </w:t>
      </w:r>
      <w:r w:rsidRPr="00822D75">
        <w:rPr>
          <w:sz w:val="28"/>
          <w:szCs w:val="28"/>
          <w:lang w:val="ru-RU"/>
        </w:rPr>
        <w:t>жекжаттары</w:t>
      </w:r>
      <w:r w:rsidRPr="000504BE">
        <w:rPr>
          <w:sz w:val="28"/>
          <w:szCs w:val="28"/>
        </w:rPr>
        <w:t>;</w:t>
      </w:r>
    </w:p>
    <w:p w14:paraId="0C92AA98" w14:textId="3963471D" w:rsidR="00A96DEE" w:rsidRPr="000504BE" w:rsidRDefault="00B53AE7" w:rsidP="00A67748">
      <w:pPr>
        <w:spacing w:after="0" w:line="240" w:lineRule="auto"/>
        <w:ind w:firstLine="567"/>
        <w:jc w:val="both"/>
        <w:rPr>
          <w:sz w:val="28"/>
          <w:szCs w:val="28"/>
        </w:rPr>
      </w:pPr>
      <w:r>
        <w:rPr>
          <w:sz w:val="28"/>
          <w:szCs w:val="28"/>
        </w:rPr>
        <w:t> </w:t>
      </w:r>
      <w:r w:rsidRPr="000504BE">
        <w:rPr>
          <w:sz w:val="28"/>
          <w:szCs w:val="28"/>
        </w:rPr>
        <w:t xml:space="preserve">2) </w:t>
      </w:r>
      <w:proofErr w:type="gramStart"/>
      <w:r w:rsidRPr="00B53AE7">
        <w:rPr>
          <w:sz w:val="28"/>
          <w:szCs w:val="28"/>
          <w:lang w:val="ru-RU"/>
        </w:rPr>
        <w:t>докторант</w:t>
      </w:r>
      <w:proofErr w:type="gramEnd"/>
      <w:r w:rsidRPr="000504BE">
        <w:rPr>
          <w:sz w:val="28"/>
          <w:szCs w:val="28"/>
        </w:rPr>
        <w:t xml:space="preserve"> </w:t>
      </w:r>
      <w:r w:rsidR="00A96DEE" w:rsidRPr="00B53AE7">
        <w:rPr>
          <w:sz w:val="28"/>
          <w:szCs w:val="28"/>
          <w:lang w:val="ru-RU"/>
        </w:rPr>
        <w:t>немесе</w:t>
      </w:r>
      <w:r w:rsidR="00A96DEE" w:rsidRPr="000504BE">
        <w:rPr>
          <w:sz w:val="28"/>
          <w:szCs w:val="28"/>
        </w:rPr>
        <w:t xml:space="preserve"> </w:t>
      </w:r>
      <w:r w:rsidR="00A96DEE" w:rsidRPr="00B53AE7">
        <w:rPr>
          <w:sz w:val="28"/>
          <w:szCs w:val="28"/>
          <w:lang w:val="ru-RU"/>
        </w:rPr>
        <w:t>ғылыми</w:t>
      </w:r>
      <w:r w:rsidR="00A96DEE" w:rsidRPr="000504BE">
        <w:rPr>
          <w:sz w:val="28"/>
          <w:szCs w:val="28"/>
        </w:rPr>
        <w:t xml:space="preserve"> </w:t>
      </w:r>
      <w:r w:rsidR="00A96DEE" w:rsidRPr="00B53AE7">
        <w:rPr>
          <w:sz w:val="28"/>
          <w:szCs w:val="28"/>
          <w:lang w:val="ru-RU"/>
        </w:rPr>
        <w:t>кеңесші</w:t>
      </w:r>
      <w:r w:rsidR="00A96DEE" w:rsidRPr="000504BE">
        <w:rPr>
          <w:sz w:val="28"/>
          <w:szCs w:val="28"/>
        </w:rPr>
        <w:t xml:space="preserve"> </w:t>
      </w:r>
      <w:r w:rsidR="00A96DEE" w:rsidRPr="00B53AE7">
        <w:rPr>
          <w:sz w:val="28"/>
          <w:szCs w:val="28"/>
          <w:lang w:val="ru-RU"/>
        </w:rPr>
        <w:t>еңбек</w:t>
      </w:r>
      <w:r w:rsidR="00A96DEE" w:rsidRPr="000504BE">
        <w:rPr>
          <w:sz w:val="28"/>
          <w:szCs w:val="28"/>
        </w:rPr>
        <w:t xml:space="preserve"> </w:t>
      </w:r>
      <w:r w:rsidR="00A96DEE" w:rsidRPr="00B53AE7">
        <w:rPr>
          <w:sz w:val="28"/>
          <w:szCs w:val="28"/>
          <w:lang w:val="ru-RU"/>
        </w:rPr>
        <w:t>қатынасында</w:t>
      </w:r>
      <w:r w:rsidR="00A96DEE" w:rsidRPr="000504BE">
        <w:rPr>
          <w:sz w:val="28"/>
          <w:szCs w:val="28"/>
        </w:rPr>
        <w:t xml:space="preserve"> </w:t>
      </w:r>
      <w:r w:rsidR="00A96DEE" w:rsidRPr="00B53AE7">
        <w:rPr>
          <w:sz w:val="28"/>
          <w:szCs w:val="28"/>
          <w:lang w:val="ru-RU"/>
        </w:rPr>
        <w:t>немесе</w:t>
      </w:r>
      <w:r w:rsidR="00A96DEE" w:rsidRPr="000504BE">
        <w:rPr>
          <w:sz w:val="28"/>
          <w:szCs w:val="28"/>
        </w:rPr>
        <w:t xml:space="preserve"> </w:t>
      </w:r>
      <w:r w:rsidR="00A96DEE" w:rsidRPr="00B53AE7">
        <w:rPr>
          <w:sz w:val="28"/>
          <w:szCs w:val="28"/>
          <w:lang w:val="ru-RU"/>
        </w:rPr>
        <w:t>олардан</w:t>
      </w:r>
      <w:r w:rsidR="00A96DEE" w:rsidRPr="000504BE">
        <w:rPr>
          <w:sz w:val="28"/>
          <w:szCs w:val="28"/>
        </w:rPr>
        <w:t xml:space="preserve"> </w:t>
      </w:r>
      <w:r w:rsidR="00A96DEE" w:rsidRPr="00B53AE7">
        <w:rPr>
          <w:sz w:val="28"/>
          <w:szCs w:val="28"/>
          <w:lang w:val="ru-RU"/>
        </w:rPr>
        <w:t>қаржылық</w:t>
      </w:r>
      <w:r w:rsidR="00A96DEE" w:rsidRPr="000504BE">
        <w:rPr>
          <w:sz w:val="28"/>
          <w:szCs w:val="28"/>
        </w:rPr>
        <w:t xml:space="preserve"> </w:t>
      </w:r>
      <w:r w:rsidR="00A96DEE" w:rsidRPr="00B53AE7">
        <w:rPr>
          <w:sz w:val="28"/>
          <w:szCs w:val="28"/>
          <w:lang w:val="ru-RU"/>
        </w:rPr>
        <w:t>немесе</w:t>
      </w:r>
      <w:r w:rsidR="00A96DEE" w:rsidRPr="000504BE">
        <w:rPr>
          <w:sz w:val="28"/>
          <w:szCs w:val="28"/>
        </w:rPr>
        <w:t xml:space="preserve"> </w:t>
      </w:r>
      <w:r w:rsidR="00A96DEE" w:rsidRPr="00B53AE7">
        <w:rPr>
          <w:sz w:val="28"/>
          <w:szCs w:val="28"/>
          <w:lang w:val="ru-RU"/>
        </w:rPr>
        <w:t>өзге</w:t>
      </w:r>
      <w:r w:rsidR="00A96DEE" w:rsidRPr="000504BE">
        <w:rPr>
          <w:sz w:val="28"/>
          <w:szCs w:val="28"/>
        </w:rPr>
        <w:t xml:space="preserve"> </w:t>
      </w:r>
      <w:r w:rsidR="00A96DEE" w:rsidRPr="00B53AE7">
        <w:rPr>
          <w:sz w:val="28"/>
          <w:szCs w:val="28"/>
          <w:lang w:val="ru-RU"/>
        </w:rPr>
        <w:t>де</w:t>
      </w:r>
      <w:r w:rsidR="00A96DEE" w:rsidRPr="000504BE">
        <w:rPr>
          <w:sz w:val="28"/>
          <w:szCs w:val="28"/>
        </w:rPr>
        <w:t xml:space="preserve"> </w:t>
      </w:r>
      <w:r w:rsidR="00A96DEE" w:rsidRPr="00B53AE7">
        <w:rPr>
          <w:sz w:val="28"/>
          <w:szCs w:val="28"/>
          <w:lang w:val="ru-RU"/>
        </w:rPr>
        <w:t>ресурстар</w:t>
      </w:r>
      <w:r w:rsidR="00A96DEE" w:rsidRPr="000504BE">
        <w:rPr>
          <w:sz w:val="28"/>
          <w:szCs w:val="28"/>
        </w:rPr>
        <w:t xml:space="preserve"> </w:t>
      </w:r>
      <w:r w:rsidR="00A96DEE" w:rsidRPr="00B53AE7">
        <w:rPr>
          <w:sz w:val="28"/>
          <w:szCs w:val="28"/>
          <w:lang w:val="ru-RU"/>
        </w:rPr>
        <w:t>алуды</w:t>
      </w:r>
      <w:r w:rsidR="00A96DEE" w:rsidRPr="000504BE">
        <w:rPr>
          <w:sz w:val="28"/>
          <w:szCs w:val="28"/>
        </w:rPr>
        <w:t xml:space="preserve"> </w:t>
      </w:r>
      <w:r w:rsidR="00A96DEE" w:rsidRPr="00B53AE7">
        <w:rPr>
          <w:sz w:val="28"/>
          <w:szCs w:val="28"/>
          <w:lang w:val="ru-RU"/>
        </w:rPr>
        <w:t>көздейтін</w:t>
      </w:r>
      <w:r w:rsidR="00A96DEE" w:rsidRPr="000504BE">
        <w:rPr>
          <w:sz w:val="28"/>
          <w:szCs w:val="28"/>
        </w:rPr>
        <w:t xml:space="preserve"> </w:t>
      </w:r>
      <w:r w:rsidR="00A96DEE" w:rsidRPr="00B53AE7">
        <w:rPr>
          <w:sz w:val="28"/>
          <w:szCs w:val="28"/>
          <w:lang w:val="ru-RU"/>
        </w:rPr>
        <w:t>басқа</w:t>
      </w:r>
      <w:r w:rsidR="00A96DEE" w:rsidRPr="000504BE">
        <w:rPr>
          <w:sz w:val="28"/>
          <w:szCs w:val="28"/>
        </w:rPr>
        <w:t xml:space="preserve"> </w:t>
      </w:r>
      <w:r w:rsidR="00A96DEE" w:rsidRPr="00B53AE7">
        <w:rPr>
          <w:sz w:val="28"/>
          <w:szCs w:val="28"/>
          <w:lang w:val="ru-RU"/>
        </w:rPr>
        <w:t>да</w:t>
      </w:r>
      <w:r w:rsidR="00A96DEE" w:rsidRPr="000504BE">
        <w:rPr>
          <w:sz w:val="28"/>
          <w:szCs w:val="28"/>
        </w:rPr>
        <w:t xml:space="preserve"> </w:t>
      </w:r>
      <w:r w:rsidR="00A96DEE" w:rsidRPr="00B53AE7">
        <w:rPr>
          <w:sz w:val="28"/>
          <w:szCs w:val="28"/>
          <w:lang w:val="ru-RU"/>
        </w:rPr>
        <w:t>қатынастарда</w:t>
      </w:r>
      <w:r w:rsidR="00A96DEE" w:rsidRPr="000504BE">
        <w:rPr>
          <w:sz w:val="28"/>
          <w:szCs w:val="28"/>
        </w:rPr>
        <w:t xml:space="preserve"> </w:t>
      </w:r>
      <w:r w:rsidR="00A96DEE" w:rsidRPr="00B53AE7">
        <w:rPr>
          <w:sz w:val="28"/>
          <w:szCs w:val="28"/>
          <w:lang w:val="ru-RU"/>
        </w:rPr>
        <w:t>тұрған</w:t>
      </w:r>
      <w:r w:rsidR="00A96DEE" w:rsidRPr="000504BE">
        <w:rPr>
          <w:sz w:val="28"/>
          <w:szCs w:val="28"/>
        </w:rPr>
        <w:t xml:space="preserve"> </w:t>
      </w:r>
      <w:r w:rsidR="00A96DEE" w:rsidRPr="00B53AE7">
        <w:rPr>
          <w:sz w:val="28"/>
          <w:szCs w:val="28"/>
          <w:lang w:val="ru-RU"/>
        </w:rPr>
        <w:t>ұйымдардың</w:t>
      </w:r>
      <w:r w:rsidR="00A96DEE" w:rsidRPr="000504BE">
        <w:rPr>
          <w:sz w:val="28"/>
          <w:szCs w:val="28"/>
        </w:rPr>
        <w:t xml:space="preserve"> </w:t>
      </w:r>
      <w:r w:rsidR="00A96DEE" w:rsidRPr="00B53AE7">
        <w:rPr>
          <w:sz w:val="28"/>
          <w:szCs w:val="28"/>
          <w:lang w:val="ru-RU"/>
        </w:rPr>
        <w:t>қызметкерлері</w:t>
      </w:r>
      <w:r w:rsidR="00A96DEE" w:rsidRPr="000504BE">
        <w:rPr>
          <w:sz w:val="28"/>
          <w:szCs w:val="28"/>
        </w:rPr>
        <w:t>;</w:t>
      </w:r>
    </w:p>
    <w:p w14:paraId="71A74742" w14:textId="033F7139" w:rsidR="00A96DEE" w:rsidRPr="000504BE" w:rsidRDefault="00A96DEE" w:rsidP="00A67748">
      <w:pPr>
        <w:spacing w:after="0" w:line="240" w:lineRule="auto"/>
        <w:ind w:firstLine="567"/>
        <w:jc w:val="both"/>
        <w:rPr>
          <w:sz w:val="28"/>
          <w:szCs w:val="28"/>
        </w:rPr>
      </w:pPr>
      <w:r w:rsidRPr="000504BE">
        <w:rPr>
          <w:sz w:val="28"/>
          <w:szCs w:val="28"/>
        </w:rPr>
        <w:t xml:space="preserve">3) </w:t>
      </w:r>
      <w:proofErr w:type="gramStart"/>
      <w:r w:rsidRPr="00C77F83">
        <w:rPr>
          <w:sz w:val="28"/>
          <w:szCs w:val="28"/>
          <w:lang w:val="ru-RU"/>
        </w:rPr>
        <w:t>со</w:t>
      </w:r>
      <w:r w:rsidR="00C77F83" w:rsidRPr="00C77F83">
        <w:rPr>
          <w:sz w:val="28"/>
          <w:szCs w:val="28"/>
          <w:lang w:val="ru-RU"/>
        </w:rPr>
        <w:t>ңғы</w:t>
      </w:r>
      <w:proofErr w:type="gramEnd"/>
      <w:r w:rsidR="00C77F83" w:rsidRPr="000504BE">
        <w:rPr>
          <w:sz w:val="28"/>
          <w:szCs w:val="28"/>
        </w:rPr>
        <w:t xml:space="preserve"> </w:t>
      </w:r>
      <w:r w:rsidRPr="000504BE">
        <w:rPr>
          <w:sz w:val="28"/>
          <w:szCs w:val="28"/>
        </w:rPr>
        <w:t>3 (</w:t>
      </w:r>
      <w:r w:rsidRPr="00C77F83">
        <w:rPr>
          <w:sz w:val="28"/>
          <w:szCs w:val="28"/>
          <w:lang w:val="ru-RU"/>
        </w:rPr>
        <w:t>үш</w:t>
      </w:r>
      <w:r w:rsidRPr="000504BE">
        <w:rPr>
          <w:sz w:val="28"/>
          <w:szCs w:val="28"/>
        </w:rPr>
        <w:t xml:space="preserve">) </w:t>
      </w:r>
      <w:r w:rsidRPr="00C77F83">
        <w:rPr>
          <w:sz w:val="28"/>
          <w:szCs w:val="28"/>
          <w:lang w:val="ru-RU"/>
        </w:rPr>
        <w:t>жыл</w:t>
      </w:r>
      <w:r w:rsidRPr="000504BE">
        <w:rPr>
          <w:sz w:val="28"/>
          <w:szCs w:val="28"/>
        </w:rPr>
        <w:t xml:space="preserve"> </w:t>
      </w:r>
      <w:r w:rsidRPr="00C77F83">
        <w:rPr>
          <w:sz w:val="28"/>
          <w:szCs w:val="28"/>
          <w:lang w:val="ru-RU"/>
        </w:rPr>
        <w:t>ішінде</w:t>
      </w:r>
      <w:r w:rsidRPr="000504BE">
        <w:rPr>
          <w:sz w:val="28"/>
          <w:szCs w:val="28"/>
        </w:rPr>
        <w:t xml:space="preserve"> </w:t>
      </w:r>
      <w:r w:rsidRPr="00C77F83">
        <w:rPr>
          <w:sz w:val="28"/>
          <w:szCs w:val="28"/>
          <w:lang w:val="ru-RU"/>
        </w:rPr>
        <w:t>бірге</w:t>
      </w:r>
      <w:r w:rsidRPr="000504BE">
        <w:rPr>
          <w:sz w:val="28"/>
          <w:szCs w:val="28"/>
        </w:rPr>
        <w:t xml:space="preserve"> </w:t>
      </w:r>
      <w:r w:rsidRPr="00C77F83">
        <w:rPr>
          <w:sz w:val="28"/>
          <w:szCs w:val="28"/>
          <w:lang w:val="ru-RU"/>
        </w:rPr>
        <w:t>жариялаған</w:t>
      </w:r>
      <w:r w:rsidRPr="000504BE">
        <w:rPr>
          <w:sz w:val="28"/>
          <w:szCs w:val="28"/>
        </w:rPr>
        <w:t xml:space="preserve"> </w:t>
      </w:r>
      <w:r w:rsidRPr="00C77F83">
        <w:rPr>
          <w:sz w:val="28"/>
          <w:szCs w:val="28"/>
          <w:lang w:val="ru-RU"/>
        </w:rPr>
        <w:t>мақалалар</w:t>
      </w:r>
      <w:r w:rsidRPr="000504BE">
        <w:rPr>
          <w:sz w:val="28"/>
          <w:szCs w:val="28"/>
        </w:rPr>
        <w:t xml:space="preserve"> </w:t>
      </w:r>
      <w:r w:rsidRPr="00C77F83">
        <w:rPr>
          <w:sz w:val="28"/>
          <w:szCs w:val="28"/>
          <w:lang w:val="ru-RU"/>
        </w:rPr>
        <w:t>және</w:t>
      </w:r>
      <w:r w:rsidRPr="000504BE">
        <w:rPr>
          <w:sz w:val="28"/>
          <w:szCs w:val="28"/>
        </w:rPr>
        <w:t xml:space="preserve"> </w:t>
      </w:r>
      <w:r w:rsidRPr="00C77F83">
        <w:rPr>
          <w:sz w:val="28"/>
          <w:szCs w:val="28"/>
          <w:lang w:val="ru-RU"/>
        </w:rPr>
        <w:t>шолулар</w:t>
      </w:r>
      <w:r w:rsidRPr="000504BE">
        <w:rPr>
          <w:sz w:val="28"/>
          <w:szCs w:val="28"/>
        </w:rPr>
        <w:t xml:space="preserve"> </w:t>
      </w:r>
      <w:r w:rsidRPr="00C77F83">
        <w:rPr>
          <w:sz w:val="28"/>
          <w:szCs w:val="28"/>
          <w:lang w:val="ru-RU"/>
        </w:rPr>
        <w:t>тең</w:t>
      </w:r>
      <w:r w:rsidRPr="000504BE">
        <w:rPr>
          <w:sz w:val="28"/>
          <w:szCs w:val="28"/>
        </w:rPr>
        <w:t xml:space="preserve"> </w:t>
      </w:r>
      <w:r w:rsidRPr="00C77F83">
        <w:rPr>
          <w:sz w:val="28"/>
          <w:szCs w:val="28"/>
          <w:lang w:val="ru-RU"/>
        </w:rPr>
        <w:t>авторлары</w:t>
      </w:r>
      <w:r w:rsidRPr="000504BE">
        <w:rPr>
          <w:sz w:val="28"/>
          <w:szCs w:val="28"/>
        </w:rPr>
        <w:t xml:space="preserve"> </w:t>
      </w:r>
      <w:r w:rsidRPr="00C77F83">
        <w:rPr>
          <w:sz w:val="28"/>
          <w:szCs w:val="28"/>
          <w:lang w:val="ru-RU"/>
        </w:rPr>
        <w:t>тағайындалмайды</w:t>
      </w:r>
      <w:r w:rsidRPr="000504BE">
        <w:rPr>
          <w:sz w:val="28"/>
          <w:szCs w:val="28"/>
        </w:rPr>
        <w:t>.</w:t>
      </w:r>
    </w:p>
    <w:p w14:paraId="7036FF10" w14:textId="6634B830" w:rsidR="00A46AE9" w:rsidRPr="00822D75" w:rsidRDefault="00A46AE9" w:rsidP="00A67748">
      <w:pPr>
        <w:tabs>
          <w:tab w:val="left" w:pos="851"/>
        </w:tabs>
        <w:spacing w:after="0" w:line="240" w:lineRule="auto"/>
        <w:ind w:firstLine="567"/>
        <w:jc w:val="both"/>
        <w:rPr>
          <w:sz w:val="28"/>
          <w:szCs w:val="28"/>
          <w:lang w:val="kk-KZ" w:eastAsia="ru-RU"/>
        </w:rPr>
      </w:pPr>
      <w:r w:rsidRPr="00822D75">
        <w:rPr>
          <w:sz w:val="28"/>
          <w:szCs w:val="28"/>
          <w:lang w:val="kk-KZ" w:eastAsia="ru-RU"/>
        </w:rPr>
        <w:t xml:space="preserve"> 2..3. Диссертациялық кеңестің құрамына:</w:t>
      </w:r>
    </w:p>
    <w:p w14:paraId="08E403D9" w14:textId="60CA2C18" w:rsidR="00A46AE9" w:rsidRPr="00822D75" w:rsidRDefault="00A46AE9" w:rsidP="00A67748">
      <w:pPr>
        <w:tabs>
          <w:tab w:val="left" w:pos="851"/>
        </w:tabs>
        <w:spacing w:after="0" w:line="240" w:lineRule="auto"/>
        <w:ind w:firstLine="567"/>
        <w:jc w:val="both"/>
        <w:rPr>
          <w:sz w:val="28"/>
          <w:szCs w:val="28"/>
          <w:lang w:val="kk-KZ" w:eastAsia="ru-RU"/>
        </w:rPr>
      </w:pPr>
      <w:r w:rsidRPr="00822D75">
        <w:rPr>
          <w:sz w:val="28"/>
          <w:szCs w:val="28"/>
          <w:lang w:val="kk-KZ" w:eastAsia="ru-RU"/>
        </w:rPr>
        <w:t xml:space="preserve"> - ЖОО-ның ректоры;</w:t>
      </w:r>
    </w:p>
    <w:p w14:paraId="2E745933" w14:textId="5FEE30E3" w:rsidR="00A46AE9" w:rsidRPr="00822D75" w:rsidRDefault="00A46AE9" w:rsidP="00A67748">
      <w:pPr>
        <w:tabs>
          <w:tab w:val="left" w:pos="851"/>
        </w:tabs>
        <w:spacing w:after="0" w:line="240" w:lineRule="auto"/>
        <w:ind w:firstLine="567"/>
        <w:jc w:val="both"/>
        <w:rPr>
          <w:sz w:val="28"/>
          <w:szCs w:val="28"/>
          <w:lang w:val="kk-KZ" w:eastAsia="ru-RU"/>
        </w:rPr>
      </w:pPr>
      <w:r w:rsidRPr="00822D75">
        <w:rPr>
          <w:sz w:val="28"/>
          <w:szCs w:val="28"/>
          <w:lang w:val="kk-KZ" w:eastAsia="ru-RU"/>
        </w:rPr>
        <w:t xml:space="preserve"> - Қазақстан Республикасы Білім және ғылым министрлігінің қызметкерлері;</w:t>
      </w:r>
    </w:p>
    <w:p w14:paraId="408ECA4D" w14:textId="1C40AA8B" w:rsidR="00A46AE9" w:rsidRPr="00AC19C6" w:rsidRDefault="00A46AE9" w:rsidP="00A67748">
      <w:pPr>
        <w:tabs>
          <w:tab w:val="left" w:pos="851"/>
        </w:tabs>
        <w:spacing w:after="0" w:line="240" w:lineRule="auto"/>
        <w:ind w:firstLine="567"/>
        <w:jc w:val="both"/>
        <w:rPr>
          <w:sz w:val="28"/>
          <w:szCs w:val="28"/>
          <w:lang w:val="kk-KZ" w:eastAsia="ru-RU"/>
        </w:rPr>
      </w:pPr>
      <w:r w:rsidRPr="00822D75">
        <w:rPr>
          <w:sz w:val="28"/>
          <w:szCs w:val="28"/>
          <w:lang w:val="kk-KZ" w:eastAsia="ru-RU"/>
        </w:rPr>
        <w:t xml:space="preserve"> - соңғы 5 (бес) жылда</w:t>
      </w:r>
      <w:r w:rsidRPr="00AC19C6">
        <w:rPr>
          <w:sz w:val="28"/>
          <w:szCs w:val="28"/>
          <w:lang w:val="kk-KZ" w:eastAsia="ru-RU"/>
        </w:rPr>
        <w:t xml:space="preserve"> диссертацияның мазмұны бойынша Комитеттің теріс шешімін алған диссертациялар бойынша ғылыми консультанттар, жетекшілер болған мамандар кірмейді.</w:t>
      </w:r>
    </w:p>
    <w:p w14:paraId="04E9E69C" w14:textId="3EA84355" w:rsidR="00A46AE9" w:rsidRPr="00AC19C6" w:rsidRDefault="00AC19C6" w:rsidP="00A67748">
      <w:pPr>
        <w:spacing w:after="0" w:line="240" w:lineRule="auto"/>
        <w:ind w:firstLine="567"/>
        <w:jc w:val="both"/>
        <w:rPr>
          <w:color w:val="000000"/>
          <w:sz w:val="28"/>
          <w:szCs w:val="28"/>
          <w:lang w:val="kk-KZ"/>
        </w:rPr>
      </w:pPr>
      <w:bookmarkStart w:id="3" w:name="z78"/>
      <w:bookmarkEnd w:id="2"/>
      <w:r>
        <w:rPr>
          <w:sz w:val="28"/>
          <w:szCs w:val="28"/>
          <w:lang w:val="kk-KZ"/>
        </w:rPr>
        <w:t>2.</w:t>
      </w:r>
      <w:r w:rsidRPr="00AC19C6">
        <w:rPr>
          <w:sz w:val="28"/>
          <w:szCs w:val="28"/>
          <w:lang w:val="kk-KZ"/>
        </w:rPr>
        <w:t>4</w:t>
      </w:r>
      <w:r>
        <w:rPr>
          <w:sz w:val="28"/>
          <w:szCs w:val="28"/>
          <w:lang w:val="kk-KZ"/>
        </w:rPr>
        <w:t>. Д</w:t>
      </w:r>
      <w:r w:rsidRPr="00AC19C6">
        <w:rPr>
          <w:sz w:val="28"/>
          <w:szCs w:val="28"/>
          <w:lang w:val="kk-KZ"/>
        </w:rPr>
        <w:t xml:space="preserve">иссертациялық кеңестердің құрамында кеңестің бір мүшесі </w:t>
      </w:r>
      <w:r>
        <w:rPr>
          <w:sz w:val="28"/>
          <w:szCs w:val="28"/>
          <w:lang w:val="kk-KZ"/>
        </w:rPr>
        <w:t xml:space="preserve">шетелдік ғалым </w:t>
      </w:r>
      <w:r w:rsidRPr="00AC19C6">
        <w:rPr>
          <w:sz w:val="28"/>
          <w:szCs w:val="28"/>
          <w:lang w:val="kk-KZ"/>
        </w:rPr>
        <w:t>болып табылады.</w:t>
      </w:r>
      <w:r>
        <w:rPr>
          <w:sz w:val="28"/>
          <w:szCs w:val="28"/>
          <w:lang w:val="kk-KZ"/>
        </w:rPr>
        <w:t xml:space="preserve"> </w:t>
      </w:r>
      <w:r w:rsidR="009531D9" w:rsidRPr="009531D9">
        <w:rPr>
          <w:sz w:val="28"/>
          <w:szCs w:val="28"/>
          <w:lang w:val="kk-KZ"/>
        </w:rPr>
        <w:t>Шетелдік ғалымның ғылыми дәрежесі немесе оған теңестірілген қауымдастырылған профессор (доцент)/профессор ғылым</w:t>
      </w:r>
      <w:r w:rsidR="009531D9">
        <w:rPr>
          <w:sz w:val="28"/>
          <w:szCs w:val="28"/>
          <w:lang w:val="kk-KZ"/>
        </w:rPr>
        <w:t>и атағы (немесе тұрақты позициясында</w:t>
      </w:r>
      <w:r w:rsidR="009531D9" w:rsidRPr="009531D9">
        <w:rPr>
          <w:sz w:val="28"/>
          <w:szCs w:val="28"/>
          <w:lang w:val="kk-KZ"/>
        </w:rPr>
        <w:t>) болуға, зерттеудің осы саласында ғылыми зерттеулермен белсенді айналысуға тиіс.</w:t>
      </w:r>
      <w:r w:rsidR="009531D9">
        <w:rPr>
          <w:sz w:val="28"/>
          <w:szCs w:val="28"/>
          <w:lang w:val="kk-KZ"/>
        </w:rPr>
        <w:t xml:space="preserve"> </w:t>
      </w:r>
      <w:r w:rsidR="009531D9" w:rsidRPr="009531D9">
        <w:rPr>
          <w:sz w:val="28"/>
          <w:szCs w:val="28"/>
          <w:lang w:val="kk-KZ"/>
        </w:rPr>
        <w:t>Диссертациялық Кеңестің тұрақты мүшелері болып табылатын шетелдік ғалымдардың жарияланымдарына қойылатын талаптар 2.5-тармақпен, диссертациялық кеңестің уақытша мүшелері болып табылатын шетелдік ғалымдардың жарияланымдарына қойылатын талаптар осы Ереженің 2.6-тармағының талаптарымен айқындалады.</w:t>
      </w:r>
    </w:p>
    <w:p w14:paraId="536E39E6" w14:textId="24B4BF2C" w:rsidR="00AC19C6" w:rsidRDefault="00643772" w:rsidP="00A67748">
      <w:pPr>
        <w:spacing w:after="0" w:line="240" w:lineRule="auto"/>
        <w:ind w:firstLine="567"/>
        <w:jc w:val="both"/>
        <w:rPr>
          <w:color w:val="000000"/>
          <w:sz w:val="28"/>
          <w:szCs w:val="28"/>
          <w:lang w:val="kk-KZ"/>
        </w:rPr>
      </w:pPr>
      <w:r>
        <w:rPr>
          <w:color w:val="000000"/>
          <w:sz w:val="28"/>
          <w:szCs w:val="28"/>
          <w:lang w:val="kk-KZ"/>
        </w:rPr>
        <w:t xml:space="preserve">2.5. </w:t>
      </w:r>
      <w:r w:rsidRPr="00643772">
        <w:rPr>
          <w:color w:val="000000"/>
          <w:sz w:val="28"/>
          <w:szCs w:val="28"/>
          <w:lang w:val="kk-KZ"/>
        </w:rPr>
        <w:t>Диссертациялық Кеңестің тұрақты мүшелерінің кемінде 2/3 (үштен екісі) біліктілігі диссерта</w:t>
      </w:r>
      <w:r>
        <w:rPr>
          <w:color w:val="000000"/>
          <w:sz w:val="28"/>
          <w:szCs w:val="28"/>
          <w:lang w:val="kk-KZ"/>
        </w:rPr>
        <w:t>циялық кеңесте ұсынылған даярлау</w:t>
      </w:r>
      <w:r w:rsidRPr="00643772">
        <w:rPr>
          <w:color w:val="000000"/>
          <w:sz w:val="28"/>
          <w:szCs w:val="28"/>
          <w:lang w:val="kk-KZ"/>
        </w:rPr>
        <w:t xml:space="preserve"> бағыты бойынша ғылыми жарияланымдармен расталуға тиіс: соңғы 5 (бес) жыл ішінде рецензияланатын Clarivate Analytics ақпараттық компаниясының Web of Science Core Collection </w:t>
      </w:r>
      <w:r w:rsidRPr="00643772">
        <w:rPr>
          <w:color w:val="000000"/>
          <w:sz w:val="28"/>
          <w:szCs w:val="28"/>
          <w:lang w:val="kk-KZ"/>
        </w:rPr>
        <w:lastRenderedPageBreak/>
        <w:t>деректер базасында нөлдік емес импакт-факторы бар және</w:t>
      </w:r>
      <w:r>
        <w:rPr>
          <w:color w:val="000000"/>
          <w:sz w:val="28"/>
          <w:szCs w:val="28"/>
          <w:lang w:val="kk-KZ"/>
        </w:rPr>
        <w:t xml:space="preserve"> </w:t>
      </w:r>
      <w:r w:rsidRPr="00643772">
        <w:rPr>
          <w:color w:val="000000"/>
          <w:sz w:val="28"/>
          <w:szCs w:val="28"/>
          <w:lang w:val="kk-KZ"/>
        </w:rPr>
        <w:t>(немесе) Scopus базасында индекстелетін және CiteScore бойынша кемінде 35 процентильі бар, рецензияланатын халықаралық ғылыми жур</w:t>
      </w:r>
      <w:r>
        <w:rPr>
          <w:color w:val="000000"/>
          <w:sz w:val="28"/>
          <w:szCs w:val="28"/>
          <w:lang w:val="kk-KZ"/>
        </w:rPr>
        <w:t>налдардағы кемінде 3 жарияланым</w:t>
      </w:r>
      <w:r w:rsidRPr="00643772">
        <w:rPr>
          <w:color w:val="000000"/>
          <w:sz w:val="28"/>
          <w:szCs w:val="28"/>
          <w:lang w:val="kk-KZ"/>
        </w:rPr>
        <w:t>, деректер базасында Web of Science Core Collection және/немесе Scopus деректер базасында дәйексөзділік индексі (Хирша индексі) жаратылыстану, техникалық, медициналық және ауыл шаруашылығы ғылымдары бойынша мамандар үшін кемінде 2 (екі) және соңғы 5 (бес) жылдағы 2 (екі) жарияланымнан кем емес, Social Science Citation Index немесе art and Humanities Citation Index-те индекстелетін рецензияланатын халықаралық ғылыми журналдарда және (немесе) Web of Science Core Collection деректер базасында индекстелетін журналдарда және (немесе) Scopus базасында индекстелетін және citescore бойынша кемінде 35 процентилі бар, немесе Әлеуметтік және гуманитарлық ғылымдар бойынша мамандарға арналған Web of Science Core Collection және/немесе S</w:t>
      </w:r>
      <w:r>
        <w:rPr>
          <w:color w:val="000000"/>
          <w:sz w:val="28"/>
          <w:szCs w:val="28"/>
          <w:lang w:val="kk-KZ"/>
        </w:rPr>
        <w:t>copus дерекқорында дәйексөз</w:t>
      </w:r>
      <w:r w:rsidR="00A67748">
        <w:rPr>
          <w:color w:val="000000"/>
          <w:sz w:val="28"/>
          <w:szCs w:val="28"/>
          <w:lang w:val="kk-KZ"/>
        </w:rPr>
        <w:t xml:space="preserve"> индексі (Хирш</w:t>
      </w:r>
      <w:r w:rsidRPr="00643772">
        <w:rPr>
          <w:color w:val="000000"/>
          <w:sz w:val="28"/>
          <w:szCs w:val="28"/>
          <w:lang w:val="kk-KZ"/>
        </w:rPr>
        <w:t xml:space="preserve"> индексі) кемінде 1 (бір) болуы тиіс.</w:t>
      </w:r>
    </w:p>
    <w:p w14:paraId="7EC06EF1" w14:textId="144A9CB2" w:rsidR="00957E78" w:rsidRDefault="00B53AE7" w:rsidP="00A67748">
      <w:pPr>
        <w:spacing w:after="0" w:line="240" w:lineRule="auto"/>
        <w:ind w:firstLine="567"/>
        <w:jc w:val="both"/>
        <w:rPr>
          <w:color w:val="000000"/>
          <w:sz w:val="28"/>
          <w:szCs w:val="28"/>
          <w:lang w:val="kk-KZ"/>
        </w:rPr>
      </w:pPr>
      <w:r>
        <w:rPr>
          <w:color w:val="000000"/>
          <w:sz w:val="28"/>
          <w:szCs w:val="28"/>
          <w:lang w:val="kk-KZ"/>
        </w:rPr>
        <w:t xml:space="preserve">2.6. </w:t>
      </w:r>
      <w:r w:rsidR="00957E78" w:rsidRPr="00957E78">
        <w:rPr>
          <w:color w:val="000000"/>
          <w:sz w:val="28"/>
          <w:szCs w:val="28"/>
          <w:lang w:val="kk-KZ"/>
        </w:rPr>
        <w:t xml:space="preserve">Диссертациялық кеңестің уақытша мүшелері болып ғылыми дәрежесі (ғылым докторы, ғылым кандидаты,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w:t>
      </w:r>
      <w:r w:rsidR="00B52668">
        <w:rPr>
          <w:color w:val="000000"/>
          <w:sz w:val="28"/>
          <w:szCs w:val="28"/>
          <w:lang w:val="kk-KZ"/>
        </w:rPr>
        <w:t xml:space="preserve">бар, кемінде 2/3 (үштен екісі) </w:t>
      </w:r>
      <w:r w:rsidR="00B52668" w:rsidRPr="00B52668">
        <w:rPr>
          <w:rFonts w:eastAsiaTheme="minorEastAsia"/>
          <w:color w:val="000000"/>
          <w:sz w:val="28"/>
          <w:szCs w:val="28"/>
          <w:lang w:val="kk-KZ" w:eastAsia="ko-KR"/>
        </w:rPr>
        <w:t>ж</w:t>
      </w:r>
      <w:r w:rsidR="00957E78" w:rsidRPr="00957E78">
        <w:rPr>
          <w:color w:val="000000"/>
          <w:sz w:val="28"/>
          <w:szCs w:val="28"/>
          <w:lang w:val="kk-KZ"/>
        </w:rPr>
        <w:t>арияланымдар бойынша осы Ереженің 2.5-тармағының талаптарына сәйкес келетін және зерттеу саласында және (немесе) докторанттың диссертациялық зерттеу тақырыбы бойынша кемінде 5 (бес) ғылыми мақаласы, оның ішінде ғылыми журналдарда кемінде бір, деректер базасында индекстелген    Clarivate Analytics (Web of Science Core Collection)   және / немесе Scopus.</w:t>
      </w:r>
    </w:p>
    <w:p w14:paraId="449F5868" w14:textId="77777777" w:rsidR="00432419" w:rsidRDefault="00EF24B0" w:rsidP="00A67748">
      <w:pPr>
        <w:spacing w:after="0" w:line="240" w:lineRule="auto"/>
        <w:ind w:firstLine="567"/>
        <w:jc w:val="both"/>
        <w:rPr>
          <w:color w:val="000000"/>
          <w:sz w:val="28"/>
          <w:szCs w:val="28"/>
          <w:lang w:val="kk-KZ"/>
        </w:rPr>
      </w:pPr>
      <w:r w:rsidRPr="00EF24B0">
        <w:rPr>
          <w:sz w:val="28"/>
          <w:szCs w:val="28"/>
          <w:lang w:val="kk-KZ"/>
        </w:rPr>
        <w:t>2.7. Диссертациялық кеңестің тұрақты құрамы және ондағы өзгерістер,</w:t>
      </w:r>
      <w:r w:rsidR="00432419">
        <w:rPr>
          <w:sz w:val="28"/>
          <w:szCs w:val="28"/>
          <w:lang w:val="kk-KZ"/>
        </w:rPr>
        <w:t xml:space="preserve"> </w:t>
      </w:r>
      <w:r w:rsidR="00432419" w:rsidRPr="00432419">
        <w:rPr>
          <w:color w:val="000000"/>
          <w:sz w:val="28"/>
          <w:szCs w:val="28"/>
          <w:lang w:val="kk-KZ"/>
        </w:rPr>
        <w:t>сондай-ақ төраға, төрағаның орынбасары және ғылыми хатшы университеттің Ғылыми кеңесінің шешімі негізінде ректордың бұйрығымен бекітіледі.</w:t>
      </w:r>
    </w:p>
    <w:p w14:paraId="45C264DA" w14:textId="77777777" w:rsidR="00253398" w:rsidRPr="00253398" w:rsidRDefault="00253398" w:rsidP="00A67748">
      <w:pPr>
        <w:spacing w:after="0" w:line="240" w:lineRule="auto"/>
        <w:ind w:firstLine="567"/>
        <w:jc w:val="both"/>
        <w:rPr>
          <w:sz w:val="28"/>
          <w:szCs w:val="28"/>
          <w:lang w:val="kk-KZ"/>
        </w:rPr>
      </w:pPr>
      <w:r w:rsidRPr="00253398">
        <w:rPr>
          <w:sz w:val="28"/>
          <w:szCs w:val="28"/>
          <w:lang w:val="kk-KZ"/>
        </w:rPr>
        <w:t>2.8. Диссертациялық кеңес төрағасы:</w:t>
      </w:r>
    </w:p>
    <w:p w14:paraId="43FDFE6D" w14:textId="3813E7C7" w:rsidR="00253398" w:rsidRDefault="00253398" w:rsidP="00A67748">
      <w:pPr>
        <w:spacing w:after="0" w:line="240" w:lineRule="auto"/>
        <w:ind w:firstLine="567"/>
        <w:jc w:val="both"/>
        <w:rPr>
          <w:sz w:val="28"/>
          <w:szCs w:val="28"/>
          <w:lang w:val="kk-KZ"/>
        </w:rPr>
      </w:pPr>
      <w:r w:rsidRPr="00253398">
        <w:rPr>
          <w:sz w:val="28"/>
          <w:szCs w:val="28"/>
          <w:lang w:val="kk-KZ"/>
        </w:rPr>
        <w:t xml:space="preserve"> -</w:t>
      </w:r>
      <w:r w:rsidR="00D01041">
        <w:rPr>
          <w:sz w:val="28"/>
          <w:szCs w:val="28"/>
          <w:lang w:val="kk-KZ"/>
        </w:rPr>
        <w:t xml:space="preserve"> </w:t>
      </w:r>
      <w:r w:rsidRPr="00253398">
        <w:rPr>
          <w:sz w:val="28"/>
          <w:szCs w:val="28"/>
          <w:lang w:val="kk-KZ"/>
        </w:rPr>
        <w:t>диссертациялық кеңестің қызметіне жалпы басшылық жасайды;</w:t>
      </w:r>
    </w:p>
    <w:p w14:paraId="34AD7656" w14:textId="6EAF9FAC" w:rsidR="00253398" w:rsidRDefault="00253398" w:rsidP="00A67748">
      <w:pPr>
        <w:spacing w:after="0" w:line="240" w:lineRule="auto"/>
        <w:ind w:firstLine="567"/>
        <w:jc w:val="both"/>
        <w:rPr>
          <w:sz w:val="28"/>
          <w:szCs w:val="28"/>
          <w:lang w:val="kk-KZ"/>
        </w:rPr>
      </w:pPr>
      <w:r w:rsidRPr="00253398">
        <w:rPr>
          <w:sz w:val="28"/>
          <w:szCs w:val="28"/>
          <w:lang w:val="kk-KZ"/>
        </w:rPr>
        <w:t>-</w:t>
      </w:r>
      <w:r w:rsidR="00D01041">
        <w:rPr>
          <w:sz w:val="28"/>
          <w:szCs w:val="28"/>
          <w:lang w:val="kk-KZ"/>
        </w:rPr>
        <w:t xml:space="preserve"> </w:t>
      </w:r>
      <w:r w:rsidRPr="00253398">
        <w:rPr>
          <w:sz w:val="28"/>
          <w:szCs w:val="28"/>
          <w:lang w:val="kk-KZ"/>
        </w:rPr>
        <w:t>кеңес отырысын өткізеді;</w:t>
      </w:r>
    </w:p>
    <w:p w14:paraId="2F4971FF" w14:textId="628D7647" w:rsidR="00253398" w:rsidRDefault="00253398" w:rsidP="00A67748">
      <w:pPr>
        <w:spacing w:after="0" w:line="240" w:lineRule="auto"/>
        <w:ind w:firstLine="567"/>
        <w:jc w:val="both"/>
        <w:rPr>
          <w:sz w:val="28"/>
          <w:szCs w:val="28"/>
          <w:lang w:val="kk-KZ"/>
        </w:rPr>
      </w:pPr>
      <w:r w:rsidRPr="00253398">
        <w:rPr>
          <w:sz w:val="28"/>
          <w:szCs w:val="28"/>
          <w:lang w:val="kk-KZ"/>
        </w:rPr>
        <w:t>-</w:t>
      </w:r>
      <w:r w:rsidR="00D01041">
        <w:rPr>
          <w:sz w:val="28"/>
          <w:szCs w:val="28"/>
          <w:lang w:val="kk-KZ"/>
        </w:rPr>
        <w:t xml:space="preserve"> </w:t>
      </w:r>
      <w:r w:rsidRPr="00253398">
        <w:rPr>
          <w:sz w:val="28"/>
          <w:szCs w:val="28"/>
          <w:lang w:val="kk-KZ"/>
        </w:rPr>
        <w:t>белгіленген талаптарға сәйкес диссертацияны қорғауды жүргізу құқығының</w:t>
      </w:r>
      <w:r>
        <w:rPr>
          <w:sz w:val="28"/>
          <w:szCs w:val="28"/>
          <w:lang w:val="kk-KZ"/>
        </w:rPr>
        <w:t xml:space="preserve"> </w:t>
      </w:r>
      <w:r w:rsidRPr="00253398">
        <w:rPr>
          <w:sz w:val="28"/>
          <w:szCs w:val="28"/>
          <w:lang w:val="kk-KZ"/>
        </w:rPr>
        <w:t>сақталуын қамтамасыз етеді;</w:t>
      </w:r>
    </w:p>
    <w:p w14:paraId="7EC10B22" w14:textId="67FF781A" w:rsidR="00EF24B0" w:rsidRPr="00B53AE7" w:rsidRDefault="00253398" w:rsidP="00A67748">
      <w:pPr>
        <w:spacing w:after="0" w:line="240" w:lineRule="auto"/>
        <w:ind w:firstLine="567"/>
        <w:jc w:val="both"/>
        <w:rPr>
          <w:color w:val="000000"/>
          <w:sz w:val="28"/>
          <w:szCs w:val="28"/>
          <w:lang w:val="kk-KZ"/>
        </w:rPr>
      </w:pPr>
      <w:r w:rsidRPr="00253398">
        <w:rPr>
          <w:sz w:val="28"/>
          <w:szCs w:val="28"/>
          <w:lang w:val="kk-KZ"/>
        </w:rPr>
        <w:t>-</w:t>
      </w:r>
      <w:r w:rsidR="00D01041">
        <w:rPr>
          <w:sz w:val="28"/>
          <w:szCs w:val="28"/>
          <w:lang w:val="kk-KZ"/>
        </w:rPr>
        <w:t xml:space="preserve"> </w:t>
      </w:r>
      <w:r w:rsidRPr="00B53AE7">
        <w:rPr>
          <w:sz w:val="28"/>
          <w:szCs w:val="28"/>
          <w:lang w:val="kk-KZ"/>
        </w:rPr>
        <w:t>диссертациялық кеңестің қызметі мен жұмысын ұйымдастыруға жауапты.</w:t>
      </w:r>
    </w:p>
    <w:p w14:paraId="022F2639" w14:textId="77777777" w:rsidR="00F90928" w:rsidRPr="00C85C5A" w:rsidRDefault="00F90928" w:rsidP="00A67748">
      <w:pPr>
        <w:autoSpaceDE w:val="0"/>
        <w:autoSpaceDN w:val="0"/>
        <w:adjustRightInd w:val="0"/>
        <w:spacing w:after="0" w:line="240" w:lineRule="auto"/>
        <w:ind w:firstLine="567"/>
        <w:jc w:val="both"/>
        <w:rPr>
          <w:sz w:val="28"/>
          <w:szCs w:val="28"/>
          <w:lang w:val="kk-KZ"/>
        </w:rPr>
      </w:pPr>
      <w:bookmarkStart w:id="4" w:name="z81"/>
      <w:bookmarkEnd w:id="3"/>
      <w:r w:rsidRPr="00C85C5A">
        <w:rPr>
          <w:sz w:val="28"/>
          <w:szCs w:val="28"/>
          <w:lang w:val="kk-KZ"/>
        </w:rPr>
        <w:t>2.9. Диссертациялық кеңес төрағасының орынбасары:</w:t>
      </w:r>
    </w:p>
    <w:p w14:paraId="47C36DF6" w14:textId="4EAF7661" w:rsidR="00891842" w:rsidRPr="00C85C5A" w:rsidRDefault="00F90928" w:rsidP="00A67748">
      <w:pPr>
        <w:autoSpaceDE w:val="0"/>
        <w:autoSpaceDN w:val="0"/>
        <w:adjustRightInd w:val="0"/>
        <w:spacing w:after="0" w:line="240" w:lineRule="auto"/>
        <w:ind w:firstLine="567"/>
        <w:jc w:val="both"/>
        <w:rPr>
          <w:color w:val="000000"/>
          <w:sz w:val="28"/>
          <w:szCs w:val="28"/>
          <w:lang w:val="kk-KZ"/>
        </w:rPr>
      </w:pPr>
      <w:r w:rsidRPr="00C85C5A">
        <w:rPr>
          <w:sz w:val="28"/>
          <w:szCs w:val="28"/>
          <w:lang w:val="kk-KZ"/>
        </w:rPr>
        <w:t xml:space="preserve"> -</w:t>
      </w:r>
      <w:r w:rsidR="00D01041">
        <w:rPr>
          <w:sz w:val="28"/>
          <w:szCs w:val="28"/>
          <w:lang w:val="kk-KZ"/>
        </w:rPr>
        <w:t xml:space="preserve"> </w:t>
      </w:r>
      <w:r w:rsidRPr="00C85C5A">
        <w:rPr>
          <w:sz w:val="28"/>
          <w:szCs w:val="28"/>
          <w:lang w:val="kk-KZ"/>
        </w:rPr>
        <w:t>егер кеңес төрағасы қорғалатын диссертация бойынша ғылыми кеңесші болған жағдайда, сондай-ақ диссертациялық кеңес төрағасы болмаған жағдайда кеңес отырысын өткізу жөніндегі диссертациялық кеңес төрағасының функцияларын орындайды.</w:t>
      </w:r>
    </w:p>
    <w:p w14:paraId="446BCB0B" w14:textId="77777777" w:rsidR="00295247" w:rsidRPr="00C85C5A" w:rsidRDefault="00295247" w:rsidP="00A67748">
      <w:pPr>
        <w:spacing w:after="0" w:line="240" w:lineRule="auto"/>
        <w:ind w:firstLine="567"/>
        <w:jc w:val="both"/>
        <w:rPr>
          <w:sz w:val="28"/>
          <w:szCs w:val="28"/>
          <w:lang w:val="kk-KZ" w:eastAsia="ru-RU"/>
        </w:rPr>
      </w:pPr>
      <w:r w:rsidRPr="00C85C5A">
        <w:rPr>
          <w:sz w:val="28"/>
          <w:szCs w:val="28"/>
          <w:lang w:val="kk-KZ" w:eastAsia="ru-RU"/>
        </w:rPr>
        <w:t>2.10. Диссертациялық кеңестің ғалым хатшысы:</w:t>
      </w:r>
    </w:p>
    <w:p w14:paraId="2D0D76A0" w14:textId="3C5D4786" w:rsidR="008D5B95" w:rsidRPr="00C85C5A" w:rsidRDefault="00295247" w:rsidP="00A67748">
      <w:pPr>
        <w:spacing w:after="0" w:line="240" w:lineRule="auto"/>
        <w:ind w:firstLine="567"/>
        <w:jc w:val="both"/>
        <w:rPr>
          <w:sz w:val="28"/>
          <w:szCs w:val="28"/>
          <w:lang w:val="kk-KZ" w:eastAsia="ru-RU"/>
        </w:rPr>
      </w:pPr>
      <w:r w:rsidRPr="00C85C5A">
        <w:rPr>
          <w:sz w:val="28"/>
          <w:szCs w:val="28"/>
          <w:lang w:val="kk-KZ" w:eastAsia="ru-RU"/>
        </w:rPr>
        <w:t>-</w:t>
      </w:r>
      <w:r w:rsidR="00D01041">
        <w:rPr>
          <w:sz w:val="28"/>
          <w:szCs w:val="28"/>
          <w:lang w:val="kk-KZ" w:eastAsia="ru-RU"/>
        </w:rPr>
        <w:t xml:space="preserve"> </w:t>
      </w:r>
      <w:r w:rsidRPr="00C85C5A">
        <w:rPr>
          <w:sz w:val="28"/>
          <w:szCs w:val="28"/>
          <w:lang w:val="kk-KZ" w:eastAsia="ru-RU"/>
        </w:rPr>
        <w:t>докторант ұсынған құжаттардың белгіленген талаптарға сәйкестігін тексеру;</w:t>
      </w:r>
    </w:p>
    <w:p w14:paraId="33E75C31" w14:textId="11ABFC2D" w:rsidR="00C77F83" w:rsidRDefault="00295247" w:rsidP="00A67748">
      <w:pPr>
        <w:spacing w:after="0" w:line="240" w:lineRule="auto"/>
        <w:ind w:firstLine="567"/>
        <w:jc w:val="both"/>
        <w:rPr>
          <w:sz w:val="28"/>
          <w:szCs w:val="28"/>
          <w:lang w:val="kk-KZ" w:eastAsia="ru-RU"/>
        </w:rPr>
      </w:pPr>
      <w:r w:rsidRPr="00C85C5A">
        <w:rPr>
          <w:sz w:val="28"/>
          <w:szCs w:val="28"/>
          <w:lang w:val="kk-KZ" w:eastAsia="ru-RU"/>
        </w:rPr>
        <w:t xml:space="preserve"> -</w:t>
      </w:r>
      <w:r w:rsidR="00D01041">
        <w:rPr>
          <w:sz w:val="28"/>
          <w:szCs w:val="28"/>
          <w:lang w:val="kk-KZ" w:eastAsia="ru-RU"/>
        </w:rPr>
        <w:t xml:space="preserve"> </w:t>
      </w:r>
      <w:r w:rsidRPr="00C85C5A">
        <w:rPr>
          <w:sz w:val="28"/>
          <w:szCs w:val="28"/>
          <w:lang w:val="kk-KZ" w:eastAsia="ru-RU"/>
        </w:rPr>
        <w:t>диссертацияны қорғағаннан кейін докторанттың аттестациялық ісін қалыптастыру;</w:t>
      </w:r>
    </w:p>
    <w:p w14:paraId="44BFEE81" w14:textId="618DA2D0" w:rsidR="008D5B95" w:rsidRPr="00C85C5A" w:rsidRDefault="00295247" w:rsidP="00A67748">
      <w:pPr>
        <w:spacing w:after="0" w:line="240" w:lineRule="auto"/>
        <w:ind w:firstLine="567"/>
        <w:jc w:val="both"/>
        <w:rPr>
          <w:sz w:val="28"/>
          <w:szCs w:val="28"/>
          <w:lang w:val="kk-KZ"/>
        </w:rPr>
      </w:pPr>
      <w:r w:rsidRPr="00C85C5A">
        <w:rPr>
          <w:sz w:val="28"/>
          <w:szCs w:val="28"/>
          <w:lang w:val="kk-KZ" w:eastAsia="ru-RU"/>
        </w:rPr>
        <w:lastRenderedPageBreak/>
        <w:t xml:space="preserve"> </w:t>
      </w:r>
      <w:r w:rsidRPr="00C85C5A">
        <w:rPr>
          <w:sz w:val="28"/>
          <w:szCs w:val="28"/>
          <w:lang w:val="kk-KZ"/>
        </w:rPr>
        <w:t>-</w:t>
      </w:r>
      <w:r w:rsidR="00D01041">
        <w:rPr>
          <w:sz w:val="28"/>
          <w:szCs w:val="28"/>
          <w:lang w:val="kk-KZ"/>
        </w:rPr>
        <w:t xml:space="preserve"> </w:t>
      </w:r>
      <w:r w:rsidRPr="00C85C5A">
        <w:rPr>
          <w:sz w:val="28"/>
          <w:szCs w:val="28"/>
          <w:lang w:val="kk-KZ"/>
        </w:rPr>
        <w:t>ғылыми кеңес отырыстарындағы кворум;</w:t>
      </w:r>
    </w:p>
    <w:p w14:paraId="79E6B826" w14:textId="0DF6126F" w:rsidR="008D5B95" w:rsidRPr="00C85C5A" w:rsidRDefault="00295247" w:rsidP="00A67748">
      <w:pPr>
        <w:spacing w:after="0" w:line="240" w:lineRule="auto"/>
        <w:ind w:firstLine="567"/>
        <w:jc w:val="both"/>
        <w:rPr>
          <w:sz w:val="28"/>
          <w:szCs w:val="28"/>
          <w:lang w:val="kk-KZ"/>
        </w:rPr>
      </w:pPr>
      <w:r w:rsidRPr="00C85C5A">
        <w:rPr>
          <w:sz w:val="28"/>
          <w:szCs w:val="28"/>
          <w:lang w:val="kk-KZ"/>
        </w:rPr>
        <w:t xml:space="preserve"> -</w:t>
      </w:r>
      <w:r w:rsidR="00D01041">
        <w:rPr>
          <w:sz w:val="28"/>
          <w:szCs w:val="28"/>
          <w:lang w:val="kk-KZ"/>
        </w:rPr>
        <w:t xml:space="preserve"> </w:t>
      </w:r>
      <w:r w:rsidRPr="00C85C5A">
        <w:rPr>
          <w:sz w:val="28"/>
          <w:szCs w:val="28"/>
          <w:lang w:val="kk-KZ"/>
        </w:rPr>
        <w:t>диссертациялық кеңес отырыстарын өткізу үшін қажетті құжаттарды дайындау;</w:t>
      </w:r>
    </w:p>
    <w:p w14:paraId="0A454BDC" w14:textId="342DD5C3" w:rsidR="008D5B95" w:rsidRPr="00C85C5A" w:rsidRDefault="00295247" w:rsidP="00A67748">
      <w:pPr>
        <w:spacing w:after="0" w:line="240" w:lineRule="auto"/>
        <w:ind w:firstLine="567"/>
        <w:jc w:val="both"/>
        <w:rPr>
          <w:sz w:val="28"/>
          <w:szCs w:val="28"/>
          <w:lang w:val="kk-KZ"/>
        </w:rPr>
      </w:pPr>
      <w:r w:rsidRPr="00C85C5A">
        <w:rPr>
          <w:sz w:val="28"/>
          <w:szCs w:val="28"/>
          <w:lang w:val="kk-KZ"/>
        </w:rPr>
        <w:t>-</w:t>
      </w:r>
      <w:r w:rsidR="00D01041">
        <w:rPr>
          <w:sz w:val="28"/>
          <w:szCs w:val="28"/>
          <w:lang w:val="kk-KZ"/>
        </w:rPr>
        <w:t xml:space="preserve"> </w:t>
      </w:r>
      <w:r w:rsidRPr="00C85C5A">
        <w:rPr>
          <w:sz w:val="28"/>
          <w:szCs w:val="28"/>
          <w:lang w:val="kk-KZ"/>
        </w:rPr>
        <w:t>философия докторы (PhD) дәрежесін беру (беруден бас тарту) бойынша диссертациялық кеңес қабылдаған шешімдер туралы тоқсан сайынғы есепті және диссертациялық кеңестің күнтізбелік жылдағы жұмысы туралы есепті дайындау;</w:t>
      </w:r>
    </w:p>
    <w:p w14:paraId="31B8EE66" w14:textId="5D6E5E79" w:rsidR="008D5B95" w:rsidRPr="00C85C5A" w:rsidRDefault="00295247" w:rsidP="00A67748">
      <w:pPr>
        <w:spacing w:after="0" w:line="240" w:lineRule="auto"/>
        <w:ind w:firstLine="567"/>
        <w:jc w:val="both"/>
        <w:rPr>
          <w:sz w:val="28"/>
          <w:szCs w:val="28"/>
          <w:lang w:val="kk-KZ"/>
        </w:rPr>
      </w:pPr>
      <w:r w:rsidRPr="00C85C5A">
        <w:rPr>
          <w:sz w:val="28"/>
          <w:szCs w:val="28"/>
          <w:lang w:val="kk-KZ"/>
        </w:rPr>
        <w:t>-</w:t>
      </w:r>
      <w:r w:rsidR="00D01041">
        <w:rPr>
          <w:sz w:val="28"/>
          <w:szCs w:val="28"/>
          <w:lang w:val="kk-KZ"/>
        </w:rPr>
        <w:t xml:space="preserve"> </w:t>
      </w:r>
      <w:r w:rsidRPr="00C85C5A">
        <w:rPr>
          <w:sz w:val="28"/>
          <w:szCs w:val="28"/>
          <w:lang w:val="kk-KZ"/>
        </w:rPr>
        <w:t>қорғау рәсімін бақылау;</w:t>
      </w:r>
    </w:p>
    <w:p w14:paraId="422BFF98" w14:textId="6E2B307B" w:rsidR="008D5B95" w:rsidRPr="00C85C5A" w:rsidRDefault="00295247" w:rsidP="00A67748">
      <w:pPr>
        <w:spacing w:after="0" w:line="240" w:lineRule="auto"/>
        <w:ind w:firstLine="567"/>
        <w:jc w:val="both"/>
        <w:rPr>
          <w:sz w:val="28"/>
          <w:szCs w:val="28"/>
          <w:lang w:val="kk-KZ"/>
        </w:rPr>
      </w:pPr>
      <w:r w:rsidRPr="00C85C5A">
        <w:rPr>
          <w:sz w:val="28"/>
          <w:szCs w:val="28"/>
          <w:lang w:val="kk-KZ"/>
        </w:rPr>
        <w:t>-</w:t>
      </w:r>
      <w:r w:rsidR="00D01041">
        <w:rPr>
          <w:sz w:val="28"/>
          <w:szCs w:val="28"/>
          <w:lang w:val="kk-KZ"/>
        </w:rPr>
        <w:t xml:space="preserve"> </w:t>
      </w:r>
      <w:r w:rsidRPr="00C85C5A">
        <w:rPr>
          <w:sz w:val="28"/>
          <w:szCs w:val="28"/>
          <w:lang w:val="kk-KZ"/>
        </w:rPr>
        <w:t>диссертациялық кеңестің техникалық жабдықталуын ұйымдастыру;</w:t>
      </w:r>
    </w:p>
    <w:p w14:paraId="6ECF267C" w14:textId="09EFC770" w:rsidR="008D5B95" w:rsidRPr="00C85C5A" w:rsidRDefault="00295247" w:rsidP="00A67748">
      <w:pPr>
        <w:spacing w:after="0" w:line="240" w:lineRule="auto"/>
        <w:ind w:firstLine="567"/>
        <w:jc w:val="both"/>
        <w:rPr>
          <w:sz w:val="28"/>
          <w:szCs w:val="28"/>
          <w:lang w:val="kk-KZ"/>
        </w:rPr>
      </w:pPr>
      <w:r w:rsidRPr="00C85C5A">
        <w:rPr>
          <w:sz w:val="28"/>
          <w:szCs w:val="28"/>
          <w:lang w:val="kk-KZ"/>
        </w:rPr>
        <w:t>-</w:t>
      </w:r>
      <w:r w:rsidR="00D01041">
        <w:rPr>
          <w:sz w:val="28"/>
          <w:szCs w:val="28"/>
          <w:lang w:val="kk-KZ"/>
        </w:rPr>
        <w:t xml:space="preserve"> </w:t>
      </w:r>
      <w:r w:rsidRPr="00C85C5A">
        <w:rPr>
          <w:sz w:val="28"/>
          <w:szCs w:val="28"/>
          <w:lang w:val="kk-KZ"/>
        </w:rPr>
        <w:t>докторанттардың ғылыми кадрларды даярлау және аттестаттау басқармасына (бұдан әрі -ҒКДАБ) құжаттар мен материалдарды уақтылы ұсыну</w:t>
      </w:r>
      <w:r w:rsidR="008D5B95" w:rsidRPr="00C85C5A">
        <w:rPr>
          <w:sz w:val="28"/>
          <w:szCs w:val="28"/>
          <w:lang w:val="kk-KZ"/>
        </w:rPr>
        <w:t>.</w:t>
      </w:r>
    </w:p>
    <w:p w14:paraId="78A2F33F" w14:textId="79C249E9" w:rsidR="00F90928" w:rsidRPr="00C85C5A" w:rsidRDefault="00CA7216" w:rsidP="00A67748">
      <w:pPr>
        <w:autoSpaceDE w:val="0"/>
        <w:autoSpaceDN w:val="0"/>
        <w:adjustRightInd w:val="0"/>
        <w:spacing w:after="0" w:line="240" w:lineRule="auto"/>
        <w:ind w:firstLine="567"/>
        <w:jc w:val="both"/>
        <w:rPr>
          <w:color w:val="000000"/>
          <w:sz w:val="28"/>
          <w:szCs w:val="28"/>
          <w:lang w:val="kk-KZ"/>
        </w:rPr>
      </w:pPr>
      <w:r w:rsidRPr="00C85C5A">
        <w:rPr>
          <w:sz w:val="28"/>
          <w:szCs w:val="28"/>
          <w:lang w:val="kk-KZ"/>
        </w:rPr>
        <w:t>2.11. Диссертациялық кеңес құрылғаны туралы ақпарат ректор бұйрығы шығарылған күннен бастап 5 (бес) жұмыс күні ішінде университеттің веб-сайтында орналастырылады.</w:t>
      </w:r>
    </w:p>
    <w:p w14:paraId="2BD81205" w14:textId="1998D98D" w:rsidR="00465E6C" w:rsidRPr="00C85C5A" w:rsidRDefault="00465E6C" w:rsidP="00A67748">
      <w:pPr>
        <w:spacing w:after="0" w:line="240" w:lineRule="auto"/>
        <w:ind w:firstLine="567"/>
        <w:jc w:val="both"/>
        <w:rPr>
          <w:sz w:val="28"/>
          <w:szCs w:val="28"/>
          <w:lang w:val="kk-KZ" w:eastAsia="ru-RU"/>
        </w:rPr>
      </w:pPr>
      <w:r w:rsidRPr="00C85C5A">
        <w:rPr>
          <w:sz w:val="28"/>
          <w:szCs w:val="28"/>
          <w:lang w:val="kk-KZ" w:eastAsia="ru-RU"/>
        </w:rPr>
        <w:t>2.12. Университет қамтамасыз етеді:</w:t>
      </w:r>
    </w:p>
    <w:p w14:paraId="1B380FE1" w14:textId="52C32DD3" w:rsidR="00465E6C" w:rsidRPr="00C85C5A" w:rsidRDefault="00465E6C" w:rsidP="00A67748">
      <w:pPr>
        <w:spacing w:after="0" w:line="240" w:lineRule="auto"/>
        <w:ind w:firstLine="567"/>
        <w:jc w:val="both"/>
        <w:rPr>
          <w:sz w:val="28"/>
          <w:szCs w:val="28"/>
          <w:lang w:val="kk-KZ" w:eastAsia="ru-RU"/>
        </w:rPr>
      </w:pPr>
      <w:r w:rsidRPr="00C85C5A">
        <w:rPr>
          <w:sz w:val="28"/>
          <w:szCs w:val="28"/>
          <w:lang w:val="kk-KZ" w:eastAsia="ru-RU"/>
        </w:rPr>
        <w:t>1) диссертациялық кеңестің отырыстарын және диссертацияларды ашық түрде қорғауды өткізу үшін қажетті жағдайлармен, оның ішінде ақпараттық-коммуникациялық технологияларды, бағдарламалық және техникалық құралдарды пайдалану арқылы;</w:t>
      </w:r>
    </w:p>
    <w:p w14:paraId="50C5EED9" w14:textId="5E49830E" w:rsidR="00465E6C" w:rsidRPr="00C85C5A" w:rsidRDefault="00465E6C" w:rsidP="00A67748">
      <w:pPr>
        <w:spacing w:after="0" w:line="240" w:lineRule="auto"/>
        <w:ind w:firstLine="567"/>
        <w:jc w:val="both"/>
        <w:rPr>
          <w:sz w:val="28"/>
          <w:szCs w:val="28"/>
          <w:lang w:val="kk-KZ" w:eastAsia="ru-RU"/>
        </w:rPr>
      </w:pPr>
      <w:r w:rsidRPr="00C85C5A">
        <w:rPr>
          <w:sz w:val="28"/>
          <w:szCs w:val="28"/>
          <w:lang w:val="kk-KZ" w:eastAsia="ru-RU"/>
        </w:rPr>
        <w:t>2) диссертациялардың мәтінді пайдалануды анықтаудың лицензиялық жүйелерінде, оның ішінде халықаралық деректер базалары бойынша тексерілуін қамтамасыз етеді.</w:t>
      </w:r>
    </w:p>
    <w:p w14:paraId="6D71985E" w14:textId="0E8DA41C" w:rsidR="007974D0" w:rsidRPr="00C85C5A" w:rsidRDefault="007974D0" w:rsidP="00A67748">
      <w:pPr>
        <w:spacing w:after="0" w:line="240" w:lineRule="auto"/>
        <w:ind w:firstLine="567"/>
        <w:jc w:val="both"/>
        <w:rPr>
          <w:sz w:val="28"/>
          <w:szCs w:val="28"/>
          <w:lang w:val="kk-KZ" w:eastAsia="ru-RU"/>
        </w:rPr>
      </w:pPr>
      <w:r w:rsidRPr="00C85C5A">
        <w:rPr>
          <w:sz w:val="28"/>
          <w:szCs w:val="28"/>
          <w:lang w:val="kk-KZ" w:eastAsia="ru-RU"/>
        </w:rPr>
        <w:t>2. 13. Нақты білім беру бағдарламасы (мамандық) бойынша диссертациялық кеңестің жабылуына мыналар негіз болады:</w:t>
      </w:r>
    </w:p>
    <w:p w14:paraId="2B39347B" w14:textId="77B15750" w:rsidR="007974D0" w:rsidRPr="00C85C5A" w:rsidRDefault="007974D0" w:rsidP="00A67748">
      <w:pPr>
        <w:spacing w:after="0" w:line="240" w:lineRule="auto"/>
        <w:ind w:firstLine="567"/>
        <w:jc w:val="both"/>
        <w:rPr>
          <w:sz w:val="28"/>
          <w:szCs w:val="28"/>
          <w:lang w:val="kk-KZ" w:eastAsia="ru-RU"/>
        </w:rPr>
      </w:pPr>
      <w:r w:rsidRPr="00C85C5A">
        <w:rPr>
          <w:sz w:val="28"/>
          <w:szCs w:val="28"/>
          <w:lang w:val="kk-KZ" w:eastAsia="ru-RU"/>
        </w:rPr>
        <w:t>1) докторантураның тиісті кадрлар даярлау бағыты бойынша білім беру қызметін жүргізу құқығына берілген лицензиясынан айыру;</w:t>
      </w:r>
    </w:p>
    <w:p w14:paraId="4C9F18F7" w14:textId="5E1DEFF9" w:rsidR="007974D0" w:rsidRPr="00C85C5A" w:rsidRDefault="007974D0" w:rsidP="00A67748">
      <w:pPr>
        <w:spacing w:after="0" w:line="240" w:lineRule="auto"/>
        <w:ind w:firstLine="567"/>
        <w:jc w:val="both"/>
        <w:rPr>
          <w:sz w:val="28"/>
          <w:szCs w:val="28"/>
          <w:lang w:val="kk-KZ" w:eastAsia="ru-RU"/>
        </w:rPr>
      </w:pPr>
      <w:r w:rsidRPr="00C85C5A">
        <w:rPr>
          <w:sz w:val="28"/>
          <w:szCs w:val="28"/>
          <w:lang w:val="kk-KZ" w:eastAsia="ru-RU"/>
        </w:rPr>
        <w:t>2) докторантураның білім беру бағдарламасының аккредиттеу мерзімінің аяқталуы.</w:t>
      </w:r>
    </w:p>
    <w:p w14:paraId="1CA3F38B" w14:textId="6ECAC0EE" w:rsidR="007974D0" w:rsidRPr="00C85C5A" w:rsidRDefault="00C65C5F" w:rsidP="00A67748">
      <w:pPr>
        <w:spacing w:after="0" w:line="240" w:lineRule="auto"/>
        <w:ind w:firstLine="567"/>
        <w:jc w:val="both"/>
        <w:rPr>
          <w:sz w:val="28"/>
          <w:szCs w:val="28"/>
          <w:lang w:val="kk-KZ" w:eastAsia="ru-RU"/>
        </w:rPr>
      </w:pPr>
      <w:r w:rsidRPr="00C85C5A">
        <w:rPr>
          <w:sz w:val="28"/>
          <w:szCs w:val="28"/>
          <w:lang w:val="kk-KZ"/>
        </w:rPr>
        <w:t>Осы</w:t>
      </w:r>
      <w:r w:rsidR="007974D0" w:rsidRPr="00C85C5A">
        <w:rPr>
          <w:sz w:val="28"/>
          <w:szCs w:val="28"/>
          <w:lang w:val="kk-KZ"/>
        </w:rPr>
        <w:t xml:space="preserve"> ережеде белгіленген талаптарды диссертациялық кеңес 3 (үш) реттен көп бұзған жағдайда диссертациялық кеңестің төрағасы, төрағаның орынбасары және ғалым хатшысы ауыстырылады.</w:t>
      </w:r>
    </w:p>
    <w:p w14:paraId="14F4A661" w14:textId="77777777" w:rsidR="004842BD" w:rsidRPr="00C85C5A" w:rsidRDefault="004842BD" w:rsidP="00A67748">
      <w:pPr>
        <w:spacing w:after="0" w:line="240" w:lineRule="auto"/>
        <w:ind w:firstLine="567"/>
        <w:jc w:val="both"/>
        <w:rPr>
          <w:color w:val="000000"/>
          <w:sz w:val="28"/>
          <w:szCs w:val="28"/>
          <w:lang w:val="kk-KZ"/>
        </w:rPr>
      </w:pPr>
      <w:bookmarkStart w:id="5" w:name="z83"/>
      <w:bookmarkEnd w:id="4"/>
    </w:p>
    <w:p w14:paraId="0C29BCE6" w14:textId="300C5E3A" w:rsidR="00B30345" w:rsidRPr="00C85C5A" w:rsidRDefault="00B30345" w:rsidP="00A67748">
      <w:pPr>
        <w:spacing w:after="0" w:line="240" w:lineRule="auto"/>
        <w:ind w:firstLine="567"/>
        <w:jc w:val="center"/>
        <w:rPr>
          <w:b/>
          <w:color w:val="000000"/>
          <w:sz w:val="28"/>
          <w:szCs w:val="28"/>
          <w:lang w:val="kk-KZ"/>
        </w:rPr>
      </w:pPr>
      <w:r w:rsidRPr="00C85C5A">
        <w:rPr>
          <w:b/>
          <w:sz w:val="31"/>
          <w:szCs w:val="31"/>
          <w:lang w:val="kk-KZ"/>
        </w:rPr>
        <w:t>3 тарау. Диссертациялық кеңестің функциялары</w:t>
      </w:r>
    </w:p>
    <w:p w14:paraId="6AF31DD9" w14:textId="77777777" w:rsidR="00167185" w:rsidRPr="00C85C5A" w:rsidRDefault="00167185" w:rsidP="00A67748">
      <w:pPr>
        <w:spacing w:after="0" w:line="240" w:lineRule="auto"/>
        <w:ind w:firstLine="567"/>
        <w:jc w:val="both"/>
        <w:rPr>
          <w:color w:val="000000"/>
          <w:sz w:val="28"/>
          <w:szCs w:val="28"/>
          <w:lang w:val="kk-KZ"/>
        </w:rPr>
      </w:pPr>
      <w:bookmarkStart w:id="6" w:name="z84"/>
      <w:bookmarkEnd w:id="5"/>
    </w:p>
    <w:p w14:paraId="67E316DF" w14:textId="17909150" w:rsidR="00B30345" w:rsidRPr="00C85C5A" w:rsidRDefault="00B30345" w:rsidP="00A67748">
      <w:pPr>
        <w:spacing w:after="0" w:line="240" w:lineRule="auto"/>
        <w:ind w:firstLine="567"/>
        <w:jc w:val="both"/>
        <w:rPr>
          <w:sz w:val="28"/>
          <w:szCs w:val="28"/>
          <w:lang w:val="kk-KZ" w:eastAsia="ru-RU"/>
        </w:rPr>
      </w:pPr>
      <w:bookmarkStart w:id="7" w:name="z87"/>
      <w:bookmarkEnd w:id="6"/>
      <w:r w:rsidRPr="00C85C5A">
        <w:rPr>
          <w:sz w:val="28"/>
          <w:szCs w:val="28"/>
          <w:lang w:val="kk-KZ" w:eastAsia="ru-RU"/>
        </w:rPr>
        <w:t>3.1. Диссертациялық кеңестің функциялары:</w:t>
      </w:r>
    </w:p>
    <w:p w14:paraId="0DF14E65" w14:textId="4EC2C4C4" w:rsidR="00B30345" w:rsidRPr="00C85C5A" w:rsidRDefault="00B30345" w:rsidP="00A67748">
      <w:pPr>
        <w:spacing w:after="0" w:line="240" w:lineRule="auto"/>
        <w:ind w:firstLine="284"/>
        <w:jc w:val="both"/>
        <w:rPr>
          <w:sz w:val="28"/>
          <w:szCs w:val="28"/>
          <w:lang w:val="kk-KZ" w:eastAsia="ru-RU"/>
        </w:rPr>
      </w:pPr>
      <w:r w:rsidRPr="00C85C5A">
        <w:rPr>
          <w:sz w:val="28"/>
          <w:szCs w:val="28"/>
          <w:lang w:val="kk-KZ" w:eastAsia="ru-RU"/>
        </w:rPr>
        <w:t xml:space="preserve">    </w:t>
      </w:r>
      <w:r w:rsidR="00561B79" w:rsidRPr="001739A4">
        <w:rPr>
          <w:sz w:val="28"/>
          <w:szCs w:val="28"/>
          <w:lang w:val="kk-KZ" w:eastAsia="ru-RU"/>
        </w:rPr>
        <w:t xml:space="preserve"> </w:t>
      </w:r>
      <w:r w:rsidRPr="00C85C5A">
        <w:rPr>
          <w:sz w:val="28"/>
          <w:szCs w:val="28"/>
          <w:lang w:val="kk-KZ" w:eastAsia="ru-RU"/>
        </w:rPr>
        <w:t xml:space="preserve">- </w:t>
      </w:r>
      <w:r w:rsidR="00D01041">
        <w:rPr>
          <w:sz w:val="28"/>
          <w:szCs w:val="28"/>
          <w:lang w:val="kk-KZ" w:eastAsia="ru-RU"/>
        </w:rPr>
        <w:t xml:space="preserve"> </w:t>
      </w:r>
      <w:r w:rsidRPr="00C85C5A">
        <w:rPr>
          <w:sz w:val="28"/>
          <w:szCs w:val="28"/>
          <w:lang w:val="kk-KZ" w:eastAsia="ru-RU"/>
        </w:rPr>
        <w:t>диссертацияны қорғауға құжаттарды қабылдау;</w:t>
      </w:r>
    </w:p>
    <w:p w14:paraId="7D5922F3" w14:textId="59F8FA41" w:rsidR="00B30345" w:rsidRPr="00C85C5A" w:rsidRDefault="00B30345" w:rsidP="00A67748">
      <w:pPr>
        <w:spacing w:after="0" w:line="240" w:lineRule="auto"/>
        <w:ind w:firstLine="284"/>
        <w:jc w:val="both"/>
        <w:rPr>
          <w:sz w:val="28"/>
          <w:szCs w:val="28"/>
          <w:lang w:val="kk-KZ" w:eastAsia="ru-RU"/>
        </w:rPr>
      </w:pPr>
      <w:r w:rsidRPr="00C85C5A">
        <w:rPr>
          <w:sz w:val="28"/>
          <w:szCs w:val="28"/>
          <w:lang w:val="kk-KZ" w:eastAsia="ru-RU"/>
        </w:rPr>
        <w:t>    -  диссертациялық кеңестің уақытша мүшелерін, қорғау күнін және ресми рецензенттерді тағайындау;</w:t>
      </w:r>
    </w:p>
    <w:p w14:paraId="5F9EAF33" w14:textId="127D43BC" w:rsidR="00B30345" w:rsidRPr="00E67EFB" w:rsidRDefault="00B30345" w:rsidP="00A67748">
      <w:pPr>
        <w:spacing w:after="0" w:line="240" w:lineRule="auto"/>
        <w:ind w:firstLine="284"/>
        <w:jc w:val="both"/>
        <w:rPr>
          <w:sz w:val="28"/>
          <w:szCs w:val="28"/>
          <w:lang w:val="kk-KZ" w:eastAsia="ru-RU"/>
        </w:rPr>
      </w:pPr>
      <w:r w:rsidRPr="00C85C5A">
        <w:rPr>
          <w:sz w:val="28"/>
          <w:szCs w:val="28"/>
          <w:lang w:val="kk-KZ" w:eastAsia="ru-RU"/>
        </w:rPr>
        <w:t xml:space="preserve">    </w:t>
      </w:r>
      <w:r w:rsidRPr="00E67EFB">
        <w:rPr>
          <w:sz w:val="28"/>
          <w:szCs w:val="28"/>
          <w:lang w:val="kk-KZ" w:eastAsia="ru-RU"/>
        </w:rPr>
        <w:t>- диссертациялық кеңес мүшелерінің құрамынан докторанттың авторы мен дереккөзіне сілтеме жасалмаған бөтен материалды пайдаланғанын (плагиат) тексеру үшін комиссия (бұдан әрі – Диссертациялық кеңестің комиссиясы) құру;</w:t>
      </w:r>
    </w:p>
    <w:p w14:paraId="65B41928" w14:textId="04A94A38" w:rsidR="00B30345" w:rsidRPr="00E67EFB" w:rsidRDefault="00B30345" w:rsidP="00A67748">
      <w:pPr>
        <w:spacing w:after="0" w:line="240" w:lineRule="auto"/>
        <w:ind w:firstLine="284"/>
        <w:jc w:val="both"/>
        <w:rPr>
          <w:sz w:val="28"/>
          <w:szCs w:val="28"/>
          <w:lang w:val="kk-KZ" w:eastAsia="ru-RU"/>
        </w:rPr>
      </w:pPr>
      <w:r w:rsidRPr="00E67EFB">
        <w:rPr>
          <w:sz w:val="28"/>
          <w:szCs w:val="28"/>
          <w:lang w:val="kk-KZ" w:eastAsia="ru-RU"/>
        </w:rPr>
        <w:t>    - диссертацияның ашық түрде қорғауды өткізу;</w:t>
      </w:r>
    </w:p>
    <w:p w14:paraId="4936075F" w14:textId="6E87968D" w:rsidR="00B30345" w:rsidRPr="00B30345" w:rsidRDefault="00B30345" w:rsidP="00A67748">
      <w:pPr>
        <w:spacing w:after="0" w:line="240" w:lineRule="auto"/>
        <w:ind w:firstLine="284"/>
        <w:jc w:val="both"/>
        <w:rPr>
          <w:sz w:val="28"/>
          <w:szCs w:val="28"/>
          <w:lang w:val="ru-RU" w:eastAsia="ru-RU"/>
        </w:rPr>
      </w:pPr>
      <w:r w:rsidRPr="00E67EFB">
        <w:rPr>
          <w:sz w:val="28"/>
          <w:szCs w:val="28"/>
          <w:lang w:val="kk-KZ" w:eastAsia="ru-RU"/>
        </w:rPr>
        <w:t xml:space="preserve">    </w:t>
      </w:r>
      <w:r w:rsidRPr="00B30345">
        <w:rPr>
          <w:sz w:val="28"/>
          <w:szCs w:val="28"/>
          <w:lang w:val="ru-RU" w:eastAsia="ru-RU"/>
        </w:rPr>
        <w:t>- диссертация бойынша шешім қабылдау</w:t>
      </w:r>
    </w:p>
    <w:p w14:paraId="53E96530" w14:textId="247143F6" w:rsidR="00B30345" w:rsidRPr="0000240F" w:rsidRDefault="00B30345" w:rsidP="00A67748">
      <w:pPr>
        <w:spacing w:after="0" w:line="240" w:lineRule="auto"/>
        <w:ind w:firstLine="567"/>
        <w:jc w:val="both"/>
        <w:rPr>
          <w:color w:val="000000"/>
          <w:sz w:val="28"/>
          <w:szCs w:val="28"/>
          <w:lang w:val="ru-RU"/>
        </w:rPr>
      </w:pPr>
      <w:r w:rsidRPr="0000240F">
        <w:rPr>
          <w:sz w:val="28"/>
          <w:szCs w:val="28"/>
          <w:lang w:val="ru-RU"/>
        </w:rPr>
        <w:lastRenderedPageBreak/>
        <w:t xml:space="preserve"> -</w:t>
      </w:r>
      <w:r w:rsidR="00C77F83">
        <w:rPr>
          <w:sz w:val="28"/>
          <w:szCs w:val="28"/>
          <w:lang w:val="ru-RU"/>
        </w:rPr>
        <w:t xml:space="preserve"> </w:t>
      </w:r>
      <w:r w:rsidRPr="0000240F">
        <w:rPr>
          <w:sz w:val="28"/>
          <w:szCs w:val="28"/>
          <w:lang w:val="ru-RU"/>
        </w:rPr>
        <w:t>осы Ережемен белгіленген басқа да функциялар.</w:t>
      </w:r>
    </w:p>
    <w:p w14:paraId="7FD2AECF" w14:textId="76682A0C" w:rsidR="00C85C5A" w:rsidRPr="0000240F" w:rsidRDefault="00C85C5A" w:rsidP="00A67748">
      <w:pPr>
        <w:spacing w:after="0" w:line="240" w:lineRule="auto"/>
        <w:ind w:firstLine="567"/>
        <w:jc w:val="both"/>
        <w:rPr>
          <w:sz w:val="28"/>
          <w:szCs w:val="28"/>
          <w:lang w:val="ru-RU" w:eastAsia="ru-RU"/>
        </w:rPr>
      </w:pPr>
      <w:r w:rsidRPr="0000240F">
        <w:rPr>
          <w:sz w:val="28"/>
          <w:szCs w:val="28"/>
          <w:lang w:val="ru-RU" w:eastAsia="ru-RU"/>
        </w:rPr>
        <w:t>3.2. Диссертациялық кеңестің мүшелері:</w:t>
      </w:r>
    </w:p>
    <w:p w14:paraId="50894178" w14:textId="15D5AFB6" w:rsidR="00C85C5A" w:rsidRPr="0000240F" w:rsidRDefault="00C85C5A" w:rsidP="00A67748">
      <w:pPr>
        <w:spacing w:after="0" w:line="240" w:lineRule="auto"/>
        <w:ind w:firstLine="567"/>
        <w:jc w:val="both"/>
        <w:rPr>
          <w:sz w:val="28"/>
          <w:szCs w:val="28"/>
          <w:lang w:val="ru-RU" w:eastAsia="ru-RU"/>
        </w:rPr>
      </w:pPr>
      <w:r w:rsidRPr="0000240F">
        <w:rPr>
          <w:sz w:val="28"/>
          <w:szCs w:val="28"/>
          <w:lang w:val="ru-RU" w:eastAsia="ru-RU"/>
        </w:rPr>
        <w:t>- объективті, толық және дәйекті мәліметтерді ұсынады;</w:t>
      </w:r>
    </w:p>
    <w:p w14:paraId="3CA1859D" w14:textId="12436CDD" w:rsidR="00C85C5A" w:rsidRPr="0000240F" w:rsidRDefault="00C85C5A" w:rsidP="00A67748">
      <w:pPr>
        <w:spacing w:after="0" w:line="240" w:lineRule="auto"/>
        <w:ind w:firstLine="567"/>
        <w:jc w:val="both"/>
        <w:rPr>
          <w:sz w:val="28"/>
          <w:szCs w:val="28"/>
          <w:lang w:val="ru-RU" w:eastAsia="ru-RU"/>
        </w:rPr>
      </w:pPr>
      <w:r w:rsidRPr="0000240F">
        <w:rPr>
          <w:sz w:val="28"/>
          <w:szCs w:val="28"/>
          <w:lang w:val="ru-RU" w:eastAsia="ru-RU"/>
        </w:rPr>
        <w:t>- диссертация қорғауға қатысты деректерді жасыруға жол бермейді;</w:t>
      </w:r>
    </w:p>
    <w:p w14:paraId="1B8FBCE4" w14:textId="63FF0ABB" w:rsidR="00C85C5A" w:rsidRPr="0000240F" w:rsidRDefault="0000240F" w:rsidP="00A67748">
      <w:pPr>
        <w:spacing w:after="0" w:line="240" w:lineRule="auto"/>
        <w:ind w:firstLine="567"/>
        <w:jc w:val="both"/>
        <w:rPr>
          <w:sz w:val="28"/>
          <w:szCs w:val="28"/>
          <w:lang w:val="ru-RU" w:eastAsia="ru-RU"/>
        </w:rPr>
      </w:pPr>
      <w:r w:rsidRPr="0000240F">
        <w:rPr>
          <w:sz w:val="28"/>
          <w:szCs w:val="28"/>
          <w:lang w:val="ru-RU" w:eastAsia="ru-RU"/>
        </w:rPr>
        <w:t>-</w:t>
      </w:r>
      <w:r w:rsidR="00C85C5A" w:rsidRPr="0000240F">
        <w:rPr>
          <w:sz w:val="28"/>
          <w:szCs w:val="28"/>
          <w:lang w:val="ru-RU" w:eastAsia="ru-RU"/>
        </w:rPr>
        <w:t xml:space="preserve"> ғылыми этиканың бұзылу фактілеріне ден қояды;</w:t>
      </w:r>
    </w:p>
    <w:p w14:paraId="744E3D08" w14:textId="28BE00C7" w:rsidR="00C85C5A" w:rsidRPr="0000240F" w:rsidRDefault="0000240F" w:rsidP="00A67748">
      <w:pPr>
        <w:spacing w:after="0" w:line="240" w:lineRule="auto"/>
        <w:ind w:firstLine="567"/>
        <w:jc w:val="both"/>
        <w:rPr>
          <w:sz w:val="28"/>
          <w:szCs w:val="28"/>
          <w:lang w:val="ru-RU" w:eastAsia="ru-RU"/>
        </w:rPr>
      </w:pPr>
      <w:r w:rsidRPr="0000240F">
        <w:rPr>
          <w:sz w:val="28"/>
          <w:szCs w:val="28"/>
          <w:lang w:val="ru-RU" w:eastAsia="ru-RU"/>
        </w:rPr>
        <w:t>-</w:t>
      </w:r>
      <w:r w:rsidR="00C85C5A" w:rsidRPr="0000240F">
        <w:rPr>
          <w:sz w:val="28"/>
          <w:szCs w:val="28"/>
          <w:lang w:val="ru-RU" w:eastAsia="ru-RU"/>
        </w:rPr>
        <w:t xml:space="preserve"> шешім қабылдағанда қоғамдық пікірдің, тараптардың бірінің немесе үшінші тараптың әсеріне тәуелді болмайды;</w:t>
      </w:r>
    </w:p>
    <w:p w14:paraId="788863AC" w14:textId="5EE9932D" w:rsidR="00C85C5A" w:rsidRPr="0000240F" w:rsidRDefault="0000240F" w:rsidP="00A67748">
      <w:pPr>
        <w:spacing w:after="0" w:line="240" w:lineRule="auto"/>
        <w:ind w:firstLine="567"/>
        <w:jc w:val="both"/>
        <w:rPr>
          <w:sz w:val="28"/>
          <w:szCs w:val="28"/>
          <w:lang w:val="ru-RU" w:eastAsia="ru-RU"/>
        </w:rPr>
      </w:pPr>
      <w:r w:rsidRPr="0000240F">
        <w:rPr>
          <w:sz w:val="28"/>
          <w:szCs w:val="28"/>
          <w:lang w:val="ru-RU" w:eastAsia="ru-RU"/>
        </w:rPr>
        <w:t>-</w:t>
      </w:r>
      <w:r w:rsidR="00C85C5A" w:rsidRPr="0000240F">
        <w:rPr>
          <w:sz w:val="28"/>
          <w:szCs w:val="28"/>
          <w:lang w:val="ru-RU" w:eastAsia="ru-RU"/>
        </w:rPr>
        <w:t xml:space="preserve"> мүдделер қақтығысының алдын алу және реттеу бойынша шаралар қабылдайды;</w:t>
      </w:r>
    </w:p>
    <w:p w14:paraId="2364C2C9" w14:textId="47C1FE24" w:rsidR="00C85C5A" w:rsidRPr="0000240F" w:rsidRDefault="0000240F" w:rsidP="00A67748">
      <w:pPr>
        <w:spacing w:after="0" w:line="240" w:lineRule="auto"/>
        <w:ind w:firstLine="567"/>
        <w:jc w:val="both"/>
        <w:rPr>
          <w:sz w:val="28"/>
          <w:szCs w:val="28"/>
          <w:lang w:val="ru-RU" w:eastAsia="ru-RU"/>
        </w:rPr>
      </w:pPr>
      <w:r w:rsidRPr="0000240F">
        <w:rPr>
          <w:sz w:val="28"/>
          <w:szCs w:val="28"/>
          <w:lang w:val="ru-RU" w:eastAsia="ru-RU"/>
        </w:rPr>
        <w:t xml:space="preserve"> -</w:t>
      </w:r>
      <w:r w:rsidR="00C85C5A" w:rsidRPr="0000240F">
        <w:rPr>
          <w:sz w:val="28"/>
          <w:szCs w:val="28"/>
          <w:lang w:val="ru-RU" w:eastAsia="ru-RU"/>
        </w:rPr>
        <w:t xml:space="preserve"> қызмет бабында кеңестің басқа мүшелерінің, докторанттардың, ғылыми кеңесшілер мен ресми рецензенттердің ары мен абыройына нұқсан келтіретін дөрекі, қорлатын сөздерді, айыптауларды пайдаланбайды.</w:t>
      </w:r>
    </w:p>
    <w:p w14:paraId="7CEE7BE8" w14:textId="4B7CEA13" w:rsidR="00B30345" w:rsidRPr="00F64E7D" w:rsidRDefault="00F64E7D" w:rsidP="00A67748">
      <w:pPr>
        <w:tabs>
          <w:tab w:val="left" w:pos="4298"/>
        </w:tabs>
        <w:spacing w:after="0" w:line="240" w:lineRule="auto"/>
        <w:ind w:firstLine="567"/>
        <w:jc w:val="both"/>
        <w:rPr>
          <w:color w:val="000000"/>
          <w:sz w:val="28"/>
          <w:szCs w:val="28"/>
          <w:lang w:val="ru-RU"/>
        </w:rPr>
      </w:pPr>
      <w:r w:rsidRPr="00F64E7D">
        <w:rPr>
          <w:sz w:val="28"/>
          <w:szCs w:val="28"/>
          <w:lang w:val="ru-RU"/>
        </w:rPr>
        <w:t>Осы тармақта көрсетілген талаптардың орындалмау фактілері анықталған жағдайда диссертациялық кеңестің мүшесі оның құрамынан шығарылады.</w:t>
      </w:r>
      <w:r w:rsidR="0000240F" w:rsidRPr="00F64E7D">
        <w:rPr>
          <w:color w:val="000000"/>
          <w:sz w:val="28"/>
          <w:szCs w:val="28"/>
          <w:lang w:val="ru-RU"/>
        </w:rPr>
        <w:tab/>
      </w:r>
    </w:p>
    <w:p w14:paraId="24ACAD66" w14:textId="001F5DA3" w:rsidR="00B30345" w:rsidRDefault="006D73C1" w:rsidP="00A67748">
      <w:pPr>
        <w:spacing w:after="0" w:line="240" w:lineRule="auto"/>
        <w:ind w:firstLine="567"/>
        <w:jc w:val="both"/>
        <w:rPr>
          <w:sz w:val="28"/>
          <w:szCs w:val="28"/>
          <w:lang w:val="ru-RU"/>
        </w:rPr>
      </w:pPr>
      <w:r>
        <w:rPr>
          <w:sz w:val="28"/>
          <w:szCs w:val="28"/>
          <w:lang w:val="ru-RU"/>
        </w:rPr>
        <w:t xml:space="preserve">3.3. </w:t>
      </w:r>
      <w:r w:rsidR="00F64E7D" w:rsidRPr="00F64E7D">
        <w:rPr>
          <w:sz w:val="28"/>
          <w:szCs w:val="28"/>
          <w:lang w:val="ru-RU"/>
        </w:rPr>
        <w:t xml:space="preserve">Күнтізбелік </w:t>
      </w:r>
      <w:r>
        <w:rPr>
          <w:sz w:val="28"/>
          <w:szCs w:val="28"/>
          <w:lang w:val="ru-RU"/>
        </w:rPr>
        <w:t xml:space="preserve">         </w:t>
      </w:r>
      <w:r w:rsidR="00F64E7D" w:rsidRPr="00F64E7D">
        <w:rPr>
          <w:sz w:val="28"/>
          <w:szCs w:val="28"/>
          <w:lang w:val="ru-RU"/>
        </w:rPr>
        <w:t xml:space="preserve">жыл аяқталған </w:t>
      </w:r>
      <w:r>
        <w:rPr>
          <w:sz w:val="28"/>
          <w:szCs w:val="28"/>
          <w:lang w:val="ru-RU"/>
        </w:rPr>
        <w:t xml:space="preserve">   </w:t>
      </w:r>
      <w:r w:rsidR="00F64E7D" w:rsidRPr="00F64E7D">
        <w:rPr>
          <w:sz w:val="28"/>
          <w:szCs w:val="28"/>
          <w:lang w:val="ru-RU"/>
        </w:rPr>
        <w:t>с</w:t>
      </w:r>
      <w:r w:rsidR="00F64E7D">
        <w:rPr>
          <w:sz w:val="28"/>
          <w:szCs w:val="28"/>
          <w:lang w:val="ru-RU"/>
        </w:rPr>
        <w:t xml:space="preserve">оң </w:t>
      </w:r>
      <w:r>
        <w:rPr>
          <w:sz w:val="28"/>
          <w:szCs w:val="28"/>
          <w:lang w:val="ru-RU"/>
        </w:rPr>
        <w:t xml:space="preserve">  </w:t>
      </w:r>
      <w:r w:rsidR="00F64E7D">
        <w:rPr>
          <w:sz w:val="28"/>
          <w:szCs w:val="28"/>
          <w:lang w:val="ru-RU"/>
        </w:rPr>
        <w:t xml:space="preserve">диссертациялық </w:t>
      </w:r>
      <w:r>
        <w:rPr>
          <w:sz w:val="28"/>
          <w:szCs w:val="28"/>
          <w:lang w:val="ru-RU"/>
        </w:rPr>
        <w:t xml:space="preserve">   </w:t>
      </w:r>
      <w:r w:rsidR="00F64E7D">
        <w:rPr>
          <w:sz w:val="28"/>
          <w:szCs w:val="28"/>
          <w:lang w:val="ru-RU"/>
        </w:rPr>
        <w:t>кеңес осы</w:t>
      </w:r>
      <w:r>
        <w:rPr>
          <w:sz w:val="28"/>
          <w:szCs w:val="28"/>
          <w:lang w:val="ru-RU"/>
        </w:rPr>
        <w:t xml:space="preserve">     </w:t>
      </w:r>
      <w:r w:rsidR="00F64E7D">
        <w:rPr>
          <w:sz w:val="28"/>
          <w:szCs w:val="28"/>
          <w:lang w:val="ru-RU"/>
        </w:rPr>
        <w:t xml:space="preserve"> </w:t>
      </w:r>
      <w:r w:rsidR="00F64E7D" w:rsidRPr="00F64E7D">
        <w:rPr>
          <w:sz w:val="28"/>
          <w:szCs w:val="28"/>
          <w:lang w:val="ru-RU"/>
        </w:rPr>
        <w:t xml:space="preserve"> ережеге </w:t>
      </w:r>
      <w:hyperlink r:id="rId11" w:anchor="z159" w:history="1">
        <w:r w:rsidR="0064233B">
          <w:rPr>
            <w:sz w:val="28"/>
            <w:szCs w:val="28"/>
            <w:lang w:val="ru-RU"/>
          </w:rPr>
          <w:t>1</w:t>
        </w:r>
        <w:r w:rsidR="00F64E7D" w:rsidRPr="00F64E7D">
          <w:rPr>
            <w:sz w:val="28"/>
            <w:szCs w:val="28"/>
            <w:lang w:val="ru-RU"/>
          </w:rPr>
          <w:t>-қосымшаға</w:t>
        </w:r>
      </w:hyperlink>
      <w:r w:rsidR="00F64E7D" w:rsidRPr="00F64E7D">
        <w:rPr>
          <w:sz w:val="28"/>
          <w:szCs w:val="28"/>
          <w:lang w:val="ru-RU"/>
        </w:rPr>
        <w:t xml:space="preserve"> сәйкес нысан бойынша Комитетке диссертациялық кеңестің жұмысы туралы есеп береді.</w:t>
      </w:r>
    </w:p>
    <w:p w14:paraId="22F272FD" w14:textId="1AB115B8" w:rsidR="007A3F98" w:rsidRPr="007A3F98" w:rsidRDefault="007A3F98" w:rsidP="00A67748">
      <w:pPr>
        <w:spacing w:after="0" w:line="240" w:lineRule="auto"/>
        <w:ind w:firstLine="567"/>
        <w:jc w:val="both"/>
        <w:rPr>
          <w:sz w:val="28"/>
          <w:szCs w:val="28"/>
          <w:lang w:val="ru-RU"/>
        </w:rPr>
      </w:pPr>
      <w:r w:rsidRPr="003B16DA">
        <w:rPr>
          <w:sz w:val="28"/>
          <w:szCs w:val="28"/>
          <w:lang w:val="ru-RU"/>
        </w:rPr>
        <w:t>3</w:t>
      </w:r>
      <w:r>
        <w:rPr>
          <w:sz w:val="28"/>
          <w:szCs w:val="28"/>
          <w:lang w:val="ru-RU"/>
        </w:rPr>
        <w:t xml:space="preserve">.4. </w:t>
      </w:r>
      <w:r w:rsidRPr="007A3F98">
        <w:rPr>
          <w:sz w:val="28"/>
          <w:szCs w:val="28"/>
          <w:lang w:val="ru-RU"/>
        </w:rPr>
        <w:t xml:space="preserve">Диссертациялық кеңес докторанттың диссертациялық жұмыс бекітілген Дәрежелер беру қағидаларының </w:t>
      </w:r>
      <w:bookmarkStart w:id="8" w:name="OLE_LINK3"/>
      <w:r w:rsidRPr="007A3F98">
        <w:rPr>
          <w:sz w:val="28"/>
          <w:szCs w:val="28"/>
          <w:lang w:val="ru-RU"/>
        </w:rPr>
        <w:t xml:space="preserve">5-1-тармағының талаптарына сәйкес жарияланған мақалалар сериясы нысанында ұсынған диссертациясын қорғауды </w:t>
      </w:r>
      <w:bookmarkStart w:id="9" w:name="OLE_LINK2"/>
      <w:r w:rsidRPr="007A3F98">
        <w:rPr>
          <w:sz w:val="28"/>
          <w:szCs w:val="28"/>
          <w:lang w:val="ru-RU"/>
        </w:rPr>
        <w:t>өткізеді.</w:t>
      </w:r>
      <w:bookmarkEnd w:id="8"/>
      <w:bookmarkEnd w:id="9"/>
    </w:p>
    <w:p w14:paraId="63D8A55B" w14:textId="674F1DA9" w:rsidR="007A3F98" w:rsidRDefault="0076070E" w:rsidP="00A67748">
      <w:pPr>
        <w:spacing w:after="0" w:line="240" w:lineRule="auto"/>
        <w:ind w:firstLine="567"/>
        <w:jc w:val="both"/>
        <w:rPr>
          <w:sz w:val="28"/>
          <w:szCs w:val="28"/>
          <w:lang w:val="ru-RU"/>
        </w:rPr>
      </w:pPr>
      <w:r>
        <w:rPr>
          <w:sz w:val="28"/>
          <w:szCs w:val="28"/>
          <w:lang w:val="ru-RU"/>
        </w:rPr>
        <w:t xml:space="preserve">3.5. </w:t>
      </w:r>
      <w:r w:rsidRPr="0076070E">
        <w:rPr>
          <w:sz w:val="28"/>
          <w:szCs w:val="28"/>
          <w:lang w:val="ru-RU"/>
        </w:rPr>
        <w:t>Докторантураның білім беру бағдарламаларын толық меңгерген және диссертациялық жұмыстарды немесе дәрежелер беру қағидаларының талаптарына сәйкес орындалған мақалалар топтамасын ұсынған докторанттар диссертациялық жұмысты қорғауға жіберіледі.</w:t>
      </w:r>
    </w:p>
    <w:p w14:paraId="6BD51F51" w14:textId="77777777" w:rsidR="00561B79" w:rsidRPr="00561B79" w:rsidRDefault="00561B79" w:rsidP="00A67748">
      <w:pPr>
        <w:spacing w:after="0" w:line="240" w:lineRule="auto"/>
        <w:ind w:firstLine="567"/>
        <w:jc w:val="both"/>
        <w:rPr>
          <w:rFonts w:eastAsiaTheme="minorHAnsi"/>
          <w:sz w:val="28"/>
          <w:szCs w:val="28"/>
          <w:lang w:val="ru-RU"/>
        </w:rPr>
      </w:pPr>
      <w:r w:rsidRPr="00561B79">
        <w:rPr>
          <w:rFonts w:eastAsiaTheme="minorHAnsi"/>
          <w:sz w:val="28"/>
          <w:szCs w:val="28"/>
          <w:lang w:val="ru-RU"/>
        </w:rPr>
        <w:t>Дәрежелер беру қағидаларының 6-1-тармағының негізінде, Қазақстан Республикасы Білім және ғылым министрлігінің Білім және ғылым саласындағы сапаны қамтамасыз ету комитетімен келісу бойынша 2022 жылғы және одан кейінгі жылдардағы докторанттар үшін диссертацияны Web of Science (Clarivate Analytics) және/немесе Scopus дерекқорында қорғауға қабылдау кезінде индекстелетін журналдардағы жарияланымдар ғана ескеріледі. Elsevier немесе Clarivate Analytics баспа үйінің ресми интернет-ресурсына сәйкес индекстелуі тоқтатылған журналдардағы жарияланымдар есепке алынбайды.</w:t>
      </w:r>
    </w:p>
    <w:p w14:paraId="2759ACDA" w14:textId="043E9618" w:rsidR="002A3B0A" w:rsidRDefault="005F2108" w:rsidP="00A67748">
      <w:pPr>
        <w:spacing w:after="0" w:line="240" w:lineRule="auto"/>
        <w:ind w:firstLine="567"/>
        <w:jc w:val="both"/>
        <w:rPr>
          <w:sz w:val="28"/>
          <w:szCs w:val="28"/>
          <w:lang w:val="ru-RU"/>
        </w:rPr>
      </w:pPr>
      <w:bookmarkStart w:id="10" w:name="OLE_LINK5"/>
      <w:bookmarkStart w:id="11" w:name="OLE_LINK6"/>
      <w:bookmarkStart w:id="12" w:name="z102"/>
      <w:bookmarkEnd w:id="7"/>
      <w:r w:rsidRPr="005F2108">
        <w:rPr>
          <w:sz w:val="28"/>
          <w:szCs w:val="28"/>
          <w:lang w:val="ru-RU"/>
        </w:rPr>
        <w:t>Диссертация мақалалар сериясы нысанында қорғалған жағдайда қорғауға ұсынылатын мақалалар бір докторантқа есептеледі.</w:t>
      </w:r>
      <w:r>
        <w:rPr>
          <w:sz w:val="28"/>
          <w:szCs w:val="28"/>
          <w:lang w:val="ru-RU"/>
        </w:rPr>
        <w:t xml:space="preserve"> </w:t>
      </w:r>
      <w:r w:rsidRPr="005F2108">
        <w:rPr>
          <w:sz w:val="28"/>
          <w:szCs w:val="28"/>
          <w:lang w:val="ru-RU"/>
        </w:rPr>
        <w:t>Мақалалар түпнұсқалық ғылыми нәтижелерді қамтуы және диссертациялық зерттеудің бекітілген тақырыбы бойынша жариялануы тиіс.</w:t>
      </w:r>
    </w:p>
    <w:p w14:paraId="3648E589" w14:textId="026AC3A2" w:rsidR="002A3B0A" w:rsidRPr="008168E0" w:rsidRDefault="00CD148A" w:rsidP="00A67748">
      <w:pPr>
        <w:spacing w:after="0" w:line="240" w:lineRule="auto"/>
        <w:ind w:firstLine="567"/>
        <w:jc w:val="both"/>
        <w:rPr>
          <w:sz w:val="28"/>
          <w:szCs w:val="28"/>
          <w:lang w:val="ru-RU"/>
        </w:rPr>
      </w:pPr>
      <w:r w:rsidRPr="008168E0">
        <w:rPr>
          <w:rStyle w:val="markedcontent"/>
          <w:sz w:val="28"/>
          <w:szCs w:val="28"/>
          <w:lang w:val="ru-RU"/>
        </w:rPr>
        <w:t>3.6. Ғылыми ж</w:t>
      </w:r>
      <w:r w:rsidR="00212621">
        <w:rPr>
          <w:rStyle w:val="markedcontent"/>
          <w:sz w:val="28"/>
          <w:szCs w:val="28"/>
          <w:lang w:val="ru-RU"/>
        </w:rPr>
        <w:t xml:space="preserve">арияланымдарды Дәрежелерді беру қағидаларының </w:t>
      </w:r>
      <w:r w:rsidRPr="008168E0">
        <w:rPr>
          <w:rStyle w:val="markedcontent"/>
          <w:sz w:val="28"/>
          <w:szCs w:val="28"/>
          <w:lang w:val="ru-RU"/>
        </w:rPr>
        <w:t>сәйкестігіне тексеру үшін докторант келесі құжаттарды ҒКДАБ тапсырады:</w:t>
      </w:r>
    </w:p>
    <w:bookmarkEnd w:id="10"/>
    <w:bookmarkEnd w:id="11"/>
    <w:p w14:paraId="5C1911CB" w14:textId="6916764A" w:rsidR="00CD148A" w:rsidRPr="002424D1" w:rsidRDefault="008168E0" w:rsidP="00A67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lang w:val="kk-KZ" w:eastAsia="ru-RU"/>
        </w:rPr>
      </w:pPr>
      <w:r w:rsidRPr="008168E0">
        <w:rPr>
          <w:sz w:val="28"/>
          <w:szCs w:val="28"/>
          <w:lang w:val="kk-KZ" w:eastAsia="ru-RU"/>
        </w:rPr>
        <w:t xml:space="preserve">     </w:t>
      </w:r>
      <w:r>
        <w:rPr>
          <w:sz w:val="28"/>
          <w:szCs w:val="28"/>
          <w:lang w:val="kk-KZ" w:eastAsia="ru-RU"/>
        </w:rPr>
        <w:t xml:space="preserve">   - </w:t>
      </w:r>
      <w:r w:rsidR="00CD148A" w:rsidRPr="008168E0">
        <w:rPr>
          <w:sz w:val="28"/>
          <w:szCs w:val="28"/>
          <w:lang w:val="kk-KZ" w:eastAsia="ru-RU"/>
        </w:rPr>
        <w:t xml:space="preserve">Web of Science (Clarivate Analytics) мәліметтер базасындағы журналдарда импакт-факторлардың болуын растайтын және / немесе Scopus-тағы журналдарды </w:t>
      </w:r>
      <w:r w:rsidR="00CD148A" w:rsidRPr="008168E0">
        <w:rPr>
          <w:sz w:val="28"/>
          <w:szCs w:val="28"/>
          <w:lang w:val="kk-KZ" w:eastAsia="ru-RU"/>
        </w:rPr>
        <w:lastRenderedPageBreak/>
        <w:t>индекстейтін электронды және баспа түрінде жарияланған ғылыми жұмыстардың тізімі;</w:t>
      </w:r>
    </w:p>
    <w:p w14:paraId="2E137F1C" w14:textId="79210B82" w:rsidR="00CD148A" w:rsidRPr="002424D1" w:rsidRDefault="008168E0" w:rsidP="00A67748">
      <w:pPr>
        <w:spacing w:after="0" w:line="240" w:lineRule="auto"/>
        <w:ind w:firstLine="567"/>
        <w:jc w:val="both"/>
        <w:rPr>
          <w:rStyle w:val="markedcontent"/>
          <w:sz w:val="28"/>
          <w:szCs w:val="28"/>
          <w:lang w:val="kk-KZ"/>
        </w:rPr>
      </w:pPr>
      <w:r w:rsidRPr="002424D1">
        <w:rPr>
          <w:rStyle w:val="markedcontent"/>
          <w:sz w:val="28"/>
          <w:szCs w:val="28"/>
          <w:lang w:val="kk-KZ"/>
        </w:rPr>
        <w:t>- докторант оқыған жоғары оқу орнынан, диссертацияның тақырыбын және ғылыми кеңесшілерді бекіту туралы, диссертацияны қорғауға жіберу туралы бұйрықтарының көшірмелері;</w:t>
      </w:r>
    </w:p>
    <w:p w14:paraId="5447242A" w14:textId="77777777" w:rsidR="008168E0" w:rsidRPr="002424D1" w:rsidRDefault="008168E0" w:rsidP="00A67748">
      <w:pPr>
        <w:spacing w:after="0" w:line="240" w:lineRule="auto"/>
        <w:ind w:firstLine="567"/>
        <w:jc w:val="both"/>
        <w:rPr>
          <w:rStyle w:val="markedcontent"/>
          <w:sz w:val="28"/>
          <w:szCs w:val="28"/>
          <w:lang w:val="kk-KZ"/>
        </w:rPr>
      </w:pPr>
      <w:r w:rsidRPr="002424D1">
        <w:rPr>
          <w:rStyle w:val="markedcontent"/>
          <w:sz w:val="28"/>
          <w:szCs w:val="28"/>
          <w:lang w:val="kk-KZ"/>
        </w:rPr>
        <w:t>-докторантураның кәсіптік оқу бағдарламасын меңгергені туралы оқу орны бойынша расталған транскрипттің көшірмесі;</w:t>
      </w:r>
    </w:p>
    <w:p w14:paraId="27F72FFF" w14:textId="54DFC317" w:rsidR="00561B79" w:rsidRPr="002424D1" w:rsidRDefault="008168E0" w:rsidP="00A67748">
      <w:pPr>
        <w:spacing w:after="0" w:line="240" w:lineRule="auto"/>
        <w:ind w:firstLine="567"/>
        <w:jc w:val="both"/>
        <w:rPr>
          <w:sz w:val="28"/>
          <w:szCs w:val="28"/>
          <w:lang w:val="kk-KZ"/>
        </w:rPr>
      </w:pPr>
      <w:r w:rsidRPr="002424D1">
        <w:rPr>
          <w:rStyle w:val="markedcontent"/>
          <w:sz w:val="28"/>
          <w:szCs w:val="28"/>
          <w:lang w:val="kk-KZ"/>
        </w:rPr>
        <w:t>-жоғары және жоғары оқу орнынан кейінгі білім туралы дипломдардың қосымшалары мен көшірмелері.</w:t>
      </w:r>
    </w:p>
    <w:p w14:paraId="58884B74" w14:textId="77777777" w:rsidR="00350C14" w:rsidRDefault="002F54D4" w:rsidP="00A67748">
      <w:pPr>
        <w:spacing w:after="0" w:line="240" w:lineRule="auto"/>
        <w:ind w:firstLine="567"/>
        <w:jc w:val="both"/>
        <w:rPr>
          <w:rStyle w:val="markedcontent"/>
          <w:sz w:val="28"/>
          <w:szCs w:val="28"/>
          <w:lang w:val="kk-KZ"/>
        </w:rPr>
      </w:pPr>
      <w:r w:rsidRPr="002424D1">
        <w:rPr>
          <w:sz w:val="28"/>
          <w:szCs w:val="28"/>
          <w:lang w:val="kk-KZ"/>
        </w:rPr>
        <w:t xml:space="preserve">3.7. Қорғауға құжаттарды қабылдауға дейін докторант оқыған ЖОО ЖОО кафедрасының не құрылымдық бөлімшесінің ғылыми кеңесінің кеңейтілген отырысында (бұдан әрі – кеңейтілген отырыс) диссертацияны алдын ала талқылауды өткізеді.  </w:t>
      </w:r>
      <w:r w:rsidRPr="002424D1">
        <w:rPr>
          <w:rStyle w:val="markedcontent"/>
          <w:sz w:val="28"/>
          <w:szCs w:val="28"/>
          <w:lang w:val="kk-KZ"/>
        </w:rPr>
        <w:t>Бірлескен дайындық бағдарламасы аясында білім алған «Ғылым ордасы» ҒЗИ докторанттары профильді кафедра мен институттың біріккен отырысында талқылаудан өтеді.</w:t>
      </w:r>
      <w:r w:rsidR="0029066A" w:rsidRPr="002424D1">
        <w:rPr>
          <w:rStyle w:val="markedcontent"/>
          <w:sz w:val="28"/>
          <w:szCs w:val="28"/>
          <w:lang w:val="kk-KZ"/>
        </w:rPr>
        <w:t xml:space="preserve"> </w:t>
      </w:r>
    </w:p>
    <w:p w14:paraId="4A461278" w14:textId="74396150" w:rsidR="00BA35BE" w:rsidRDefault="00BA35BE" w:rsidP="00A67748">
      <w:pPr>
        <w:spacing w:after="0" w:line="240" w:lineRule="auto"/>
        <w:ind w:firstLine="567"/>
        <w:jc w:val="both"/>
        <w:rPr>
          <w:rStyle w:val="markedcontent"/>
          <w:sz w:val="28"/>
          <w:szCs w:val="28"/>
          <w:lang w:val="kk-KZ"/>
        </w:rPr>
      </w:pPr>
      <w:r w:rsidRPr="0062057E">
        <w:rPr>
          <w:rStyle w:val="markedcontent"/>
          <w:sz w:val="28"/>
          <w:szCs w:val="28"/>
          <w:lang w:val="kk-KZ"/>
        </w:rPr>
        <w:t>Сонымен қатар  оқу бітіргеннен  3 (үш) жыл өткен соң докторант   диссертациялық зерттеудің (research proposal) ғылыми негіздемесі қайта бекітілгеннен кейін ғана қорғауға ақылы түрде жіберіледі.</w:t>
      </w:r>
    </w:p>
    <w:p w14:paraId="7CA9EBF3" w14:textId="1D6F086C" w:rsidR="00DE390B" w:rsidRPr="002424D1" w:rsidRDefault="00DE390B" w:rsidP="00A67748">
      <w:pPr>
        <w:spacing w:after="0" w:line="240" w:lineRule="auto"/>
        <w:ind w:firstLine="567"/>
        <w:jc w:val="both"/>
        <w:rPr>
          <w:sz w:val="28"/>
          <w:szCs w:val="28"/>
          <w:lang w:val="kk-KZ"/>
        </w:rPr>
      </w:pPr>
      <w:r w:rsidRPr="002424D1">
        <w:rPr>
          <w:sz w:val="28"/>
          <w:szCs w:val="28"/>
          <w:lang w:val="kk-KZ"/>
        </w:rPr>
        <w:t xml:space="preserve">3.8. Кеңейтілген отырыс өткізуден 1 (бір) ай бұрын диссертация докторанттың ғылыми зерттеу саласы бойынша ғылыми дәрежесі (ғылым докторы, ғылым кандидаты,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бар 2 (екі) маманға рецензияға жолданады. </w:t>
      </w:r>
      <w:r w:rsidRPr="002424D1">
        <w:rPr>
          <w:rStyle w:val="markedcontent"/>
          <w:sz w:val="28"/>
          <w:szCs w:val="28"/>
          <w:lang w:val="kk-KZ"/>
        </w:rPr>
        <w:t>Сын пікір берушілер сын пікірді жазбаша түрде ұсынады. Бұл сын пікір келесі тармақтарды қамтуы тиіс: зерттеу тақырыбының өзектілігі, ғылыминәтижелері, олардың негізділігі мен жаңалығы, ғылыми нәтижелердің тәжірибелік және теориялық маңыздылығы, олардың нақтылық дәрежесі, докторанттың ғылыми нәтижелерді алуға жеке қатысуы, қорғауғашығарылатын ережелердің дәлелденуі, диссертация материалдарының баспасөзде жариялануының толықтығы, ескертулер мен ұсыныстар. Сын пікір докторантқа кафедра отырысына дейін 5 (бес) жұмыс күнінен кешіктірмей беріледі.</w:t>
      </w:r>
    </w:p>
    <w:p w14:paraId="16302FCB" w14:textId="1C622B98" w:rsidR="00DE390B" w:rsidRPr="002424D1" w:rsidRDefault="00DE390B" w:rsidP="00A67748">
      <w:pPr>
        <w:spacing w:after="0" w:line="240" w:lineRule="auto"/>
        <w:ind w:firstLine="567"/>
        <w:jc w:val="both"/>
        <w:rPr>
          <w:sz w:val="28"/>
          <w:szCs w:val="28"/>
          <w:lang w:val="kk-KZ" w:eastAsia="ru-RU"/>
        </w:rPr>
      </w:pPr>
      <w:r w:rsidRPr="002424D1">
        <w:rPr>
          <w:sz w:val="28"/>
          <w:szCs w:val="28"/>
          <w:lang w:val="kk-KZ" w:eastAsia="ru-RU"/>
        </w:rPr>
        <w:t>3.9. Кеңейтілген отырысқа кафедра мүшелерінің кемінде 2/3-сі (үштен екісі), рецензенттер, құрылымдық бөлімшенің ғылыми немесе академиялық кеңесінің мүшелері, ғылыми консультанттар, сондай-ақ ЖОО-ның аралас (мәндес) кафедраларының және (немесе) құрылымдық бөлімшелерінің, ғылыми және басқа да ұйымдардың өкілдері, практик мамандар (қолданбалы сипаттағы диссертациялар үшін) қатысады.       Отырыста консультанттар болмаған жағдайда, олардың докторанттың диссертациясы бойынша пікірін ЖОО кафедрасының немесе құрылымдық бөлімшесінің басшысы не оның орынбасары оқиды.</w:t>
      </w:r>
    </w:p>
    <w:p w14:paraId="2B89DE9C" w14:textId="77777777" w:rsidR="00B3386F" w:rsidRPr="002424D1" w:rsidRDefault="00837E0B" w:rsidP="00A67748">
      <w:pPr>
        <w:spacing w:after="0" w:line="240" w:lineRule="auto"/>
        <w:ind w:firstLine="567"/>
        <w:jc w:val="both"/>
        <w:rPr>
          <w:sz w:val="28"/>
          <w:szCs w:val="28"/>
          <w:lang w:val="kk-KZ"/>
        </w:rPr>
      </w:pPr>
      <w:bookmarkStart w:id="13" w:name="z104"/>
      <w:bookmarkEnd w:id="12"/>
      <w:r w:rsidRPr="002424D1">
        <w:rPr>
          <w:sz w:val="28"/>
          <w:szCs w:val="28"/>
          <w:lang w:val="kk-KZ"/>
        </w:rPr>
        <w:lastRenderedPageBreak/>
        <w:t xml:space="preserve">3.10. </w:t>
      </w:r>
      <w:r w:rsidR="00FC4DFD" w:rsidRPr="002424D1">
        <w:rPr>
          <w:sz w:val="28"/>
          <w:szCs w:val="28"/>
          <w:lang w:val="kk-KZ"/>
        </w:rPr>
        <w:t> </w:t>
      </w:r>
      <w:r w:rsidRPr="002424D1">
        <w:rPr>
          <w:sz w:val="28"/>
          <w:szCs w:val="28"/>
          <w:lang w:val="kk-KZ"/>
        </w:rPr>
        <w:t>Диссертацияны орындау орны бойынша кафедра отырысында талқылау келесілерді қамтиды:</w:t>
      </w:r>
    </w:p>
    <w:p w14:paraId="6EBAD969" w14:textId="77777777" w:rsidR="00B3386F" w:rsidRPr="002424D1" w:rsidRDefault="00837E0B" w:rsidP="00A67748">
      <w:pPr>
        <w:spacing w:after="0" w:line="240" w:lineRule="auto"/>
        <w:ind w:firstLine="567"/>
        <w:jc w:val="both"/>
        <w:rPr>
          <w:sz w:val="28"/>
          <w:szCs w:val="28"/>
          <w:lang w:val="kk-KZ"/>
        </w:rPr>
      </w:pPr>
      <w:r w:rsidRPr="002424D1">
        <w:rPr>
          <w:sz w:val="28"/>
          <w:szCs w:val="28"/>
          <w:lang w:val="kk-KZ"/>
        </w:rPr>
        <w:t>-кафедра отырысы төрағасының сөз сөйлеуі (диссертациялық зерттеу тақырыбының бекітілген күнін және ғылыми кеңесшілерді, докторантура бағдарламасы шеңберінде ғылыми тағылымдаманың мерзімі мен орнын, диссертация материалдарының баспасөзде жариялануының толықтығын баяндайды);</w:t>
      </w:r>
    </w:p>
    <w:p w14:paraId="00818A7F" w14:textId="77777777" w:rsidR="00B3386F" w:rsidRPr="002424D1" w:rsidRDefault="00837E0B" w:rsidP="00A67748">
      <w:pPr>
        <w:spacing w:after="0" w:line="240" w:lineRule="auto"/>
        <w:ind w:firstLine="567"/>
        <w:jc w:val="both"/>
        <w:rPr>
          <w:sz w:val="28"/>
          <w:szCs w:val="28"/>
          <w:lang w:val="kk-KZ"/>
        </w:rPr>
      </w:pPr>
      <w:r w:rsidRPr="002424D1">
        <w:rPr>
          <w:sz w:val="28"/>
          <w:szCs w:val="28"/>
          <w:lang w:val="kk-KZ"/>
        </w:rPr>
        <w:t>-докторанттың сөз сөйлеуі;</w:t>
      </w:r>
    </w:p>
    <w:p w14:paraId="2A74BCAB" w14:textId="77777777" w:rsidR="00B3386F" w:rsidRPr="002424D1" w:rsidRDefault="00837E0B" w:rsidP="00A67748">
      <w:pPr>
        <w:spacing w:after="0" w:line="240" w:lineRule="auto"/>
        <w:ind w:firstLine="567"/>
        <w:jc w:val="both"/>
        <w:rPr>
          <w:sz w:val="28"/>
          <w:szCs w:val="28"/>
          <w:lang w:val="kk-KZ"/>
        </w:rPr>
      </w:pPr>
      <w:r w:rsidRPr="002424D1">
        <w:rPr>
          <w:sz w:val="28"/>
          <w:szCs w:val="28"/>
          <w:lang w:val="kk-KZ"/>
        </w:rPr>
        <w:t xml:space="preserve">-кафедра отырысына қатысушылардың сұрақтары </w:t>
      </w:r>
    </w:p>
    <w:p w14:paraId="7AFAB3E4" w14:textId="77777777" w:rsidR="00B3386F" w:rsidRPr="00822D75" w:rsidRDefault="00837E0B" w:rsidP="00A67748">
      <w:pPr>
        <w:spacing w:after="0" w:line="240" w:lineRule="auto"/>
        <w:ind w:firstLine="567"/>
        <w:jc w:val="both"/>
        <w:rPr>
          <w:sz w:val="28"/>
          <w:szCs w:val="28"/>
          <w:lang w:val="kk-KZ"/>
        </w:rPr>
      </w:pPr>
      <w:r w:rsidRPr="00822D75">
        <w:rPr>
          <w:sz w:val="28"/>
          <w:szCs w:val="28"/>
          <w:lang w:val="kk-KZ"/>
        </w:rPr>
        <w:t>-докторанттың жауаптары;</w:t>
      </w:r>
    </w:p>
    <w:p w14:paraId="71667DB7" w14:textId="7ED42943" w:rsidR="00B3386F" w:rsidRPr="00822D75" w:rsidRDefault="00837E0B" w:rsidP="00A67748">
      <w:pPr>
        <w:spacing w:after="0" w:line="240" w:lineRule="auto"/>
        <w:ind w:firstLine="567"/>
        <w:jc w:val="both"/>
        <w:rPr>
          <w:sz w:val="28"/>
          <w:szCs w:val="28"/>
          <w:lang w:val="kk-KZ"/>
        </w:rPr>
      </w:pPr>
      <w:r w:rsidRPr="00822D75">
        <w:rPr>
          <w:sz w:val="28"/>
          <w:szCs w:val="28"/>
          <w:lang w:val="kk-KZ"/>
        </w:rPr>
        <w:t>-ғылыми кеңісшінің сөз сөйлеуі, шетелдік кеңесші болмаған жағдайда оның пікірін жариялау;-сын пікір берушілердің сөзі;</w:t>
      </w:r>
    </w:p>
    <w:p w14:paraId="6CF62B0B" w14:textId="77777777" w:rsidR="00B3386F" w:rsidRPr="00822D75" w:rsidRDefault="00837E0B" w:rsidP="00A67748">
      <w:pPr>
        <w:spacing w:after="0" w:line="240" w:lineRule="auto"/>
        <w:ind w:firstLine="567"/>
        <w:jc w:val="both"/>
        <w:rPr>
          <w:sz w:val="28"/>
          <w:szCs w:val="28"/>
          <w:lang w:val="kk-KZ"/>
        </w:rPr>
      </w:pPr>
      <w:r w:rsidRPr="00822D75">
        <w:rPr>
          <w:sz w:val="28"/>
          <w:szCs w:val="28"/>
          <w:lang w:val="kk-KZ"/>
        </w:rPr>
        <w:t>-сын пікір берушілердің ескертулеріне докторанттың жауаптары және олардың ескертулері мен ұсыныстары бойынша қорытындылар;</w:t>
      </w:r>
    </w:p>
    <w:p w14:paraId="2C3FDDDC" w14:textId="77777777" w:rsidR="00B3386F" w:rsidRPr="00822D75" w:rsidRDefault="00837E0B" w:rsidP="00A67748">
      <w:pPr>
        <w:spacing w:after="0" w:line="240" w:lineRule="auto"/>
        <w:ind w:firstLine="567"/>
        <w:jc w:val="both"/>
        <w:rPr>
          <w:sz w:val="28"/>
          <w:szCs w:val="28"/>
          <w:lang w:val="kk-KZ"/>
        </w:rPr>
      </w:pPr>
      <w:r w:rsidRPr="00822D75">
        <w:rPr>
          <w:sz w:val="28"/>
          <w:szCs w:val="28"/>
          <w:lang w:val="kk-KZ"/>
        </w:rPr>
        <w:t>-кафедра отырысына қатысушылардың пікірталасы;</w:t>
      </w:r>
    </w:p>
    <w:p w14:paraId="5F070DE7" w14:textId="292F17C4" w:rsidR="00DF042A" w:rsidRPr="00822D75" w:rsidRDefault="00837E0B" w:rsidP="00A67748">
      <w:pPr>
        <w:spacing w:after="0" w:line="240" w:lineRule="auto"/>
        <w:ind w:firstLine="567"/>
        <w:jc w:val="both"/>
        <w:rPr>
          <w:sz w:val="28"/>
          <w:szCs w:val="28"/>
          <w:lang w:val="kk-KZ"/>
        </w:rPr>
      </w:pPr>
      <w:r w:rsidRPr="00822D75">
        <w:rPr>
          <w:sz w:val="28"/>
          <w:szCs w:val="28"/>
          <w:lang w:val="kk-KZ"/>
        </w:rPr>
        <w:t>-қорытындыны қабылдау ашық дауыс беру арқылы, жай көпшілік дауыспен жүзеге асырылады.</w:t>
      </w:r>
    </w:p>
    <w:p w14:paraId="75A09C62" w14:textId="0DEB4F84" w:rsidR="00343727" w:rsidRDefault="001F3BC6" w:rsidP="00A67748">
      <w:pPr>
        <w:spacing w:after="0" w:line="240" w:lineRule="auto"/>
        <w:ind w:firstLine="567"/>
        <w:jc w:val="both"/>
        <w:rPr>
          <w:sz w:val="28"/>
          <w:szCs w:val="28"/>
          <w:lang w:val="kk-KZ" w:eastAsia="ru-RU"/>
        </w:rPr>
      </w:pPr>
      <w:bookmarkStart w:id="14" w:name="z106"/>
      <w:bookmarkEnd w:id="13"/>
      <w:r w:rsidRPr="00822D75">
        <w:rPr>
          <w:sz w:val="28"/>
          <w:szCs w:val="28"/>
          <w:lang w:val="kk-KZ" w:eastAsia="ru-RU"/>
        </w:rPr>
        <w:t>3.11. Диссертация бойынша қор</w:t>
      </w:r>
      <w:r w:rsidR="00E743B1">
        <w:rPr>
          <w:sz w:val="28"/>
          <w:szCs w:val="28"/>
          <w:lang w:val="kk-KZ" w:eastAsia="ru-RU"/>
        </w:rPr>
        <w:t>ы</w:t>
      </w:r>
      <w:r w:rsidRPr="00822D75">
        <w:rPr>
          <w:sz w:val="28"/>
          <w:szCs w:val="28"/>
          <w:lang w:val="kk-KZ" w:eastAsia="ru-RU"/>
        </w:rPr>
        <w:t>тынды қорғауға ұсыну немесе  ұсынбау кафедраның кеңейтілген отырысында және (немесе) құрылымдық бөлімшенің кеңейтілген отырысының хаттамасынан көшірме түрінде ресімделеді, отырыс төрағасы қол қояды, ғылыми кадрларды даярлау және аттестаттау басқармасының басшысы куәландырады және жетекшілік ететін проректор бекітеді.</w:t>
      </w:r>
      <w:r w:rsidRPr="001F3BC6">
        <w:rPr>
          <w:sz w:val="28"/>
          <w:szCs w:val="28"/>
          <w:lang w:val="kk-KZ" w:eastAsia="ru-RU"/>
        </w:rPr>
        <w:t xml:space="preserve"> </w:t>
      </w:r>
      <w:r w:rsidR="00343727" w:rsidRPr="00343727">
        <w:rPr>
          <w:sz w:val="28"/>
          <w:szCs w:val="28"/>
          <w:lang w:val="kk-KZ" w:eastAsia="ru-RU"/>
        </w:rPr>
        <w:t>Қорытындыда мыналар болуы керек: зерттеу тақырыбының өзектілігі, ғылыми нәтижелер, олардың негізділігі мен жаңалығы, ғылыми нәтижелердің практикалық және теориялық маңыздылығы, олардың сенімділік дәрежесі, докторанттың ғылыми нәтижелерге жеке қатысуы, қорғалатын ережелердің дәлелділігі, диссертацияның мате</w:t>
      </w:r>
      <w:r w:rsidR="00343727">
        <w:rPr>
          <w:sz w:val="28"/>
          <w:szCs w:val="28"/>
          <w:lang w:val="kk-KZ" w:eastAsia="ru-RU"/>
        </w:rPr>
        <w:t xml:space="preserve">риалдарын ғылыми басылымдарда </w:t>
      </w:r>
      <w:r w:rsidR="00343727" w:rsidRPr="00343727">
        <w:rPr>
          <w:sz w:val="28"/>
          <w:szCs w:val="28"/>
          <w:lang w:val="kk-KZ" w:eastAsia="ru-RU"/>
        </w:rPr>
        <w:t xml:space="preserve"> талаптары</w:t>
      </w:r>
      <w:r w:rsidR="00343727">
        <w:rPr>
          <w:sz w:val="28"/>
          <w:szCs w:val="28"/>
          <w:lang w:val="kk-KZ" w:eastAsia="ru-RU"/>
        </w:rPr>
        <w:t>на сәйкес жариялаудың толықтығы</w:t>
      </w:r>
      <w:r w:rsidR="00343727" w:rsidRPr="00343727">
        <w:rPr>
          <w:sz w:val="28"/>
          <w:szCs w:val="28"/>
          <w:lang w:val="kk-KZ" w:eastAsia="ru-RU"/>
        </w:rPr>
        <w:t xml:space="preserve"> Дәрежелер берудің 6 ережесі (егер диссертация диссертациялық жұмыс түрінде берілсе), заңсыз қарыз алулардың, ескертулер мен ұсыныстардың, қорғау туралы ұсыныс немесе ұсыныс туралы тұжырымның болуы.</w:t>
      </w:r>
    </w:p>
    <w:p w14:paraId="5967754C" w14:textId="622E6D63" w:rsidR="001F3BC6" w:rsidRPr="00190D81" w:rsidRDefault="00190D81" w:rsidP="00A67748">
      <w:pPr>
        <w:widowControl w:val="0"/>
        <w:autoSpaceDE w:val="0"/>
        <w:autoSpaceDN w:val="0"/>
        <w:adjustRightInd w:val="0"/>
        <w:spacing w:after="0" w:line="240" w:lineRule="auto"/>
        <w:ind w:firstLine="567"/>
        <w:jc w:val="both"/>
        <w:rPr>
          <w:rStyle w:val="markedcontent"/>
          <w:sz w:val="28"/>
          <w:szCs w:val="28"/>
          <w:lang w:val="kk-KZ"/>
        </w:rPr>
      </w:pPr>
      <w:r w:rsidRPr="00190D81">
        <w:rPr>
          <w:rStyle w:val="markedcontent"/>
          <w:sz w:val="28"/>
          <w:szCs w:val="28"/>
          <w:lang w:val="kk-KZ"/>
        </w:rPr>
        <w:t>3.12. Кафедраның және (немесе) құрылымдық бөлімшенің кеңейтілген отырысының оң шешімін алғаннан кейін докторант ЖОО ректорына қай диссертациялық кеңесте қорғауды таңдау туралы өтініш береді. Егер докторант басқа ЖОО-ны диссертациялық кеңес таңдағанжағдайдадокторант осы диссертациялық кеңестің талаптарына сәйкес құжаттар пакетін қалыптастырады,</w:t>
      </w:r>
      <w:r w:rsidR="00E743B1">
        <w:rPr>
          <w:rStyle w:val="markedcontent"/>
          <w:sz w:val="28"/>
          <w:szCs w:val="28"/>
          <w:lang w:val="kk-KZ"/>
        </w:rPr>
        <w:t xml:space="preserve"> </w:t>
      </w:r>
      <w:r w:rsidRPr="00190D81">
        <w:rPr>
          <w:rStyle w:val="markedcontent"/>
          <w:sz w:val="28"/>
          <w:szCs w:val="28"/>
          <w:lang w:val="kk-KZ"/>
        </w:rPr>
        <w:t>10 (он) жұмыс күні ішіндеуниверситеттің бланкісінде</w:t>
      </w:r>
      <w:r w:rsidR="00E743B1">
        <w:rPr>
          <w:rStyle w:val="markedcontent"/>
          <w:sz w:val="28"/>
          <w:szCs w:val="28"/>
          <w:lang w:val="kk-KZ"/>
        </w:rPr>
        <w:t xml:space="preserve"> </w:t>
      </w:r>
      <w:r w:rsidRPr="00190D81">
        <w:rPr>
          <w:rStyle w:val="markedcontent"/>
          <w:sz w:val="28"/>
          <w:szCs w:val="28"/>
          <w:lang w:val="kk-KZ"/>
        </w:rPr>
        <w:t>шығарылған жетекшілік проректордың қолымен іліспе хатпен диссертациялық кеңеске жолдайды</w:t>
      </w:r>
      <w:r>
        <w:rPr>
          <w:rStyle w:val="markedcontent"/>
          <w:sz w:val="28"/>
          <w:szCs w:val="28"/>
          <w:lang w:val="kk-KZ"/>
        </w:rPr>
        <w:t>.</w:t>
      </w:r>
    </w:p>
    <w:p w14:paraId="710BC903" w14:textId="22729AF4" w:rsidR="001F3BC6" w:rsidRPr="002143B6" w:rsidRDefault="002143B6" w:rsidP="00A67748">
      <w:pPr>
        <w:widowControl w:val="0"/>
        <w:autoSpaceDE w:val="0"/>
        <w:autoSpaceDN w:val="0"/>
        <w:adjustRightInd w:val="0"/>
        <w:spacing w:after="0" w:line="240" w:lineRule="auto"/>
        <w:ind w:firstLine="567"/>
        <w:jc w:val="both"/>
        <w:rPr>
          <w:rFonts w:eastAsiaTheme="minorEastAsia"/>
          <w:sz w:val="28"/>
          <w:szCs w:val="28"/>
          <w:lang w:val="kk-KZ" w:eastAsia="ko-KR"/>
        </w:rPr>
      </w:pPr>
      <w:r w:rsidRPr="002143B6">
        <w:rPr>
          <w:rStyle w:val="markedcontent"/>
          <w:sz w:val="28"/>
          <w:szCs w:val="28"/>
          <w:lang w:val="kk-KZ"/>
        </w:rPr>
        <w:t>3.13. ҚазҰУ диссертациялық кеңеске мынадай құжаттар тапсырылады:</w:t>
      </w:r>
    </w:p>
    <w:p w14:paraId="27478957" w14:textId="638E1460" w:rsidR="002143B6" w:rsidRDefault="002143B6" w:rsidP="00A67748">
      <w:pPr>
        <w:spacing w:after="0" w:line="240" w:lineRule="auto"/>
        <w:ind w:firstLine="567"/>
        <w:jc w:val="both"/>
        <w:rPr>
          <w:sz w:val="28"/>
          <w:szCs w:val="28"/>
          <w:lang w:val="kk-KZ" w:eastAsia="ru-RU"/>
        </w:rPr>
      </w:pPr>
      <w:r w:rsidRPr="002143B6">
        <w:rPr>
          <w:sz w:val="28"/>
          <w:szCs w:val="28"/>
          <w:lang w:val="kk-KZ" w:eastAsia="ru-RU"/>
        </w:rPr>
        <w:t>- отандық және шетелдік ғылыми консультанттардың пікірлері (ӘАОО-лар үшін отандық консультанттардың пікірлері);</w:t>
      </w:r>
    </w:p>
    <w:p w14:paraId="5C1F6322" w14:textId="77777777" w:rsidR="00621658" w:rsidRPr="002143B6" w:rsidRDefault="00621658" w:rsidP="00A67748">
      <w:pPr>
        <w:spacing w:after="0" w:line="240" w:lineRule="auto"/>
        <w:ind w:firstLine="567"/>
        <w:jc w:val="both"/>
        <w:rPr>
          <w:sz w:val="28"/>
          <w:szCs w:val="28"/>
          <w:lang w:val="kk-KZ" w:eastAsia="ru-RU"/>
        </w:rPr>
      </w:pPr>
    </w:p>
    <w:p w14:paraId="7E6C88D2" w14:textId="560A23BA" w:rsidR="002143B6" w:rsidRPr="002143B6" w:rsidRDefault="002143B6" w:rsidP="00A67748">
      <w:pPr>
        <w:spacing w:after="0" w:line="240" w:lineRule="auto"/>
        <w:ind w:firstLine="567"/>
        <w:jc w:val="both"/>
        <w:rPr>
          <w:sz w:val="28"/>
          <w:szCs w:val="28"/>
          <w:lang w:val="kk-KZ" w:eastAsia="ru-RU"/>
        </w:rPr>
      </w:pPr>
      <w:r w:rsidRPr="002143B6">
        <w:rPr>
          <w:sz w:val="28"/>
          <w:szCs w:val="28"/>
          <w:lang w:val="kk-KZ" w:eastAsia="ru-RU"/>
        </w:rPr>
        <w:lastRenderedPageBreak/>
        <w:t>- кеңейтілген отырыстың оң қорытындысы;</w:t>
      </w:r>
    </w:p>
    <w:p w14:paraId="24C9E5AA" w14:textId="44AB0B32" w:rsidR="002143B6" w:rsidRPr="002143B6" w:rsidRDefault="002143B6" w:rsidP="00A67748">
      <w:pPr>
        <w:spacing w:after="0" w:line="240" w:lineRule="auto"/>
        <w:ind w:firstLine="567"/>
        <w:jc w:val="both"/>
        <w:rPr>
          <w:sz w:val="28"/>
          <w:szCs w:val="28"/>
          <w:lang w:val="kk-KZ" w:eastAsia="ru-RU"/>
        </w:rPr>
      </w:pPr>
      <w:r w:rsidRPr="002143B6">
        <w:rPr>
          <w:sz w:val="28"/>
          <w:szCs w:val="28"/>
          <w:lang w:val="kk-KZ" w:eastAsia="ru-RU"/>
        </w:rPr>
        <w:t>- берік түптелген және электронды тасымалдағыштағы диссертациялық жұмыс (егер диссертация диссертациялық жұмыс түрінде қорғалатын болса);</w:t>
      </w:r>
    </w:p>
    <w:p w14:paraId="707C6A85" w14:textId="5F14CF11" w:rsidR="002143B6" w:rsidRPr="002143B6" w:rsidRDefault="002143B6" w:rsidP="00A67748">
      <w:pPr>
        <w:spacing w:after="0" w:line="240" w:lineRule="auto"/>
        <w:ind w:firstLine="567"/>
        <w:jc w:val="both"/>
        <w:rPr>
          <w:sz w:val="28"/>
          <w:szCs w:val="28"/>
          <w:lang w:val="kk-KZ" w:eastAsia="ru-RU"/>
        </w:rPr>
      </w:pPr>
      <w:r w:rsidRPr="002143B6">
        <w:rPr>
          <w:sz w:val="28"/>
          <w:szCs w:val="28"/>
          <w:lang w:val="kk-KZ" w:eastAsia="ru-RU"/>
        </w:rPr>
        <w:t>- ғылыми еңбектердің тізімі және олардың көшірмелері;</w:t>
      </w:r>
    </w:p>
    <w:p w14:paraId="700F6042" w14:textId="284EF5A4" w:rsidR="002143B6" w:rsidRPr="002143B6" w:rsidRDefault="002143B6" w:rsidP="00A67748">
      <w:pPr>
        <w:spacing w:after="0" w:line="240" w:lineRule="auto"/>
        <w:ind w:firstLine="567"/>
        <w:jc w:val="both"/>
        <w:rPr>
          <w:sz w:val="28"/>
          <w:szCs w:val="28"/>
          <w:lang w:val="kk-KZ" w:eastAsia="ru-RU"/>
        </w:rPr>
      </w:pPr>
      <w:r w:rsidRPr="002143B6">
        <w:rPr>
          <w:sz w:val="28"/>
          <w:szCs w:val="28"/>
          <w:lang w:val="kk-KZ" w:eastAsia="ru-RU"/>
        </w:rPr>
        <w:t>- докторант оқыған ЖОО-ның Этикалық комиссиясының зерттеу объектілерінің (жанды табиғат пен тіршілік ортасының объектілері) құқықтарын, қауіпсіздігі мен саулығын қорғауды қоса алғанда, ғылыми-зерттеу нәтижелерін жоспарлау, бағалау, іріктеу, жүргізу және тарату процесіндегі бұзушылықтардың болмауы туралы қорытындысы.</w:t>
      </w:r>
    </w:p>
    <w:p w14:paraId="18ECAC34" w14:textId="2CE3C1AC" w:rsidR="002143B6" w:rsidRPr="002143B6" w:rsidRDefault="002143B6" w:rsidP="00A67748">
      <w:pPr>
        <w:spacing w:after="0" w:line="240" w:lineRule="auto"/>
        <w:ind w:firstLine="567"/>
        <w:jc w:val="both"/>
        <w:rPr>
          <w:sz w:val="28"/>
          <w:szCs w:val="28"/>
          <w:lang w:val="kk-KZ" w:eastAsia="ru-RU"/>
        </w:rPr>
      </w:pPr>
      <w:r w:rsidRPr="002143B6">
        <w:rPr>
          <w:sz w:val="28"/>
          <w:szCs w:val="28"/>
          <w:lang w:val="kk-KZ" w:eastAsia="ru-RU"/>
        </w:rPr>
        <w:t>Диссертациялық жұмыс қазақ немесе орыс немесе ағылшын тілдерінде ұсынылады.</w:t>
      </w:r>
    </w:p>
    <w:p w14:paraId="4A9713D7" w14:textId="41C0606E" w:rsidR="002143B6" w:rsidRPr="002143B6" w:rsidRDefault="002143B6" w:rsidP="00A67748">
      <w:pPr>
        <w:spacing w:after="0" w:line="240" w:lineRule="auto"/>
        <w:ind w:firstLine="567"/>
        <w:jc w:val="both"/>
        <w:rPr>
          <w:sz w:val="28"/>
          <w:szCs w:val="28"/>
          <w:lang w:val="kk-KZ" w:eastAsia="ru-RU"/>
        </w:rPr>
      </w:pPr>
      <w:r w:rsidRPr="002143B6">
        <w:rPr>
          <w:sz w:val="28"/>
          <w:szCs w:val="28"/>
          <w:lang w:val="kk-KZ" w:eastAsia="ru-RU"/>
        </w:rPr>
        <w:t>Осы тармақта көрсетілген құжаттарды тіркеуді диссертациялық кеңестің ғалым хатшысы жүзеге асырады және оларды 2 (екі) жұмыс күнінен аспайтын мерзімде диссертациялық кеңеске ұсынады.</w:t>
      </w:r>
    </w:p>
    <w:p w14:paraId="20E10DDA" w14:textId="4865054D" w:rsidR="002143B6" w:rsidRPr="002143B6" w:rsidRDefault="002143B6" w:rsidP="00A67748">
      <w:pPr>
        <w:spacing w:after="0" w:line="240" w:lineRule="auto"/>
        <w:ind w:firstLine="567"/>
        <w:jc w:val="both"/>
        <w:rPr>
          <w:sz w:val="28"/>
          <w:szCs w:val="28"/>
          <w:lang w:val="kk-KZ" w:eastAsia="ru-RU"/>
        </w:rPr>
      </w:pPr>
      <w:r w:rsidRPr="002143B6">
        <w:rPr>
          <w:sz w:val="28"/>
          <w:szCs w:val="28"/>
          <w:lang w:val="kk-KZ" w:eastAsia="ru-RU"/>
        </w:rPr>
        <w:t xml:space="preserve">Диссертацияны қорғауға қабылдау жөніндегі диссертациялық кеңестің отырысында </w:t>
      </w:r>
      <w:r w:rsidR="00193D42">
        <w:rPr>
          <w:sz w:val="28"/>
          <w:szCs w:val="28"/>
          <w:lang w:val="kk-KZ" w:eastAsia="ru-RU"/>
        </w:rPr>
        <w:t>кеңестің тұрақты құрамы осы  ереженің 2.6</w:t>
      </w:r>
      <w:r w:rsidRPr="002143B6">
        <w:rPr>
          <w:sz w:val="28"/>
          <w:szCs w:val="28"/>
          <w:lang w:val="kk-KZ" w:eastAsia="ru-RU"/>
        </w:rPr>
        <w:t>-тармағының талаптарына сәйкес диссертациялық кеңестің уақытша мүшелерін тағайындайды.</w:t>
      </w:r>
    </w:p>
    <w:p w14:paraId="21B650E8" w14:textId="77777777" w:rsidR="00445FEE" w:rsidRDefault="00A317EE" w:rsidP="00A67748">
      <w:pPr>
        <w:widowControl w:val="0"/>
        <w:autoSpaceDE w:val="0"/>
        <w:autoSpaceDN w:val="0"/>
        <w:adjustRightInd w:val="0"/>
        <w:spacing w:after="0" w:line="240" w:lineRule="auto"/>
        <w:ind w:firstLine="567"/>
        <w:jc w:val="both"/>
        <w:rPr>
          <w:sz w:val="28"/>
          <w:szCs w:val="28"/>
          <w:lang w:val="kk-KZ"/>
        </w:rPr>
      </w:pPr>
      <w:r w:rsidRPr="00A317EE">
        <w:rPr>
          <w:sz w:val="28"/>
          <w:szCs w:val="28"/>
          <w:lang w:val="kk-KZ"/>
        </w:rPr>
        <w:t xml:space="preserve">3.14. Құжаттар қабылданған күннен бастап 10 (он) жұмыс күнінен кешіктірмей диссертациялық кеңес диссертацияны қорғау күнін белгілейді және ғылыми дәрежесі (ғылым докторы, ғылым кандидаты,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бар және докторанттың зерттеу саласы бойынша кемінде 5 (бес) ғылыми мақаласы бар екі ресми рецензентті тағайындайды және жоғары оқу орындарының, ғылыми және (немесе) басқа да ұйымдардың өкілдері болып табылатын жеке және заңды тұлғалар жатады. </w:t>
      </w:r>
    </w:p>
    <w:p w14:paraId="50A67131" w14:textId="6F17D471" w:rsidR="00445FEE" w:rsidRPr="00445FEE" w:rsidRDefault="00445FEE" w:rsidP="00A67748">
      <w:pPr>
        <w:widowControl w:val="0"/>
        <w:autoSpaceDE w:val="0"/>
        <w:autoSpaceDN w:val="0"/>
        <w:adjustRightInd w:val="0"/>
        <w:spacing w:after="0" w:line="240" w:lineRule="auto"/>
        <w:ind w:firstLine="567"/>
        <w:jc w:val="both"/>
        <w:rPr>
          <w:sz w:val="28"/>
          <w:szCs w:val="28"/>
          <w:lang w:val="kk-KZ"/>
        </w:rPr>
      </w:pPr>
      <w:r w:rsidRPr="00445FEE">
        <w:rPr>
          <w:sz w:val="28"/>
          <w:szCs w:val="28"/>
          <w:lang w:val="kk-KZ"/>
        </w:rPr>
        <w:t xml:space="preserve">Диссертацияны қорғау күні диссертацияның қорғау күнін белгілеу күнінен 3 (үш) айдан аспауға тиіс. </w:t>
      </w:r>
      <w:r w:rsidRPr="005B16AC">
        <w:rPr>
          <w:sz w:val="28"/>
          <w:szCs w:val="28"/>
          <w:lang w:val="kk-KZ"/>
        </w:rPr>
        <w:t>Қорғау күнін белгілеу кезінде докторанттар құжаттарының түсу кезегі сақталады.</w:t>
      </w:r>
    </w:p>
    <w:p w14:paraId="43CBB954" w14:textId="25A172CD" w:rsidR="009200FA" w:rsidRPr="009200FA" w:rsidRDefault="009200FA" w:rsidP="00A67748">
      <w:pPr>
        <w:spacing w:after="0" w:line="240" w:lineRule="auto"/>
        <w:ind w:firstLine="567"/>
        <w:jc w:val="both"/>
        <w:rPr>
          <w:sz w:val="28"/>
          <w:szCs w:val="28"/>
          <w:lang w:val="kk-KZ" w:eastAsia="ru-RU"/>
        </w:rPr>
      </w:pPr>
      <w:bookmarkStart w:id="15" w:name="z118"/>
      <w:bookmarkEnd w:id="14"/>
      <w:r w:rsidRPr="009200FA">
        <w:rPr>
          <w:sz w:val="28"/>
          <w:szCs w:val="28"/>
          <w:lang w:val="kk-KZ" w:eastAsia="ru-RU"/>
        </w:rPr>
        <w:t>3.15. Диссертациялық кеңес ресми рецензенттерді тағайындау кезінде ресми рецензенттердің, ғылыми консультанттардың бір-біріне тәуелді болмау принципін басшылыққа алады.</w:t>
      </w:r>
    </w:p>
    <w:p w14:paraId="7991ABA5" w14:textId="77777777" w:rsidR="009200FA" w:rsidRPr="009200FA" w:rsidRDefault="009200FA" w:rsidP="00A67748">
      <w:pPr>
        <w:spacing w:after="0" w:line="240" w:lineRule="auto"/>
        <w:jc w:val="both"/>
        <w:rPr>
          <w:sz w:val="28"/>
          <w:szCs w:val="28"/>
          <w:lang w:val="ru-RU" w:eastAsia="ru-RU"/>
        </w:rPr>
      </w:pPr>
      <w:r w:rsidRPr="009200FA">
        <w:rPr>
          <w:sz w:val="28"/>
          <w:szCs w:val="28"/>
          <w:lang w:val="kk-KZ" w:eastAsia="ru-RU"/>
        </w:rPr>
        <w:t xml:space="preserve">      </w:t>
      </w:r>
      <w:r w:rsidRPr="009200FA">
        <w:rPr>
          <w:sz w:val="28"/>
          <w:szCs w:val="28"/>
          <w:lang w:val="ru-RU" w:eastAsia="ru-RU"/>
        </w:rPr>
        <w:t>Мыналар ресми рецензент бола алмайды:</w:t>
      </w:r>
    </w:p>
    <w:p w14:paraId="6472DADD" w14:textId="274C2DC3" w:rsidR="009200FA" w:rsidRPr="009200FA" w:rsidRDefault="009200FA" w:rsidP="00A67748">
      <w:pPr>
        <w:spacing w:after="0" w:line="240" w:lineRule="auto"/>
        <w:jc w:val="both"/>
        <w:rPr>
          <w:sz w:val="28"/>
          <w:szCs w:val="28"/>
          <w:lang w:val="ru-RU" w:eastAsia="ru-RU"/>
        </w:rPr>
      </w:pPr>
      <w:r w:rsidRPr="009200FA">
        <w:rPr>
          <w:sz w:val="28"/>
          <w:szCs w:val="28"/>
          <w:lang w:val="ru-RU" w:eastAsia="ru-RU"/>
        </w:rPr>
        <w:t xml:space="preserve">      </w:t>
      </w:r>
      <w:r w:rsidR="00212621">
        <w:rPr>
          <w:sz w:val="28"/>
          <w:szCs w:val="28"/>
          <w:lang w:val="ru-RU" w:eastAsia="ru-RU"/>
        </w:rPr>
        <w:t xml:space="preserve">    </w:t>
      </w:r>
      <w:r w:rsidRPr="009200FA">
        <w:rPr>
          <w:sz w:val="28"/>
          <w:szCs w:val="28"/>
          <w:lang w:val="ru-RU" w:eastAsia="ru-RU"/>
        </w:rPr>
        <w:t>1) Комитет қызметкерлері;</w:t>
      </w:r>
    </w:p>
    <w:p w14:paraId="25434F4A" w14:textId="77777777" w:rsidR="009200FA" w:rsidRPr="009200FA" w:rsidRDefault="009200FA" w:rsidP="00A67748">
      <w:pPr>
        <w:spacing w:after="0" w:line="240" w:lineRule="auto"/>
        <w:jc w:val="both"/>
        <w:rPr>
          <w:sz w:val="28"/>
          <w:szCs w:val="28"/>
          <w:lang w:val="ru-RU" w:eastAsia="ru-RU"/>
        </w:rPr>
      </w:pPr>
      <w:r w:rsidRPr="009200FA">
        <w:rPr>
          <w:sz w:val="28"/>
          <w:szCs w:val="28"/>
          <w:lang w:val="ru-RU" w:eastAsia="ru-RU"/>
        </w:rPr>
        <w:t>      2) докторанттың диссертация тақырыбы бойынша жарияланған жұмыстарының тең авторлары;</w:t>
      </w:r>
    </w:p>
    <w:p w14:paraId="22459F27" w14:textId="77777777" w:rsidR="009200FA" w:rsidRPr="009200FA" w:rsidRDefault="009200FA" w:rsidP="00A67748">
      <w:pPr>
        <w:spacing w:after="0" w:line="240" w:lineRule="auto"/>
        <w:jc w:val="both"/>
        <w:rPr>
          <w:sz w:val="28"/>
          <w:szCs w:val="28"/>
          <w:lang w:val="ru-RU" w:eastAsia="ru-RU"/>
        </w:rPr>
      </w:pPr>
      <w:r w:rsidRPr="009200FA">
        <w:rPr>
          <w:sz w:val="28"/>
          <w:szCs w:val="28"/>
          <w:lang w:val="ru-RU" w:eastAsia="ru-RU"/>
        </w:rPr>
        <w:t>      3) диссертация орындалған және (немесе) докторант тапсырыс беруші немесе орындаушы (тең орындаушы) болып табылатын ғылыми-зерттеу жұмыстары жүргізілген ЖОО-ның құрылымдық бөлімшелерінің және (немесе) ғылыми ұйымдардың басшылары және қызметкерлері;</w:t>
      </w:r>
    </w:p>
    <w:p w14:paraId="63F769C4" w14:textId="77777777" w:rsidR="009200FA" w:rsidRPr="009200FA" w:rsidRDefault="009200FA" w:rsidP="00A67748">
      <w:pPr>
        <w:spacing w:after="0" w:line="240" w:lineRule="auto"/>
        <w:jc w:val="both"/>
        <w:rPr>
          <w:sz w:val="28"/>
          <w:szCs w:val="28"/>
          <w:lang w:val="ru-RU" w:eastAsia="ru-RU"/>
        </w:rPr>
      </w:pPr>
      <w:r w:rsidRPr="009200FA">
        <w:rPr>
          <w:sz w:val="28"/>
          <w:szCs w:val="28"/>
          <w:lang w:val="ru-RU" w:eastAsia="ru-RU"/>
        </w:rPr>
        <w:lastRenderedPageBreak/>
        <w:t>      4) соңғы 3 (үш) жылда диссертацияның мазмұны бойынша Комитеттің теріс шешімін алған диссертациялар бойынша оң қорытынды берген ғылыми консультанттар немесе ресми рецензенттер болған мамандар.</w:t>
      </w:r>
    </w:p>
    <w:p w14:paraId="538808D0" w14:textId="2EF316C4" w:rsidR="00D4520D" w:rsidRPr="00127A0A" w:rsidRDefault="002F6355" w:rsidP="00A67748">
      <w:pPr>
        <w:spacing w:after="0" w:line="240" w:lineRule="auto"/>
        <w:ind w:firstLine="567"/>
        <w:jc w:val="both"/>
        <w:rPr>
          <w:rFonts w:eastAsiaTheme="minorEastAsia"/>
          <w:sz w:val="28"/>
          <w:szCs w:val="28"/>
          <w:lang w:val="ru-RU" w:eastAsia="ko-KR"/>
        </w:rPr>
      </w:pPr>
      <w:r w:rsidRPr="00127A0A">
        <w:rPr>
          <w:rFonts w:eastAsiaTheme="minorEastAsia"/>
          <w:sz w:val="28"/>
          <w:szCs w:val="28"/>
          <w:lang w:val="ru-RU" w:eastAsia="ko-KR"/>
        </w:rPr>
        <w:t xml:space="preserve">3.16.   </w:t>
      </w:r>
      <w:r w:rsidR="0064233B">
        <w:rPr>
          <w:rStyle w:val="markedcontent"/>
          <w:sz w:val="28"/>
          <w:szCs w:val="28"/>
          <w:lang w:val="ru-RU"/>
        </w:rPr>
        <w:t xml:space="preserve">ҒКДАБ </w:t>
      </w:r>
      <w:r w:rsidRPr="00127A0A">
        <w:rPr>
          <w:rStyle w:val="markedcontent"/>
          <w:sz w:val="28"/>
          <w:szCs w:val="28"/>
          <w:lang w:val="ru-RU"/>
        </w:rPr>
        <w:t>университеттің</w:t>
      </w:r>
      <w:r w:rsidRPr="00127A0A">
        <w:rPr>
          <w:sz w:val="28"/>
          <w:szCs w:val="28"/>
          <w:lang w:val="ru-RU"/>
        </w:rPr>
        <w:t xml:space="preserve"> интернет-ресурсында докторанттардың қорғауы және кеңестің қызметі туралы келесі материалдарды (мемлекеттік құпияларды немесе қызмет бабында пайдалану үшін мәліметтерді қамтитын материалдар мен диссертациялардан басқа) орналастырады:</w:t>
      </w:r>
    </w:p>
    <w:p w14:paraId="3EF49C52" w14:textId="270E5BF2" w:rsidR="001D54C5" w:rsidRPr="001D54C5" w:rsidRDefault="00CE4AB2" w:rsidP="00A67748">
      <w:pPr>
        <w:spacing w:after="0" w:line="240" w:lineRule="auto"/>
        <w:jc w:val="both"/>
        <w:rPr>
          <w:sz w:val="28"/>
          <w:szCs w:val="28"/>
          <w:lang w:val="ru-RU" w:eastAsia="ru-RU"/>
        </w:rPr>
      </w:pPr>
      <w:r>
        <w:rPr>
          <w:sz w:val="28"/>
          <w:szCs w:val="28"/>
          <w:lang w:val="ru-RU" w:eastAsia="ru-RU"/>
        </w:rPr>
        <w:t xml:space="preserve">       1</w:t>
      </w:r>
      <w:r w:rsidRPr="00CE4AB2">
        <w:rPr>
          <w:sz w:val="28"/>
          <w:szCs w:val="28"/>
          <w:lang w:val="ru-RU" w:eastAsia="ru-RU"/>
        </w:rPr>
        <w:t>)</w:t>
      </w:r>
      <w:r w:rsidR="001D54C5" w:rsidRPr="001D54C5">
        <w:rPr>
          <w:sz w:val="28"/>
          <w:szCs w:val="28"/>
          <w:lang w:val="ru-RU" w:eastAsia="ru-RU"/>
        </w:rPr>
        <w:t xml:space="preserve"> докторант, диссертациялық кеңестің уақытша мүшелері және ресми рецензенттер туралы ақпаратты, диссертацияны ұсыну нысанын, мекенжайын, күні мен уақытын (белгіленген қорғау күніне дейін 1 (бір) ай бұрын, тұрақты негізде қолжетімді болады) көрсете отырып, алдағы қорғау туралы хабарлама;</w:t>
      </w:r>
    </w:p>
    <w:p w14:paraId="491DCD9B" w14:textId="69F85101" w:rsidR="001D54C5" w:rsidRPr="001D54C5" w:rsidRDefault="00CE4AB2" w:rsidP="00A67748">
      <w:pPr>
        <w:spacing w:after="0" w:line="240" w:lineRule="auto"/>
        <w:jc w:val="both"/>
        <w:rPr>
          <w:sz w:val="28"/>
          <w:szCs w:val="28"/>
          <w:lang w:val="ru-RU" w:eastAsia="ru-RU"/>
        </w:rPr>
      </w:pPr>
      <w:r>
        <w:rPr>
          <w:sz w:val="28"/>
          <w:szCs w:val="28"/>
          <w:lang w:val="ru-RU" w:eastAsia="ru-RU"/>
        </w:rPr>
        <w:t>      2)</w:t>
      </w:r>
      <w:r w:rsidR="001D54C5" w:rsidRPr="001D54C5">
        <w:rPr>
          <w:sz w:val="28"/>
          <w:szCs w:val="28"/>
          <w:lang w:val="ru-RU" w:eastAsia="ru-RU"/>
        </w:rPr>
        <w:t xml:space="preserve"> диссертация (қорғаудың белгіленген күніне дейін 1 (бір) ай бұрын), сондай-ақ оның диссертациялық кеңестің ескертулері бойынша титул парағында тиісті белгілері бар пысықталған барлық нұсқалары (тұрақты негізде қолжетімді);</w:t>
      </w:r>
    </w:p>
    <w:p w14:paraId="17659FA8" w14:textId="25E24BDD" w:rsidR="001D54C5" w:rsidRPr="001D54C5" w:rsidRDefault="002B0348" w:rsidP="00A67748">
      <w:pPr>
        <w:spacing w:after="0" w:line="240" w:lineRule="auto"/>
        <w:jc w:val="both"/>
        <w:rPr>
          <w:sz w:val="28"/>
          <w:szCs w:val="28"/>
          <w:lang w:val="ru-RU" w:eastAsia="ru-RU"/>
        </w:rPr>
      </w:pPr>
      <w:r>
        <w:rPr>
          <w:sz w:val="28"/>
          <w:szCs w:val="28"/>
          <w:lang w:val="ru-RU" w:eastAsia="ru-RU"/>
        </w:rPr>
        <w:t>      3</w:t>
      </w:r>
      <w:r w:rsidR="00CE4AB2">
        <w:rPr>
          <w:sz w:val="28"/>
          <w:szCs w:val="28"/>
          <w:lang w:val="ru-RU" w:eastAsia="ru-RU"/>
        </w:rPr>
        <w:t>)</w:t>
      </w:r>
      <w:r w:rsidR="00127A0A">
        <w:rPr>
          <w:sz w:val="28"/>
          <w:szCs w:val="28"/>
          <w:lang w:val="ru-RU" w:eastAsia="ru-RU"/>
        </w:rPr>
        <w:t xml:space="preserve"> </w:t>
      </w:r>
      <w:r w:rsidR="001D54C5" w:rsidRPr="001D54C5">
        <w:rPr>
          <w:sz w:val="28"/>
          <w:szCs w:val="28"/>
          <w:lang w:val="ru-RU" w:eastAsia="ru-RU"/>
        </w:rPr>
        <w:t>жалпы көлемі 15 беттен аспайтын қазақ, орыс, ағылшын тілдеріндегі аннотация (белгіленген қорғау күніне дейін 1 (бір) ай бұрын). Аннотацияда қорғауға шығарылатын диссертациялық зерттеудің тақырыбы, мақсаты, зерттеу міндеттері, зерттеу әдістері, негізгі ережелері (дәлелденген ғылыми гипотезалар және жаңа білім болып табылатын басқа да тұжырымдар), зерттеудің негізгі нәтижелерінің сипаттамасы, алынған нәтижелердің жаңалығы мен маңыздылығының негіздемесі, ғылымның даму бағыттарына немесе мемлекеттік бағдарламаларға сәйкестігі, докторанттың әрбір жарияланымды дайындауға қосқан үлесінің сипаттамасы жазылады;</w:t>
      </w:r>
    </w:p>
    <w:p w14:paraId="30AABC89" w14:textId="118F8496" w:rsidR="001D54C5" w:rsidRPr="001D54C5" w:rsidRDefault="002B0348" w:rsidP="00A67748">
      <w:pPr>
        <w:spacing w:after="0" w:line="240" w:lineRule="auto"/>
        <w:ind w:firstLine="567"/>
        <w:jc w:val="both"/>
        <w:rPr>
          <w:sz w:val="28"/>
          <w:szCs w:val="28"/>
          <w:lang w:val="ru-RU" w:eastAsia="ru-RU"/>
        </w:rPr>
      </w:pPr>
      <w:r>
        <w:rPr>
          <w:sz w:val="28"/>
          <w:szCs w:val="28"/>
          <w:lang w:val="ru-RU" w:eastAsia="ru-RU"/>
        </w:rPr>
        <w:t>4</w:t>
      </w:r>
      <w:r w:rsidR="00CE4AB2">
        <w:rPr>
          <w:sz w:val="28"/>
          <w:szCs w:val="28"/>
          <w:lang w:val="ru-RU" w:eastAsia="ru-RU"/>
        </w:rPr>
        <w:t>)</w:t>
      </w:r>
      <w:r w:rsidR="001D54C5" w:rsidRPr="001D54C5">
        <w:rPr>
          <w:sz w:val="28"/>
          <w:szCs w:val="28"/>
          <w:lang w:val="ru-RU" w:eastAsia="ru-RU"/>
        </w:rPr>
        <w:t xml:space="preserve"> докторант жарияланымдарының тізімі (белгіленген қорғау күнінен 1 (бір) ай бұрын);</w:t>
      </w:r>
    </w:p>
    <w:p w14:paraId="210F98B5" w14:textId="6AE96BD5" w:rsidR="001D54C5" w:rsidRPr="001D54C5" w:rsidRDefault="002B0348" w:rsidP="00A67748">
      <w:pPr>
        <w:spacing w:after="0" w:line="240" w:lineRule="auto"/>
        <w:ind w:firstLine="567"/>
        <w:jc w:val="both"/>
        <w:rPr>
          <w:sz w:val="28"/>
          <w:szCs w:val="28"/>
          <w:lang w:val="ru-RU" w:eastAsia="ru-RU"/>
        </w:rPr>
      </w:pPr>
      <w:r w:rsidRPr="002B0348">
        <w:rPr>
          <w:sz w:val="28"/>
          <w:szCs w:val="28"/>
          <w:lang w:val="ru-RU" w:eastAsia="ru-RU"/>
        </w:rPr>
        <w:t>5</w:t>
      </w:r>
      <w:r w:rsidR="00CE4AB2">
        <w:rPr>
          <w:sz w:val="28"/>
          <w:szCs w:val="28"/>
          <w:lang w:val="ru-RU" w:eastAsia="ru-RU"/>
        </w:rPr>
        <w:t>)</w:t>
      </w:r>
      <w:r w:rsidR="001D54C5" w:rsidRPr="001D54C5">
        <w:rPr>
          <w:sz w:val="28"/>
          <w:szCs w:val="28"/>
          <w:lang w:val="ru-RU" w:eastAsia="ru-RU"/>
        </w:rPr>
        <w:t xml:space="preserve"> ғылыми консультанттардың қорғаудан кейін 5 (бес) ай ішінде қолжетімді болатын пікірлері (белгіленген қорғау күнінен 1 (бір) ай бұрын);</w:t>
      </w:r>
    </w:p>
    <w:p w14:paraId="6E620F6C" w14:textId="3B44F9CC" w:rsidR="001D54C5" w:rsidRPr="001D54C5" w:rsidRDefault="002B0348" w:rsidP="00A67748">
      <w:pPr>
        <w:spacing w:after="0" w:line="240" w:lineRule="auto"/>
        <w:ind w:firstLine="567"/>
        <w:jc w:val="both"/>
        <w:rPr>
          <w:sz w:val="28"/>
          <w:szCs w:val="28"/>
          <w:lang w:val="ru-RU" w:eastAsia="ru-RU"/>
        </w:rPr>
      </w:pPr>
      <w:r w:rsidRPr="002B0348">
        <w:rPr>
          <w:sz w:val="28"/>
          <w:szCs w:val="28"/>
          <w:lang w:val="ru-RU" w:eastAsia="ru-RU"/>
        </w:rPr>
        <w:t>6</w:t>
      </w:r>
      <w:r w:rsidR="00CE4AB2">
        <w:rPr>
          <w:sz w:val="28"/>
          <w:szCs w:val="28"/>
          <w:lang w:val="ru-RU" w:eastAsia="ru-RU"/>
        </w:rPr>
        <w:t>)</w:t>
      </w:r>
      <w:r w:rsidR="00127A0A">
        <w:rPr>
          <w:sz w:val="28"/>
          <w:szCs w:val="28"/>
          <w:lang w:val="ru-RU" w:eastAsia="ru-RU"/>
        </w:rPr>
        <w:t xml:space="preserve"> </w:t>
      </w:r>
      <w:r w:rsidR="001D54C5" w:rsidRPr="001D54C5">
        <w:rPr>
          <w:sz w:val="28"/>
          <w:szCs w:val="28"/>
          <w:lang w:val="ru-RU" w:eastAsia="ru-RU"/>
        </w:rPr>
        <w:t>ресми рецензенттердің пікірлері (белгіленген қорғау күнінен 5 (бес) жұмыс күні бұрын);</w:t>
      </w:r>
    </w:p>
    <w:p w14:paraId="42F6A0DD" w14:textId="25BC1423" w:rsidR="001D54C5" w:rsidRPr="001D54C5" w:rsidRDefault="002B0348" w:rsidP="00A67748">
      <w:pPr>
        <w:spacing w:after="0" w:line="240" w:lineRule="auto"/>
        <w:ind w:firstLine="567"/>
        <w:jc w:val="both"/>
        <w:rPr>
          <w:sz w:val="28"/>
          <w:szCs w:val="28"/>
          <w:lang w:val="ru-RU" w:eastAsia="ru-RU"/>
        </w:rPr>
      </w:pPr>
      <w:r w:rsidRPr="002B0348">
        <w:rPr>
          <w:sz w:val="28"/>
          <w:szCs w:val="28"/>
          <w:lang w:val="ru-RU" w:eastAsia="ru-RU"/>
        </w:rPr>
        <w:t>7</w:t>
      </w:r>
      <w:r w:rsidR="00CE4AB2">
        <w:rPr>
          <w:sz w:val="28"/>
          <w:szCs w:val="28"/>
          <w:lang w:val="ru-RU" w:eastAsia="ru-RU"/>
        </w:rPr>
        <w:t>)</w:t>
      </w:r>
      <w:r w:rsidR="001D54C5" w:rsidRPr="001D54C5">
        <w:rPr>
          <w:sz w:val="28"/>
          <w:szCs w:val="28"/>
          <w:lang w:val="ru-RU" w:eastAsia="ru-RU"/>
        </w:rPr>
        <w:t xml:space="preserve"> қорғаудың толық көлемдегі бейнежазбасы, монтажға жол берілмейді (қорғаудан кейін 5 (бес) жұмыс күні ішінде орналастырылады және қорғаудан кейін 5 (бес) ай бойы қолжетімді);</w:t>
      </w:r>
    </w:p>
    <w:p w14:paraId="0A86173B" w14:textId="734F6814" w:rsidR="001D54C5" w:rsidRPr="001D54C5" w:rsidRDefault="002B0348" w:rsidP="00A67748">
      <w:pPr>
        <w:spacing w:after="0" w:line="240" w:lineRule="auto"/>
        <w:jc w:val="both"/>
        <w:rPr>
          <w:sz w:val="28"/>
          <w:szCs w:val="28"/>
          <w:lang w:val="ru-RU" w:eastAsia="ru-RU"/>
        </w:rPr>
      </w:pPr>
      <w:r>
        <w:rPr>
          <w:sz w:val="28"/>
          <w:szCs w:val="28"/>
          <w:lang w:val="ru-RU" w:eastAsia="ru-RU"/>
        </w:rPr>
        <w:t xml:space="preserve">      </w:t>
      </w:r>
      <w:r w:rsidRPr="002B0348">
        <w:rPr>
          <w:sz w:val="28"/>
          <w:szCs w:val="28"/>
          <w:lang w:val="ru-RU" w:eastAsia="ru-RU"/>
        </w:rPr>
        <w:t>8</w:t>
      </w:r>
      <w:r w:rsidR="00CE4AB2">
        <w:rPr>
          <w:sz w:val="28"/>
          <w:szCs w:val="28"/>
          <w:lang w:val="ru-RU" w:eastAsia="ru-RU"/>
        </w:rPr>
        <w:t>)</w:t>
      </w:r>
      <w:r w:rsidR="001D54C5" w:rsidRPr="001D54C5">
        <w:rPr>
          <w:sz w:val="28"/>
          <w:szCs w:val="28"/>
          <w:lang w:val="ru-RU" w:eastAsia="ru-RU"/>
        </w:rPr>
        <w:t xml:space="preserve"> диссертациялық кеңестің диссертациялық жұмысты пысықтауға, қайта қорғауға жіберу туралы немесе философия докторы (PhD), бейіні бойынша доктор дәрежесін беруден бас тарту туралы қорытындысы (қорғаудан кейін 5 (бес) жұмыс күні ішінде орналастырылады және қорғаудан кейін кемінде 5 (ай) ішінде қолжетімді);</w:t>
      </w:r>
    </w:p>
    <w:p w14:paraId="5535D6D9" w14:textId="115C2A19" w:rsidR="001D54C5" w:rsidRPr="001D54C5" w:rsidRDefault="002B0348" w:rsidP="00A67748">
      <w:pPr>
        <w:spacing w:after="0" w:line="240" w:lineRule="auto"/>
        <w:jc w:val="both"/>
        <w:rPr>
          <w:sz w:val="28"/>
          <w:szCs w:val="28"/>
          <w:lang w:val="ru-RU" w:eastAsia="ru-RU"/>
        </w:rPr>
      </w:pPr>
      <w:r>
        <w:rPr>
          <w:sz w:val="28"/>
          <w:szCs w:val="28"/>
          <w:lang w:val="ru-RU" w:eastAsia="ru-RU"/>
        </w:rPr>
        <w:t>      9</w:t>
      </w:r>
      <w:r w:rsidR="00CE4AB2">
        <w:rPr>
          <w:sz w:val="28"/>
          <w:szCs w:val="28"/>
          <w:lang w:val="ru-RU" w:eastAsia="ru-RU"/>
        </w:rPr>
        <w:t xml:space="preserve">) </w:t>
      </w:r>
      <w:r w:rsidR="001D54C5" w:rsidRPr="001D54C5">
        <w:rPr>
          <w:sz w:val="28"/>
          <w:szCs w:val="28"/>
          <w:lang w:val="ru-RU" w:eastAsia="ru-RU"/>
        </w:rPr>
        <w:t>апелляциялық комиссияның шешімі (болған жағдайда, шешім қабылдағаннан кейін 5 (бес) жұмыс күні ішінде орналастырылады және шешім қабылдағаннан кейін кемінде 5 (ай) ішінде қолжетімді);</w:t>
      </w:r>
    </w:p>
    <w:p w14:paraId="0D802750" w14:textId="15896177" w:rsidR="001D54C5" w:rsidRPr="0086024B" w:rsidRDefault="002B0348" w:rsidP="00A67748">
      <w:pPr>
        <w:spacing w:after="0" w:line="240" w:lineRule="auto"/>
        <w:jc w:val="both"/>
        <w:rPr>
          <w:sz w:val="28"/>
          <w:szCs w:val="28"/>
          <w:lang w:val="ru-RU" w:eastAsia="ru-RU"/>
        </w:rPr>
      </w:pPr>
      <w:r>
        <w:rPr>
          <w:sz w:val="28"/>
          <w:szCs w:val="28"/>
          <w:lang w:val="ru-RU" w:eastAsia="ru-RU"/>
        </w:rPr>
        <w:lastRenderedPageBreak/>
        <w:t>      10)</w:t>
      </w:r>
      <w:r w:rsidR="00127A0A">
        <w:rPr>
          <w:sz w:val="28"/>
          <w:szCs w:val="28"/>
          <w:lang w:val="ru-RU" w:eastAsia="ru-RU"/>
        </w:rPr>
        <w:t xml:space="preserve"> осы </w:t>
      </w:r>
      <w:r w:rsidR="001D54C5" w:rsidRPr="001D54C5">
        <w:rPr>
          <w:sz w:val="28"/>
          <w:szCs w:val="28"/>
          <w:lang w:val="ru-RU" w:eastAsia="ru-RU"/>
        </w:rPr>
        <w:t xml:space="preserve">ережеге </w:t>
      </w:r>
      <w:hyperlink r:id="rId12" w:anchor="z159" w:history="1">
        <w:r w:rsidR="00621658">
          <w:rPr>
            <w:sz w:val="28"/>
            <w:szCs w:val="28"/>
            <w:lang w:val="ru-RU" w:eastAsia="ru-RU"/>
          </w:rPr>
          <w:t>1</w:t>
        </w:r>
        <w:r w:rsidR="001D54C5" w:rsidRPr="0086024B">
          <w:rPr>
            <w:sz w:val="28"/>
            <w:szCs w:val="28"/>
            <w:lang w:val="ru-RU" w:eastAsia="ru-RU"/>
          </w:rPr>
          <w:t>-қосымшаға</w:t>
        </w:r>
      </w:hyperlink>
      <w:r w:rsidR="001D54C5" w:rsidRPr="0086024B">
        <w:rPr>
          <w:sz w:val="28"/>
          <w:szCs w:val="28"/>
          <w:lang w:val="ru-RU" w:eastAsia="ru-RU"/>
        </w:rPr>
        <w:t xml:space="preserve"> сәйкес диссертациялық кеңестің жұмысы туралы есеп (күнтізбелік жыл аяқталғаннан кейін 15 (он бес) жұмыс күні ішінде орналастырылады);</w:t>
      </w:r>
    </w:p>
    <w:p w14:paraId="0870F1CC" w14:textId="338A4FAD" w:rsidR="001D54C5" w:rsidRPr="0086024B" w:rsidRDefault="002B0348" w:rsidP="00A67748">
      <w:pPr>
        <w:spacing w:after="0" w:line="240" w:lineRule="auto"/>
        <w:jc w:val="both"/>
        <w:rPr>
          <w:sz w:val="28"/>
          <w:szCs w:val="28"/>
          <w:lang w:val="ru-RU" w:eastAsia="ru-RU"/>
        </w:rPr>
      </w:pPr>
      <w:r>
        <w:rPr>
          <w:sz w:val="28"/>
          <w:szCs w:val="28"/>
          <w:lang w:val="ru-RU" w:eastAsia="ru-RU"/>
        </w:rPr>
        <w:t>      11)</w:t>
      </w:r>
      <w:r w:rsidR="00127A0A">
        <w:rPr>
          <w:sz w:val="28"/>
          <w:szCs w:val="28"/>
          <w:lang w:val="ru-RU" w:eastAsia="ru-RU"/>
        </w:rPr>
        <w:t xml:space="preserve"> </w:t>
      </w:r>
      <w:proofErr w:type="gramStart"/>
      <w:r w:rsidR="00127A0A" w:rsidRPr="0086024B">
        <w:rPr>
          <w:sz w:val="28"/>
          <w:szCs w:val="28"/>
          <w:lang w:val="ru-RU" w:eastAsia="ru-RU"/>
        </w:rPr>
        <w:t xml:space="preserve">осы </w:t>
      </w:r>
      <w:r w:rsidR="001D54C5" w:rsidRPr="0086024B">
        <w:rPr>
          <w:sz w:val="28"/>
          <w:szCs w:val="28"/>
          <w:lang w:val="ru-RU" w:eastAsia="ru-RU"/>
        </w:rPr>
        <w:t xml:space="preserve"> ережеге</w:t>
      </w:r>
      <w:proofErr w:type="gramEnd"/>
      <w:r w:rsidR="001D54C5" w:rsidRPr="0086024B">
        <w:rPr>
          <w:sz w:val="28"/>
          <w:szCs w:val="28"/>
          <w:lang w:val="ru-RU" w:eastAsia="ru-RU"/>
        </w:rPr>
        <w:t xml:space="preserve"> </w:t>
      </w:r>
      <w:hyperlink r:id="rId13" w:anchor="z178" w:history="1">
        <w:r w:rsidR="00621658">
          <w:rPr>
            <w:sz w:val="28"/>
            <w:szCs w:val="28"/>
            <w:lang w:val="ru-RU" w:eastAsia="ru-RU"/>
          </w:rPr>
          <w:t>2</w:t>
        </w:r>
        <w:r w:rsidR="001D54C5" w:rsidRPr="0086024B">
          <w:rPr>
            <w:sz w:val="28"/>
            <w:szCs w:val="28"/>
            <w:lang w:val="ru-RU" w:eastAsia="ru-RU"/>
          </w:rPr>
          <w:t>-қосымшаға</w:t>
        </w:r>
      </w:hyperlink>
      <w:r w:rsidR="001D54C5" w:rsidRPr="0086024B">
        <w:rPr>
          <w:sz w:val="28"/>
          <w:szCs w:val="28"/>
          <w:lang w:val="ru-RU" w:eastAsia="ru-RU"/>
        </w:rPr>
        <w:t xml:space="preserve"> сәйкес диссертациялық кеңестердің философия докторы (PhD), бейіні бойынша доктор дәрежелерін беру (беруден бас тарту) жөніндегі шешімдері туралы тоқсандық есеп (ерекше мәртебесі бар ЖОО-лар жанындағы диссертациялық кеңестер үшін). Тоқсандық есеп тоқсан аяқталғаннан кейін 5 (бес) жұмыс күн ішінде орналастырылады және диссертациялық кеңестің қызметі мерзімінде қолжетімді;</w:t>
      </w:r>
    </w:p>
    <w:p w14:paraId="6FF8C864" w14:textId="0935BE34" w:rsidR="001D54C5" w:rsidRPr="0086024B" w:rsidRDefault="002B0348" w:rsidP="00A67748">
      <w:pPr>
        <w:spacing w:after="0" w:line="240" w:lineRule="auto"/>
        <w:jc w:val="both"/>
        <w:rPr>
          <w:sz w:val="28"/>
          <w:szCs w:val="28"/>
          <w:lang w:val="ru-RU" w:eastAsia="ru-RU"/>
        </w:rPr>
      </w:pPr>
      <w:r>
        <w:rPr>
          <w:sz w:val="28"/>
          <w:szCs w:val="28"/>
          <w:lang w:val="ru-RU" w:eastAsia="ru-RU"/>
        </w:rPr>
        <w:t>      1</w:t>
      </w:r>
      <w:r w:rsidRPr="002B0348">
        <w:rPr>
          <w:sz w:val="28"/>
          <w:szCs w:val="28"/>
          <w:lang w:val="ru-RU" w:eastAsia="ru-RU"/>
        </w:rPr>
        <w:t>2)</w:t>
      </w:r>
      <w:r w:rsidR="001D54C5" w:rsidRPr="0086024B">
        <w:rPr>
          <w:sz w:val="28"/>
          <w:szCs w:val="28"/>
          <w:lang w:val="ru-RU" w:eastAsia="ru-RU"/>
        </w:rPr>
        <w:t xml:space="preserve"> философия докторы (PhD), бейіні бойынша доктор дәрежесін беру туралы дипломды беруді ұйымдастыру жөніндегі мәліметтер (ерекше мәртебесі бар ЖОО-лар жанындағы диссертациялық кеңестер үшін);</w:t>
      </w:r>
    </w:p>
    <w:p w14:paraId="362CA7C1" w14:textId="2645E0FF" w:rsidR="001D54C5" w:rsidRPr="0086024B" w:rsidRDefault="002B0348" w:rsidP="00A67748">
      <w:pPr>
        <w:spacing w:after="0" w:line="240" w:lineRule="auto"/>
        <w:jc w:val="both"/>
        <w:rPr>
          <w:sz w:val="28"/>
          <w:szCs w:val="28"/>
          <w:lang w:val="ru-RU" w:eastAsia="ru-RU"/>
        </w:rPr>
      </w:pPr>
      <w:r>
        <w:rPr>
          <w:sz w:val="28"/>
          <w:szCs w:val="28"/>
          <w:lang w:val="ru-RU" w:eastAsia="ru-RU"/>
        </w:rPr>
        <w:t>      13)</w:t>
      </w:r>
      <w:r w:rsidR="001D54C5" w:rsidRPr="0086024B">
        <w:rPr>
          <w:sz w:val="28"/>
          <w:szCs w:val="28"/>
          <w:lang w:val="ru-RU" w:eastAsia="ru-RU"/>
        </w:rPr>
        <w:t xml:space="preserve"> қорғаулар өткізу күнінің, уақытының, орнының өзгеруі және ресми рецензенттердің ауысуы туралы хабарландыру (болған жағдайда);</w:t>
      </w:r>
    </w:p>
    <w:p w14:paraId="6A2C61AA" w14:textId="50327911" w:rsidR="001D54C5" w:rsidRPr="0086024B" w:rsidRDefault="002B0348" w:rsidP="00A67748">
      <w:pPr>
        <w:spacing w:after="0" w:line="240" w:lineRule="auto"/>
        <w:jc w:val="both"/>
        <w:rPr>
          <w:sz w:val="28"/>
          <w:szCs w:val="28"/>
          <w:lang w:val="ru-RU" w:eastAsia="ru-RU"/>
        </w:rPr>
      </w:pPr>
      <w:r>
        <w:rPr>
          <w:sz w:val="28"/>
          <w:szCs w:val="28"/>
          <w:lang w:val="ru-RU" w:eastAsia="ru-RU"/>
        </w:rPr>
        <w:t>      14)</w:t>
      </w:r>
      <w:r w:rsidR="00127A0A" w:rsidRPr="0086024B">
        <w:rPr>
          <w:sz w:val="28"/>
          <w:szCs w:val="28"/>
          <w:lang w:val="ru-RU" w:eastAsia="ru-RU"/>
        </w:rPr>
        <w:t xml:space="preserve"> </w:t>
      </w:r>
      <w:r w:rsidR="001D54C5" w:rsidRPr="0086024B">
        <w:rPr>
          <w:sz w:val="28"/>
          <w:szCs w:val="28"/>
          <w:lang w:val="ru-RU" w:eastAsia="ru-RU"/>
        </w:rPr>
        <w:t>диссертациялық кеңестің құрамы туралы ақпарат және диссертациялық кеңес қызметінің тәртібі;</w:t>
      </w:r>
    </w:p>
    <w:p w14:paraId="43ABACB2" w14:textId="3B43B42D" w:rsidR="001D54C5" w:rsidRPr="0086024B" w:rsidRDefault="002B0348" w:rsidP="00A67748">
      <w:pPr>
        <w:spacing w:after="0" w:line="240" w:lineRule="auto"/>
        <w:jc w:val="both"/>
        <w:rPr>
          <w:sz w:val="28"/>
          <w:szCs w:val="28"/>
          <w:lang w:val="ru-RU" w:eastAsia="ru-RU"/>
        </w:rPr>
      </w:pPr>
      <w:r>
        <w:rPr>
          <w:sz w:val="28"/>
          <w:szCs w:val="28"/>
          <w:lang w:val="ru-RU" w:eastAsia="ru-RU"/>
        </w:rPr>
        <w:t>      15)</w:t>
      </w:r>
      <w:r w:rsidR="001D54C5" w:rsidRPr="0086024B">
        <w:rPr>
          <w:sz w:val="28"/>
          <w:szCs w:val="28"/>
          <w:lang w:val="ru-RU" w:eastAsia="ru-RU"/>
        </w:rPr>
        <w:t xml:space="preserve"> қолданыс мерзімдерін көрсете отырып, мәтінді пайдалануды анықтаудың лицензиялық жүйелерінің, оның ішінде халықаралық деректер базалары бойынша лицензиялық жүйелерінің бар болуы туралы ақпарат;</w:t>
      </w:r>
    </w:p>
    <w:p w14:paraId="2C0CFEC2" w14:textId="2A138C02" w:rsidR="001D54C5" w:rsidRPr="0086024B" w:rsidRDefault="002B0348" w:rsidP="00A67748">
      <w:pPr>
        <w:spacing w:after="0" w:line="240" w:lineRule="auto"/>
        <w:jc w:val="both"/>
        <w:rPr>
          <w:sz w:val="28"/>
          <w:szCs w:val="28"/>
          <w:lang w:val="ru-RU" w:eastAsia="ru-RU"/>
        </w:rPr>
      </w:pPr>
      <w:r>
        <w:rPr>
          <w:sz w:val="28"/>
          <w:szCs w:val="28"/>
          <w:lang w:val="ru-RU" w:eastAsia="ru-RU"/>
        </w:rPr>
        <w:t>      16)</w:t>
      </w:r>
      <w:r w:rsidR="001D54C5" w:rsidRPr="0086024B">
        <w:rPr>
          <w:sz w:val="28"/>
          <w:szCs w:val="28"/>
          <w:lang w:val="ru-RU" w:eastAsia="ru-RU"/>
        </w:rPr>
        <w:t xml:space="preserve"> докторант оқыған ЖОО-ның жанындағы Этикалық комиссияның зерттеу объектілерінің (жанды табиғат пен тіршілік ортасының объектілері) құқықтарын, қауіпсіздігі мен саулығын қорғауды қоса алғанда, ғылыми зерттеу нәтижелерін жоспарлау, бағалау, іріктеу, жүргізу және тарату процесіндегі бұзушылықтардың болмауы туралы қорытындысы (осы Үлгі ережеге </w:t>
      </w:r>
      <w:hyperlink r:id="rId14" w:anchor="z180" w:history="1">
        <w:r w:rsidR="00127A0A" w:rsidRPr="0086024B">
          <w:rPr>
            <w:sz w:val="28"/>
            <w:szCs w:val="28"/>
            <w:lang w:val="ru-RU" w:eastAsia="ru-RU"/>
          </w:rPr>
          <w:t>3 к</w:t>
        </w:r>
        <w:r w:rsidR="001D54C5" w:rsidRPr="0086024B">
          <w:rPr>
            <w:sz w:val="28"/>
            <w:szCs w:val="28"/>
            <w:lang w:val="ru-RU" w:eastAsia="ru-RU"/>
          </w:rPr>
          <w:t>-қосымшаға</w:t>
        </w:r>
      </w:hyperlink>
      <w:r w:rsidR="001D54C5" w:rsidRPr="0086024B">
        <w:rPr>
          <w:sz w:val="28"/>
          <w:szCs w:val="28"/>
          <w:lang w:val="ru-RU" w:eastAsia="ru-RU"/>
        </w:rPr>
        <w:t xml:space="preserve"> сәйкес);</w:t>
      </w:r>
    </w:p>
    <w:p w14:paraId="09962701" w14:textId="4ADE2D67" w:rsidR="001D54C5" w:rsidRPr="001D54C5" w:rsidRDefault="002B0348" w:rsidP="00A67748">
      <w:pPr>
        <w:spacing w:after="0" w:line="240" w:lineRule="auto"/>
        <w:jc w:val="both"/>
        <w:rPr>
          <w:sz w:val="28"/>
          <w:szCs w:val="28"/>
          <w:lang w:val="ru-RU" w:eastAsia="ru-RU"/>
        </w:rPr>
      </w:pPr>
      <w:r>
        <w:rPr>
          <w:sz w:val="28"/>
          <w:szCs w:val="28"/>
          <w:lang w:val="ru-RU" w:eastAsia="ru-RU"/>
        </w:rPr>
        <w:t>      17)</w:t>
      </w:r>
      <w:r w:rsidR="001D54C5" w:rsidRPr="001D54C5">
        <w:rPr>
          <w:sz w:val="28"/>
          <w:szCs w:val="28"/>
          <w:lang w:val="ru-RU" w:eastAsia="ru-RU"/>
        </w:rPr>
        <w:t xml:space="preserve"> диссертациялық кеңестің бейнеконференция нысанындағы online (онлайн) отырысын өткізуді ұйымдастыру жөніндегі ақпарат.</w:t>
      </w:r>
    </w:p>
    <w:p w14:paraId="606312A0" w14:textId="0C55F333" w:rsidR="001D54C5" w:rsidRPr="00B37DE7" w:rsidRDefault="002B0348" w:rsidP="00A67748">
      <w:pPr>
        <w:spacing w:after="0" w:line="240" w:lineRule="auto"/>
        <w:ind w:firstLine="567"/>
        <w:jc w:val="both"/>
        <w:rPr>
          <w:rFonts w:eastAsiaTheme="minorEastAsia"/>
          <w:sz w:val="28"/>
          <w:szCs w:val="28"/>
          <w:lang w:val="ru-RU" w:eastAsia="ko-KR"/>
        </w:rPr>
      </w:pPr>
      <w:r w:rsidRPr="002B0348">
        <w:rPr>
          <w:rFonts w:eastAsiaTheme="minorEastAsia"/>
          <w:sz w:val="28"/>
          <w:szCs w:val="28"/>
          <w:lang w:val="ru-RU" w:eastAsia="ko-KR"/>
        </w:rPr>
        <w:t>18)</w:t>
      </w:r>
      <w:r w:rsidR="004D5080" w:rsidRPr="004D5080">
        <w:rPr>
          <w:rFonts w:eastAsiaTheme="minorEastAsia"/>
          <w:sz w:val="28"/>
          <w:szCs w:val="28"/>
          <w:lang w:val="ru-RU" w:eastAsia="ko-KR"/>
        </w:rPr>
        <w:t xml:space="preserve"> диссертациялық кеңестің шешімі қабылданған күннен бастап 3 (үш) жұмыс күні ішінде философия докторы (PhD), бейіні бойынша доктор дәрежесін беру туралы </w:t>
      </w:r>
      <w:r w:rsidR="004D5080" w:rsidRPr="00B37DE7">
        <w:rPr>
          <w:rFonts w:eastAsiaTheme="minorEastAsia"/>
          <w:sz w:val="28"/>
          <w:szCs w:val="28"/>
          <w:lang w:val="ru-RU" w:eastAsia="ko-KR"/>
        </w:rPr>
        <w:t>ақпаратты ұсынады.</w:t>
      </w:r>
    </w:p>
    <w:p w14:paraId="7011069C" w14:textId="77777777" w:rsidR="0007590B" w:rsidRDefault="00B37DE7" w:rsidP="00A67748">
      <w:pPr>
        <w:spacing w:after="0" w:line="240" w:lineRule="auto"/>
        <w:ind w:firstLine="567"/>
        <w:jc w:val="both"/>
        <w:rPr>
          <w:sz w:val="28"/>
          <w:szCs w:val="28"/>
          <w:lang w:val="ru-RU" w:eastAsia="ru-RU"/>
        </w:rPr>
      </w:pPr>
      <w:r w:rsidRPr="00B37DE7">
        <w:rPr>
          <w:sz w:val="28"/>
          <w:szCs w:val="28"/>
          <w:lang w:val="ru-RU" w:eastAsia="ru-RU"/>
        </w:rPr>
        <w:t>3.17. Диссертациялық жұмыс ЖОО-ның интернет-ресурсында орналастырылғаннан және (немесе) диссертация қабылдағаннан кейін (мемлекеттік құпияларды немесе қызмет бабында пайдалану үшін мәліметтерді қамтитын материалдары бар диссертациялар қорғалған жағдайда) оған өзгерістер енгізуге жол берілмейді. Диссертациялық жұмыс пысықталған жағдайда оның соңғы нұсқасы философия докторы (PhD), бейіні бойынша доктор дәрежесін беру туралы шешім қабылданғаннан кейін ЖОО-ның интернет-ресурсында "Диссертациялық жұмыстың соңғы нұсқасы" деген белгімен орналастырылады.     </w:t>
      </w:r>
    </w:p>
    <w:p w14:paraId="15A3EB33" w14:textId="6BBA03CC" w:rsidR="00B37DE7" w:rsidRPr="00B37DE7" w:rsidRDefault="0007590B" w:rsidP="00A67748">
      <w:pPr>
        <w:spacing w:after="0" w:line="240" w:lineRule="auto"/>
        <w:ind w:firstLine="567"/>
        <w:jc w:val="both"/>
        <w:rPr>
          <w:sz w:val="28"/>
          <w:szCs w:val="28"/>
          <w:lang w:val="ru-RU" w:eastAsia="ru-RU"/>
        </w:rPr>
      </w:pPr>
      <w:r>
        <w:rPr>
          <w:sz w:val="28"/>
          <w:szCs w:val="28"/>
          <w:lang w:val="ru-RU" w:eastAsia="ru-RU"/>
        </w:rPr>
        <w:t>Университетт</w:t>
      </w:r>
      <w:r>
        <w:rPr>
          <w:sz w:val="28"/>
          <w:szCs w:val="28"/>
          <w:lang w:val="kk-KZ" w:eastAsia="ru-RU"/>
        </w:rPr>
        <w:t>ің</w:t>
      </w:r>
      <w:r w:rsidR="00B37DE7" w:rsidRPr="0007590B">
        <w:rPr>
          <w:sz w:val="28"/>
          <w:szCs w:val="28"/>
          <w:lang w:val="ru-RU" w:eastAsia="ru-RU"/>
        </w:rPr>
        <w:t xml:space="preserve"> </w:t>
      </w:r>
      <w:r w:rsidR="00B37DE7" w:rsidRPr="00B37DE7">
        <w:rPr>
          <w:sz w:val="28"/>
          <w:szCs w:val="28"/>
          <w:lang w:val="ru-RU" w:eastAsia="ru-RU"/>
        </w:rPr>
        <w:t>интернет</w:t>
      </w:r>
      <w:r w:rsidR="00B37DE7" w:rsidRPr="0007590B">
        <w:rPr>
          <w:sz w:val="28"/>
          <w:szCs w:val="28"/>
          <w:lang w:val="ru-RU" w:eastAsia="ru-RU"/>
        </w:rPr>
        <w:t>-</w:t>
      </w:r>
      <w:r w:rsidR="00B37DE7" w:rsidRPr="00B37DE7">
        <w:rPr>
          <w:sz w:val="28"/>
          <w:szCs w:val="28"/>
          <w:lang w:val="ru-RU" w:eastAsia="ru-RU"/>
        </w:rPr>
        <w:t>ресурсында</w:t>
      </w:r>
      <w:r w:rsidR="00B37DE7" w:rsidRPr="0007590B">
        <w:rPr>
          <w:sz w:val="28"/>
          <w:szCs w:val="28"/>
          <w:lang w:val="ru-RU" w:eastAsia="ru-RU"/>
        </w:rPr>
        <w:t xml:space="preserve"> </w:t>
      </w:r>
      <w:r w:rsidR="00B37DE7" w:rsidRPr="00B37DE7">
        <w:rPr>
          <w:sz w:val="28"/>
          <w:szCs w:val="28"/>
          <w:lang w:val="ru-RU" w:eastAsia="ru-RU"/>
        </w:rPr>
        <w:t>диссертация</w:t>
      </w:r>
      <w:r w:rsidR="00B37DE7" w:rsidRPr="0007590B">
        <w:rPr>
          <w:sz w:val="28"/>
          <w:szCs w:val="28"/>
          <w:lang w:val="ru-RU" w:eastAsia="ru-RU"/>
        </w:rPr>
        <w:t xml:space="preserve"> </w:t>
      </w:r>
      <w:r w:rsidR="00B37DE7" w:rsidRPr="00B37DE7">
        <w:rPr>
          <w:sz w:val="28"/>
          <w:szCs w:val="28"/>
          <w:lang w:val="ru-RU" w:eastAsia="ru-RU"/>
        </w:rPr>
        <w:t>мазмұны</w:t>
      </w:r>
      <w:r w:rsidR="00B37DE7" w:rsidRPr="0007590B">
        <w:rPr>
          <w:sz w:val="28"/>
          <w:szCs w:val="28"/>
          <w:lang w:val="ru-RU" w:eastAsia="ru-RU"/>
        </w:rPr>
        <w:t xml:space="preserve"> </w:t>
      </w:r>
      <w:r w:rsidR="00B37DE7" w:rsidRPr="00B37DE7">
        <w:rPr>
          <w:sz w:val="28"/>
          <w:szCs w:val="28"/>
          <w:lang w:val="ru-RU" w:eastAsia="ru-RU"/>
        </w:rPr>
        <w:t>бойынша</w:t>
      </w:r>
      <w:r w:rsidR="00B37DE7" w:rsidRPr="0007590B">
        <w:rPr>
          <w:sz w:val="28"/>
          <w:szCs w:val="28"/>
          <w:lang w:val="ru-RU" w:eastAsia="ru-RU"/>
        </w:rPr>
        <w:t xml:space="preserve"> </w:t>
      </w:r>
      <w:r w:rsidR="00B37DE7" w:rsidRPr="00B37DE7">
        <w:rPr>
          <w:sz w:val="28"/>
          <w:szCs w:val="28"/>
          <w:lang w:val="ru-RU" w:eastAsia="ru-RU"/>
        </w:rPr>
        <w:t>бейресми</w:t>
      </w:r>
      <w:r w:rsidR="00B37DE7" w:rsidRPr="0007590B">
        <w:rPr>
          <w:sz w:val="28"/>
          <w:szCs w:val="28"/>
          <w:lang w:val="ru-RU" w:eastAsia="ru-RU"/>
        </w:rPr>
        <w:t xml:space="preserve"> </w:t>
      </w:r>
      <w:r w:rsidR="00B37DE7" w:rsidRPr="00B37DE7">
        <w:rPr>
          <w:sz w:val="28"/>
          <w:szCs w:val="28"/>
          <w:lang w:val="ru-RU" w:eastAsia="ru-RU"/>
        </w:rPr>
        <w:t>пікірлерді</w:t>
      </w:r>
      <w:r w:rsidR="00B37DE7" w:rsidRPr="0007590B">
        <w:rPr>
          <w:sz w:val="28"/>
          <w:szCs w:val="28"/>
          <w:lang w:val="ru-RU" w:eastAsia="ru-RU"/>
        </w:rPr>
        <w:t xml:space="preserve"> </w:t>
      </w:r>
      <w:r w:rsidR="00B37DE7" w:rsidRPr="00B37DE7">
        <w:rPr>
          <w:sz w:val="28"/>
          <w:szCs w:val="28"/>
          <w:lang w:val="ru-RU" w:eastAsia="ru-RU"/>
        </w:rPr>
        <w:t>орналастыру</w:t>
      </w:r>
      <w:r w:rsidR="00B37DE7" w:rsidRPr="0007590B">
        <w:rPr>
          <w:sz w:val="28"/>
          <w:szCs w:val="28"/>
          <w:lang w:val="ru-RU" w:eastAsia="ru-RU"/>
        </w:rPr>
        <w:t xml:space="preserve"> </w:t>
      </w:r>
      <w:r w:rsidR="00B37DE7" w:rsidRPr="00B37DE7">
        <w:rPr>
          <w:sz w:val="28"/>
          <w:szCs w:val="28"/>
          <w:lang w:val="ru-RU" w:eastAsia="ru-RU"/>
        </w:rPr>
        <w:t>мүмкіндігі</w:t>
      </w:r>
      <w:r w:rsidR="00B37DE7" w:rsidRPr="0007590B">
        <w:rPr>
          <w:sz w:val="28"/>
          <w:szCs w:val="28"/>
          <w:lang w:val="ru-RU" w:eastAsia="ru-RU"/>
        </w:rPr>
        <w:t xml:space="preserve"> </w:t>
      </w:r>
      <w:r w:rsidR="00B37DE7" w:rsidRPr="00B37DE7">
        <w:rPr>
          <w:sz w:val="28"/>
          <w:szCs w:val="28"/>
          <w:lang w:val="ru-RU" w:eastAsia="ru-RU"/>
        </w:rPr>
        <w:t>қамтамасыз</w:t>
      </w:r>
      <w:r w:rsidR="00B37DE7" w:rsidRPr="0007590B">
        <w:rPr>
          <w:sz w:val="28"/>
          <w:szCs w:val="28"/>
          <w:lang w:val="ru-RU" w:eastAsia="ru-RU"/>
        </w:rPr>
        <w:t xml:space="preserve"> </w:t>
      </w:r>
      <w:r w:rsidR="00B37DE7" w:rsidRPr="00B37DE7">
        <w:rPr>
          <w:sz w:val="28"/>
          <w:szCs w:val="28"/>
          <w:lang w:val="ru-RU" w:eastAsia="ru-RU"/>
        </w:rPr>
        <w:t>етіледі</w:t>
      </w:r>
      <w:r w:rsidR="00B37DE7" w:rsidRPr="0007590B">
        <w:rPr>
          <w:sz w:val="28"/>
          <w:szCs w:val="28"/>
          <w:lang w:val="ru-RU" w:eastAsia="ru-RU"/>
        </w:rPr>
        <w:t xml:space="preserve">, </w:t>
      </w:r>
      <w:r w:rsidR="00B37DE7" w:rsidRPr="00B37DE7">
        <w:rPr>
          <w:sz w:val="28"/>
          <w:szCs w:val="28"/>
          <w:lang w:val="ru-RU" w:eastAsia="ru-RU"/>
        </w:rPr>
        <w:t>кейін</w:t>
      </w:r>
      <w:r w:rsidR="00B37DE7" w:rsidRPr="0007590B">
        <w:rPr>
          <w:sz w:val="28"/>
          <w:szCs w:val="28"/>
          <w:lang w:val="ru-RU" w:eastAsia="ru-RU"/>
        </w:rPr>
        <w:t xml:space="preserve"> </w:t>
      </w:r>
      <w:r w:rsidR="00B37DE7" w:rsidRPr="00B37DE7">
        <w:rPr>
          <w:sz w:val="28"/>
          <w:szCs w:val="28"/>
          <w:lang w:val="ru-RU" w:eastAsia="ru-RU"/>
        </w:rPr>
        <w:t>олар</w:t>
      </w:r>
      <w:r w:rsidR="00B37DE7" w:rsidRPr="0007590B">
        <w:rPr>
          <w:sz w:val="28"/>
          <w:szCs w:val="28"/>
          <w:lang w:val="ru-RU" w:eastAsia="ru-RU"/>
        </w:rPr>
        <w:t xml:space="preserve"> </w:t>
      </w:r>
      <w:r w:rsidR="00B37DE7" w:rsidRPr="00B37DE7">
        <w:rPr>
          <w:sz w:val="28"/>
          <w:szCs w:val="28"/>
          <w:lang w:val="ru-RU" w:eastAsia="ru-RU"/>
        </w:rPr>
        <w:t>қорғауда</w:t>
      </w:r>
      <w:r w:rsidR="00B37DE7" w:rsidRPr="0007590B">
        <w:rPr>
          <w:sz w:val="28"/>
          <w:szCs w:val="28"/>
          <w:lang w:val="ru-RU" w:eastAsia="ru-RU"/>
        </w:rPr>
        <w:t xml:space="preserve"> </w:t>
      </w:r>
      <w:r w:rsidR="00B37DE7" w:rsidRPr="00B37DE7">
        <w:rPr>
          <w:sz w:val="28"/>
          <w:szCs w:val="28"/>
          <w:lang w:val="ru-RU" w:eastAsia="ru-RU"/>
        </w:rPr>
        <w:t>ұсынылады</w:t>
      </w:r>
      <w:r w:rsidR="00B37DE7" w:rsidRPr="0007590B">
        <w:rPr>
          <w:sz w:val="28"/>
          <w:szCs w:val="28"/>
          <w:lang w:val="ru-RU" w:eastAsia="ru-RU"/>
        </w:rPr>
        <w:t xml:space="preserve">. </w:t>
      </w:r>
      <w:r w:rsidR="00B37DE7" w:rsidRPr="00B37DE7">
        <w:rPr>
          <w:sz w:val="28"/>
          <w:szCs w:val="28"/>
          <w:lang w:val="ru-RU" w:eastAsia="ru-RU"/>
        </w:rPr>
        <w:t>Авторын белгiлеу мүмкiн емес және автордың электрондық поштасы көрсетілмеген бейресми пікірлер қорғауда ұсынылмайды.</w:t>
      </w:r>
    </w:p>
    <w:p w14:paraId="53CE65FB" w14:textId="6E1FE820" w:rsidR="001D54C5" w:rsidRPr="00B37DE7" w:rsidRDefault="00B37DE7" w:rsidP="00A67748">
      <w:pPr>
        <w:spacing w:after="0" w:line="240" w:lineRule="auto"/>
        <w:ind w:firstLine="567"/>
        <w:jc w:val="both"/>
        <w:rPr>
          <w:rFonts w:eastAsiaTheme="minorEastAsia"/>
          <w:sz w:val="28"/>
          <w:szCs w:val="28"/>
          <w:lang w:val="ru-RU" w:eastAsia="ko-KR"/>
        </w:rPr>
      </w:pPr>
      <w:r w:rsidRPr="00B37DE7">
        <w:rPr>
          <w:sz w:val="28"/>
          <w:szCs w:val="28"/>
          <w:lang w:val="ru-RU"/>
        </w:rPr>
        <w:lastRenderedPageBreak/>
        <w:t>3.18.</w:t>
      </w:r>
      <w:r>
        <w:rPr>
          <w:sz w:val="28"/>
          <w:szCs w:val="28"/>
          <w:lang w:val="ru-RU"/>
        </w:rPr>
        <w:t xml:space="preserve"> </w:t>
      </w:r>
      <w:r w:rsidRPr="00B37DE7">
        <w:rPr>
          <w:sz w:val="28"/>
          <w:szCs w:val="28"/>
          <w:lang w:val="ru-RU"/>
        </w:rPr>
        <w:t>Алдағы қорғау туралы хабарламаны диссертациялық кеңес қорғауға қабылдау күннен бастап 5 (бес) жұмыс күні ішінде Комитетке жолдайды.</w:t>
      </w:r>
    </w:p>
    <w:p w14:paraId="3159E65B" w14:textId="570D3CBC" w:rsidR="00B37DE7" w:rsidRPr="00191008" w:rsidRDefault="00191008" w:rsidP="00A67748">
      <w:pPr>
        <w:spacing w:after="0" w:line="240" w:lineRule="auto"/>
        <w:ind w:firstLine="567"/>
        <w:jc w:val="both"/>
        <w:rPr>
          <w:color w:val="000000"/>
          <w:sz w:val="28"/>
          <w:szCs w:val="28"/>
          <w:lang w:val="ru-RU"/>
        </w:rPr>
      </w:pPr>
      <w:bookmarkStart w:id="16" w:name="z142"/>
      <w:bookmarkEnd w:id="15"/>
      <w:r w:rsidRPr="00191008">
        <w:rPr>
          <w:sz w:val="28"/>
          <w:szCs w:val="28"/>
          <w:lang w:val="ru-RU"/>
        </w:rPr>
        <w:t>3.19. Қорғауға қабылданғаннан кейін 10 (он) жұмыс күні ішінде диссертациялық кеңес докторанттың отандық және халықаралық деректер базалары бойынша плагиатты пайдалануын тексеру үшін диссертацияны "Ұлттық мемлекеттік ғылыми-техникалық сараптама орталығы" акционерлік қоғамына (бұдан әрі – ҰМҒТСО) жібереді. Титул беті және пайдаланылған әдебиеттер тізімі плагиатқа тексерілмейді.</w:t>
      </w:r>
    </w:p>
    <w:p w14:paraId="15EB4129" w14:textId="2BB38890" w:rsidR="00B37DE7" w:rsidRDefault="00191008" w:rsidP="00A67748">
      <w:pPr>
        <w:spacing w:after="0" w:line="240" w:lineRule="auto"/>
        <w:ind w:firstLine="567"/>
        <w:jc w:val="both"/>
        <w:rPr>
          <w:sz w:val="28"/>
          <w:szCs w:val="28"/>
          <w:lang w:val="ru-RU"/>
        </w:rPr>
      </w:pPr>
      <w:r w:rsidRPr="00191008">
        <w:rPr>
          <w:sz w:val="28"/>
          <w:szCs w:val="28"/>
          <w:lang w:val="ru-RU"/>
        </w:rPr>
        <w:t>ҰМҒТСО диссертация түскен күннен бастап 10 (он) жұмыс күні ішінде оның мәтінін ашық қолжетімді түрде өзінің интернет-ресурсында орналастырады. Диссертация тұрақты күйде қолжетімді болады.</w:t>
      </w:r>
    </w:p>
    <w:p w14:paraId="53E135C5" w14:textId="408AEB62" w:rsidR="00191008" w:rsidRPr="006C7D75" w:rsidRDefault="006C7D75" w:rsidP="00A67748">
      <w:pPr>
        <w:spacing w:after="0" w:line="240" w:lineRule="auto"/>
        <w:ind w:firstLine="567"/>
        <w:jc w:val="both"/>
        <w:rPr>
          <w:sz w:val="28"/>
          <w:szCs w:val="28"/>
          <w:lang w:val="ru-RU"/>
        </w:rPr>
      </w:pPr>
      <w:r w:rsidRPr="006C7D75">
        <w:rPr>
          <w:sz w:val="28"/>
          <w:szCs w:val="28"/>
          <w:lang w:val="ru-RU"/>
        </w:rPr>
        <w:t>Мемлекеттік құпиялары немесе қызмет бабында пайдалануы үшін мәліметтері бар диссертацияларда докторанттың авторы мен дереккөзіне сілтеме жасалмаған бөтен материалды пайдалануы ҰМҒТСО-да немесе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және Қазақстан Республикасы Қорғаныс министрлігіне ведомстволық бағынысты әскери, арнайы оқу орындарында және (немесе) ғылыми ұйымдарында комиссия негізінде тексеріледі.</w:t>
      </w:r>
    </w:p>
    <w:p w14:paraId="763E2BFB" w14:textId="15807241" w:rsidR="006C7D75" w:rsidRPr="009F6B72" w:rsidRDefault="008F1EEF" w:rsidP="00A67748">
      <w:pPr>
        <w:spacing w:after="0" w:line="240" w:lineRule="auto"/>
        <w:ind w:firstLine="567"/>
        <w:jc w:val="both"/>
        <w:rPr>
          <w:sz w:val="28"/>
          <w:szCs w:val="28"/>
          <w:lang w:val="ru-RU"/>
        </w:rPr>
      </w:pPr>
      <w:r w:rsidRPr="008F1EEF">
        <w:rPr>
          <w:sz w:val="28"/>
          <w:szCs w:val="28"/>
          <w:lang w:val="ru-RU"/>
        </w:rPr>
        <w:t xml:space="preserve">3.20. Диссертацияның қағаз және (немесе) электронды тасымалдағыштағы данасы ЖОО-ның кітапханасына беріледі. Қорғағаннан кейін 7 (жеті) жұмыс күні ішінде диссертациялық кеңестің ғалым хатшысы диссертацияның электронды тасымалдағыштағы даналарын Қазақстан Республикасының Ұлттық академиялық кітапханасына және Қазақстан Республикасының Ұлттық кітапханасына береді (мемлекеттік құпияларды және қызмет бабында пайдалану үшін мәліметтерді </w:t>
      </w:r>
      <w:r w:rsidRPr="009F6B72">
        <w:rPr>
          <w:sz w:val="28"/>
          <w:szCs w:val="28"/>
          <w:lang w:val="ru-RU"/>
        </w:rPr>
        <w:t>қамтитын диссертациялардан басқа).</w:t>
      </w:r>
    </w:p>
    <w:p w14:paraId="686B7AEB" w14:textId="37984AB0" w:rsidR="009F6B72" w:rsidRPr="009F6B72" w:rsidRDefault="009F6B72" w:rsidP="00A67748">
      <w:pPr>
        <w:spacing w:after="0" w:line="240" w:lineRule="auto"/>
        <w:ind w:firstLine="567"/>
        <w:jc w:val="both"/>
        <w:rPr>
          <w:sz w:val="28"/>
          <w:szCs w:val="28"/>
          <w:lang w:val="ru-RU" w:eastAsia="ru-RU"/>
        </w:rPr>
      </w:pPr>
      <w:r w:rsidRPr="009F6B72">
        <w:rPr>
          <w:sz w:val="28"/>
          <w:szCs w:val="28"/>
          <w:lang w:val="ru-RU" w:eastAsia="ru-RU"/>
        </w:rPr>
        <w:t xml:space="preserve">3.21. Ресми рецензенттер диссертация мен жарияланған жұмыстарды зерделеу негізінде диссертациялық кеңеске осы Үлгі ережеге </w:t>
      </w:r>
      <w:hyperlink r:id="rId15" w:anchor="z181" w:history="1">
        <w:r w:rsidR="00BE0699">
          <w:rPr>
            <w:sz w:val="28"/>
            <w:szCs w:val="28"/>
            <w:lang w:val="ru-RU" w:eastAsia="ru-RU"/>
          </w:rPr>
          <w:t>4</w:t>
        </w:r>
        <w:r w:rsidRPr="009F6B72">
          <w:rPr>
            <w:sz w:val="28"/>
            <w:szCs w:val="28"/>
            <w:lang w:val="ru-RU" w:eastAsia="ru-RU"/>
          </w:rPr>
          <w:t>-қосымшаға</w:t>
        </w:r>
      </w:hyperlink>
      <w:r w:rsidRPr="009F6B72">
        <w:rPr>
          <w:sz w:val="28"/>
          <w:szCs w:val="28"/>
          <w:lang w:val="ru-RU" w:eastAsia="ru-RU"/>
        </w:rPr>
        <w:t xml:space="preserve"> сәйкес нысанда жазбаша пікірлерін ұсынады. Егер диссертация мақалалар сериясы нысанында қорғалатын болса, ресми рецензенттер докторанттың зерттеу тақырыбы бойынша мақалаларының ғылыми деңгейін зерделейді. Егер мақаланың 2/3 және одан көп бөлігі докторанттың зерттеу тақырыбымен байланысы болмаса, оны ресми рецензент ескермейді.</w:t>
      </w:r>
    </w:p>
    <w:p w14:paraId="7E577351" w14:textId="4AF4F12E" w:rsidR="009F6B72" w:rsidRPr="009F6B72" w:rsidRDefault="009F6B72" w:rsidP="00A67748">
      <w:pPr>
        <w:spacing w:after="0" w:line="240" w:lineRule="auto"/>
        <w:ind w:firstLine="567"/>
        <w:jc w:val="both"/>
        <w:rPr>
          <w:sz w:val="28"/>
          <w:szCs w:val="28"/>
          <w:lang w:val="ru-RU" w:eastAsia="ru-RU"/>
        </w:rPr>
      </w:pPr>
      <w:r w:rsidRPr="009F6B72">
        <w:rPr>
          <w:sz w:val="28"/>
          <w:szCs w:val="28"/>
          <w:lang w:val="ru-RU" w:eastAsia="ru-RU"/>
        </w:rPr>
        <w:t> Ресми рецензенттер пікірлерінде мына шешімдердің бірін көрсетеді:</w:t>
      </w:r>
    </w:p>
    <w:p w14:paraId="7BEFE47B" w14:textId="6641902F" w:rsidR="009F6B72" w:rsidRPr="009F6B72" w:rsidRDefault="009F6B72" w:rsidP="00A67748">
      <w:pPr>
        <w:spacing w:after="0" w:line="240" w:lineRule="auto"/>
        <w:ind w:firstLine="567"/>
        <w:jc w:val="both"/>
        <w:rPr>
          <w:sz w:val="28"/>
          <w:szCs w:val="28"/>
          <w:lang w:val="ru-RU" w:eastAsia="ru-RU"/>
        </w:rPr>
      </w:pPr>
      <w:r w:rsidRPr="009F6B72">
        <w:rPr>
          <w:sz w:val="28"/>
          <w:szCs w:val="28"/>
          <w:lang w:val="ru-RU" w:eastAsia="ru-RU"/>
        </w:rPr>
        <w:t>1) философия докторы (PhD) немесе бейіні бойынша доктор дәрежесін беру (ерекше мәртебесі бар ЖОО жанындағы диссертациялық кеңесте қорғалған жағдайда) немесе Комитет алдында философия докторы (PhD) немесе бейіні бойынша доктор дәрежесін беру үшін Комитетке ұсыныс жасау (ерекше мәртебесі жоқ ЖОО жанындағы диссертациялық кеңесте қорғалған жағдайда);</w:t>
      </w:r>
    </w:p>
    <w:p w14:paraId="3D1D3ED7" w14:textId="4212D182" w:rsidR="009F6B72" w:rsidRPr="009F6B72" w:rsidRDefault="009F6B72" w:rsidP="00A67748">
      <w:pPr>
        <w:spacing w:after="0" w:line="240" w:lineRule="auto"/>
        <w:ind w:firstLine="567"/>
        <w:jc w:val="both"/>
        <w:rPr>
          <w:sz w:val="28"/>
          <w:szCs w:val="28"/>
          <w:lang w:val="ru-RU" w:eastAsia="ru-RU"/>
        </w:rPr>
      </w:pPr>
      <w:r w:rsidRPr="009F6B72">
        <w:rPr>
          <w:sz w:val="28"/>
          <w:szCs w:val="28"/>
          <w:lang w:val="ru-RU" w:eastAsia="ru-RU"/>
        </w:rPr>
        <w:t>2) диссертацияны пысықтауға жіберу (диссертация мақалалар сериясы нысанында қорғалған жағдайлардан басқа);</w:t>
      </w:r>
    </w:p>
    <w:p w14:paraId="26009732" w14:textId="2DC94CE8" w:rsidR="009F6B72" w:rsidRPr="009F6B72" w:rsidRDefault="009F6B72" w:rsidP="00A67748">
      <w:pPr>
        <w:spacing w:after="0" w:line="240" w:lineRule="auto"/>
        <w:ind w:firstLine="567"/>
        <w:jc w:val="both"/>
        <w:rPr>
          <w:sz w:val="28"/>
          <w:szCs w:val="28"/>
          <w:lang w:val="ru-RU" w:eastAsia="ru-RU"/>
        </w:rPr>
      </w:pPr>
      <w:r w:rsidRPr="009F6B72">
        <w:rPr>
          <w:sz w:val="28"/>
          <w:szCs w:val="28"/>
          <w:lang w:val="ru-RU" w:eastAsia="ru-RU"/>
        </w:rPr>
        <w:lastRenderedPageBreak/>
        <w:t>3) философия докторы (PhD) немесе бейіні бойынша доктор ғылыми дәрежесін беруден бас тарту.</w:t>
      </w:r>
    </w:p>
    <w:p w14:paraId="7FB531E0" w14:textId="6B4788DE" w:rsidR="009F6B72" w:rsidRPr="009F6B72" w:rsidRDefault="009F6B72" w:rsidP="00A67748">
      <w:pPr>
        <w:spacing w:after="0" w:line="240" w:lineRule="auto"/>
        <w:ind w:firstLine="567"/>
        <w:jc w:val="both"/>
        <w:rPr>
          <w:sz w:val="28"/>
          <w:szCs w:val="28"/>
          <w:lang w:val="ru-RU" w:eastAsia="ru-RU"/>
        </w:rPr>
      </w:pPr>
      <w:r w:rsidRPr="009F6B72">
        <w:rPr>
          <w:sz w:val="28"/>
          <w:szCs w:val="28"/>
          <w:lang w:val="ru-RU" w:eastAsia="ru-RU"/>
        </w:rPr>
        <w:t>Ресми рецензенттер пікірлерінің көшірмелері докторантқа диссертация қорғауға дейін кемінде 5 (бес) жұмыс күнінен кешіктірілмей беріледі.</w:t>
      </w:r>
    </w:p>
    <w:p w14:paraId="654760F9" w14:textId="0C2DF139" w:rsidR="009F6B72" w:rsidRPr="009F6B72" w:rsidRDefault="009F6B72" w:rsidP="00A67748">
      <w:pPr>
        <w:spacing w:after="0" w:line="240" w:lineRule="auto"/>
        <w:ind w:firstLine="567"/>
        <w:jc w:val="both"/>
        <w:rPr>
          <w:sz w:val="28"/>
          <w:szCs w:val="28"/>
          <w:lang w:val="ru-RU" w:eastAsia="ru-RU"/>
        </w:rPr>
      </w:pPr>
      <w:r w:rsidRPr="009F6B72">
        <w:rPr>
          <w:sz w:val="28"/>
          <w:szCs w:val="28"/>
          <w:lang w:val="ru-RU" w:eastAsia="ru-RU"/>
        </w:rPr>
        <w:t>Ресми рецензенттер жазбаша түрде бас тартқан немесе рецензиялауға мүмкіндік болмаған жағдайда ауыстырылады. Егер ресми рецензентті ауыстыру туралы шешім 5 (бес) жұмыс күнінен кешіктіріліп қабылданса, қорғау күні ауыстырылады.</w:t>
      </w:r>
    </w:p>
    <w:p w14:paraId="2B0103D7" w14:textId="1C2CEACF" w:rsidR="008F1EEF" w:rsidRPr="00DE636C" w:rsidRDefault="00DE636C" w:rsidP="00A67748">
      <w:pPr>
        <w:spacing w:after="0" w:line="240" w:lineRule="auto"/>
        <w:ind w:firstLine="567"/>
        <w:jc w:val="both"/>
        <w:rPr>
          <w:sz w:val="28"/>
          <w:szCs w:val="28"/>
          <w:lang w:val="ru-RU"/>
        </w:rPr>
      </w:pPr>
      <w:r w:rsidRPr="00DE636C">
        <w:rPr>
          <w:sz w:val="28"/>
          <w:szCs w:val="28"/>
          <w:lang w:val="ru-RU"/>
        </w:rPr>
        <w:t>3.22. ҰМҒТСО анықтамасында, ресми рецензенттердің пікірлерінде және ЖОО-ның интернет-ресурсындағы бейресми пікірлерде көрсетілген плагиат фактілері болған жағдайда Диссертациялық кеңестің комиссиясы диссертацияны плагиатқа тексереді. Тексеру нәтижелері туралы қорытынды диссертациялық кеңеске диссертация қорғауға дейін 8 (сегіз) жұмыс күнінен кешіктірілмей беріледі.</w:t>
      </w:r>
    </w:p>
    <w:p w14:paraId="34EC1997" w14:textId="4B3B2CD3" w:rsidR="00ED2FE3" w:rsidRPr="007E2554" w:rsidRDefault="007E2554" w:rsidP="00A67748">
      <w:pPr>
        <w:spacing w:after="0" w:line="240" w:lineRule="auto"/>
        <w:ind w:firstLine="567"/>
        <w:jc w:val="both"/>
        <w:rPr>
          <w:sz w:val="28"/>
          <w:szCs w:val="28"/>
          <w:lang w:val="ru-RU"/>
        </w:rPr>
      </w:pPr>
      <w:r>
        <w:rPr>
          <w:sz w:val="28"/>
          <w:szCs w:val="28"/>
          <w:lang w:val="ru-RU"/>
        </w:rPr>
        <w:t xml:space="preserve">3.23. </w:t>
      </w:r>
      <w:r w:rsidRPr="007E2554">
        <w:rPr>
          <w:sz w:val="28"/>
          <w:szCs w:val="28"/>
          <w:lang w:val="ru-RU"/>
        </w:rPr>
        <w:t>Диссертациялық кеңестің комиссиясы осы Ереженің 3.22-тармағында көрсетілген жағдайларда докторанттың авторға және қарыз алу көзіне (плагиат) сілтемесіз алынған материалды пайдалануына диссертацияны тексеру үшін диссертациялық Кеңес мүшелерінің арасынан 3 (үш) адамнан аспайтын мөлшерде құрылады.</w:t>
      </w:r>
      <w:r>
        <w:rPr>
          <w:sz w:val="28"/>
          <w:szCs w:val="28"/>
          <w:lang w:val="ru-RU"/>
        </w:rPr>
        <w:t xml:space="preserve"> </w:t>
      </w:r>
      <w:r w:rsidRPr="007E2554">
        <w:rPr>
          <w:sz w:val="28"/>
          <w:szCs w:val="28"/>
          <w:lang w:val="ru-RU"/>
        </w:rPr>
        <w:t>Комиссия құрамына докторанттың ғылыми жетекшісі, сондай-ақ осы Ереженің 2.2-тармағында көрсетілген докторантпен немесе оның ғылыми кеңесшісімен үлестес тұлғалар кіре алмайды.</w:t>
      </w:r>
    </w:p>
    <w:p w14:paraId="5C75F2B3" w14:textId="194FF2B3" w:rsidR="00425F0B" w:rsidRPr="00425F0B" w:rsidRDefault="00425F0B" w:rsidP="00A67748">
      <w:pPr>
        <w:spacing w:after="0" w:line="240" w:lineRule="auto"/>
        <w:ind w:firstLine="567"/>
        <w:jc w:val="both"/>
        <w:rPr>
          <w:sz w:val="28"/>
          <w:szCs w:val="28"/>
          <w:lang w:val="ru-RU" w:eastAsia="ru-RU"/>
        </w:rPr>
      </w:pPr>
      <w:r w:rsidRPr="00425F0B">
        <w:rPr>
          <w:sz w:val="28"/>
          <w:szCs w:val="28"/>
          <w:lang w:val="ru-RU" w:eastAsia="ru-RU"/>
        </w:rPr>
        <w:t>3.24. Диссертациялық кеңес Диссертациялық кеңес комиссиясының қорытындысы негізінде (қорғауға дейін кемінде 7 (жеті) жұмыс күнінен кешіктірілмей) докторантты қорғауға жіберу туралы шешім қабылдайды немесе диссертацияны қорғаудан алып тастайды. Диссертациялық кеңес қабылданған шешім туралы докторантқа 2 (екі) жұмыс күні ішінде хабарлайды, сондай-ақ тиісті ақпарат ЖОО-ның интернет-ресурсында орналастырылады (мемлекеттік құпиялары бар және қызмет бабында пайдалану үшін мәліметтерді қамтитын диссертацияларды қорғау жағдайынан басқа).</w:t>
      </w:r>
    </w:p>
    <w:p w14:paraId="33ECAA59" w14:textId="77777777" w:rsidR="00425F0B" w:rsidRPr="00425F0B" w:rsidRDefault="00425F0B" w:rsidP="00A67748">
      <w:pPr>
        <w:spacing w:after="0" w:line="240" w:lineRule="auto"/>
        <w:jc w:val="both"/>
        <w:rPr>
          <w:sz w:val="28"/>
          <w:szCs w:val="28"/>
          <w:lang w:val="ru-RU" w:eastAsia="ru-RU"/>
        </w:rPr>
      </w:pPr>
      <w:r w:rsidRPr="00425F0B">
        <w:rPr>
          <w:sz w:val="28"/>
          <w:szCs w:val="28"/>
          <w:lang w:val="ru-RU" w:eastAsia="ru-RU"/>
        </w:rPr>
        <w:t>      Докторанттың диссертациясын қорғауға дейін 7 (жеті) күннен кешіктірмей қорғаудан алып тастауға мүмкіндігі бар.</w:t>
      </w:r>
    </w:p>
    <w:p w14:paraId="0853C239" w14:textId="77777777" w:rsidR="00C81457" w:rsidRDefault="00D60CE1" w:rsidP="00A67748">
      <w:pPr>
        <w:spacing w:after="0" w:line="240" w:lineRule="auto"/>
        <w:ind w:firstLine="567"/>
        <w:jc w:val="both"/>
        <w:rPr>
          <w:sz w:val="28"/>
          <w:szCs w:val="28"/>
          <w:lang w:val="ru-RU" w:eastAsia="ru-RU"/>
        </w:rPr>
      </w:pPr>
      <w:r w:rsidRPr="00A0054E">
        <w:rPr>
          <w:sz w:val="28"/>
          <w:szCs w:val="28"/>
          <w:lang w:val="ru-RU" w:eastAsia="ru-RU"/>
        </w:rPr>
        <w:t xml:space="preserve">3.25. </w:t>
      </w:r>
      <w:r w:rsidRPr="00D60CE1">
        <w:rPr>
          <w:sz w:val="28"/>
          <w:szCs w:val="28"/>
          <w:lang w:val="ru-RU" w:eastAsia="ru-RU"/>
        </w:rPr>
        <w:t>Диссертациялық кеңестің төрағасы, төраға орынбасары және ғалым хатшысы докторанттың ғылыми кеңесшілері болып табылған жағдайда, диссертацияны қарау кезінде диссертациялық кеңестің отырысында өз міндеттерін орындай алмайды. Диссертациялық кеңес төрағасының міндеттерін орындау диссертациялық кеңестің шешімімен төраға орынбасарына, төраға орынбасары мен ғалым хатшының міндеттерін орындау диссертациялық кеңестің шешімімен оның мүшелеріне жүктеледі.</w:t>
      </w:r>
      <w:r w:rsidR="00A0054E">
        <w:rPr>
          <w:sz w:val="28"/>
          <w:szCs w:val="28"/>
          <w:lang w:val="ru-RU" w:eastAsia="ru-RU"/>
        </w:rPr>
        <w:t xml:space="preserve"> </w:t>
      </w:r>
    </w:p>
    <w:p w14:paraId="73D92F59" w14:textId="104EBD6E" w:rsidR="00D60CE1" w:rsidRPr="00D60CE1" w:rsidRDefault="00D60CE1" w:rsidP="00A67748">
      <w:pPr>
        <w:spacing w:after="0" w:line="240" w:lineRule="auto"/>
        <w:ind w:firstLine="567"/>
        <w:jc w:val="both"/>
        <w:rPr>
          <w:sz w:val="28"/>
          <w:szCs w:val="28"/>
          <w:lang w:val="ru-RU" w:eastAsia="ru-RU"/>
        </w:rPr>
      </w:pPr>
      <w:r w:rsidRPr="00D60CE1">
        <w:rPr>
          <w:sz w:val="28"/>
          <w:szCs w:val="28"/>
          <w:lang w:val="ru-RU" w:eastAsia="ru-RU"/>
        </w:rPr>
        <w:t>Төраға, төраға орынбасары мен ғалым хатшы бір мезгілде болмаған жағдайда диссертациялық кеңестің отырысы өткізілмейді.</w:t>
      </w:r>
    </w:p>
    <w:p w14:paraId="6DFA64F6" w14:textId="08186953" w:rsidR="00D60CE1" w:rsidRPr="00D60CE1" w:rsidRDefault="00D60CE1" w:rsidP="00A67748">
      <w:pPr>
        <w:spacing w:after="0" w:line="240" w:lineRule="auto"/>
        <w:ind w:firstLine="567"/>
        <w:jc w:val="both"/>
        <w:rPr>
          <w:sz w:val="28"/>
          <w:szCs w:val="28"/>
          <w:lang w:val="ru-RU" w:eastAsia="ru-RU"/>
        </w:rPr>
      </w:pPr>
      <w:r w:rsidRPr="00D60CE1">
        <w:rPr>
          <w:sz w:val="28"/>
          <w:szCs w:val="28"/>
          <w:lang w:val="ru-RU" w:eastAsia="ru-RU"/>
        </w:rPr>
        <w:t>Диссертациялық кеңес диссертация қорғалуының толық көлемде бейнежазбаға түсірілуін қамтамасыз етеді, монтажға жол берілмейді.</w:t>
      </w:r>
    </w:p>
    <w:p w14:paraId="5BE171FE" w14:textId="43E55E88" w:rsidR="007A0227" w:rsidRPr="007A0227" w:rsidRDefault="007A0227" w:rsidP="00A67748">
      <w:pPr>
        <w:spacing w:after="0" w:line="240" w:lineRule="auto"/>
        <w:ind w:firstLine="567"/>
        <w:jc w:val="both"/>
        <w:rPr>
          <w:sz w:val="28"/>
          <w:szCs w:val="28"/>
          <w:lang w:val="ru-RU" w:eastAsia="ru-RU"/>
        </w:rPr>
      </w:pPr>
      <w:bookmarkStart w:id="17" w:name="z155"/>
      <w:bookmarkEnd w:id="16"/>
      <w:r w:rsidRPr="007A0227">
        <w:rPr>
          <w:sz w:val="28"/>
          <w:szCs w:val="28"/>
          <w:lang w:val="ru-RU" w:eastAsia="ru-RU"/>
        </w:rPr>
        <w:lastRenderedPageBreak/>
        <w:t>3.26. Диссертациялық кеңестің отырысы егер оның жұмысына мүшелерінің кемінде 2/3-і (үштен екісі) қатысқанда заңды болып саналады. Ресми рецензенттердің және диссертациялық кеңестің уақытша тағайындалған мүшелерінің отырысқа қатысуы міндетті болып табылады.</w:t>
      </w:r>
    </w:p>
    <w:p w14:paraId="72DF118F" w14:textId="4E843778" w:rsidR="007A0227" w:rsidRPr="007A0227" w:rsidRDefault="007A0227" w:rsidP="00A67748">
      <w:pPr>
        <w:spacing w:after="0" w:line="240" w:lineRule="auto"/>
        <w:ind w:firstLine="567"/>
        <w:jc w:val="both"/>
        <w:rPr>
          <w:sz w:val="28"/>
          <w:szCs w:val="28"/>
          <w:lang w:val="ru-RU" w:eastAsia="ru-RU"/>
        </w:rPr>
      </w:pPr>
      <w:r w:rsidRPr="007A0227">
        <w:rPr>
          <w:sz w:val="28"/>
          <w:szCs w:val="28"/>
          <w:lang w:val="ru-RU" w:eastAsia="ru-RU"/>
        </w:rPr>
        <w:t>Диссертациялық кеңес мүшелері және ресми рецензенттер қорғауға бейнеконференция нысанында қатыса алады.</w:t>
      </w:r>
    </w:p>
    <w:p w14:paraId="72B1978D" w14:textId="4C2A4957" w:rsidR="007A0227" w:rsidRPr="007A0227" w:rsidRDefault="007A0227" w:rsidP="00A67748">
      <w:pPr>
        <w:spacing w:after="0" w:line="240" w:lineRule="auto"/>
        <w:ind w:firstLine="567"/>
        <w:jc w:val="both"/>
        <w:rPr>
          <w:sz w:val="28"/>
          <w:szCs w:val="28"/>
          <w:lang w:val="ru-RU" w:eastAsia="ru-RU"/>
        </w:rPr>
      </w:pPr>
      <w:r w:rsidRPr="007A0227">
        <w:rPr>
          <w:sz w:val="28"/>
          <w:szCs w:val="28"/>
          <w:lang w:val="ru-RU" w:eastAsia="ru-RU"/>
        </w:rPr>
        <w:t>Диссертацияны ашық қорғау интернет желісінде тікелей онлайн трансляция режимінде өтеді. Мемлекеттік құпияларды немесе қызмет бабында пайдалану үшін мәліметтерді қамтитын диссертациялар қорғалатын жағдайда диссертациялық кеңес мүшелері мен ресми рецензенттердің бейнеконференция нысанында қатысуына, сондай-ақ интернетте трансляциялауға жол берілмейді.</w:t>
      </w:r>
    </w:p>
    <w:p w14:paraId="220FFF20" w14:textId="1BFB3E0D" w:rsidR="007A0227" w:rsidRPr="007A0227" w:rsidRDefault="007A0227" w:rsidP="00A67748">
      <w:pPr>
        <w:spacing w:after="0" w:line="240" w:lineRule="auto"/>
        <w:ind w:firstLine="567"/>
        <w:jc w:val="both"/>
        <w:rPr>
          <w:sz w:val="28"/>
          <w:szCs w:val="28"/>
          <w:lang w:val="ru-RU" w:eastAsia="ru-RU"/>
        </w:rPr>
      </w:pPr>
      <w:r w:rsidRPr="007A0227">
        <w:rPr>
          <w:sz w:val="28"/>
          <w:szCs w:val="28"/>
          <w:lang w:val="ru-RU" w:eastAsia="ru-RU"/>
        </w:rPr>
        <w:t>Отырысқа практикалық саланың шақырылған мамандарының қатысуына жол беріледі (диссертация қолданбалы сипатта болса).</w:t>
      </w:r>
    </w:p>
    <w:p w14:paraId="5ABB2EB0" w14:textId="7C505BBD" w:rsidR="007A0227" w:rsidRPr="007A0227" w:rsidRDefault="007A0227" w:rsidP="00A67748">
      <w:pPr>
        <w:spacing w:after="0" w:line="240" w:lineRule="auto"/>
        <w:ind w:firstLine="567"/>
        <w:jc w:val="both"/>
        <w:rPr>
          <w:sz w:val="28"/>
          <w:szCs w:val="28"/>
          <w:lang w:val="ru-RU" w:eastAsia="ru-RU"/>
        </w:rPr>
      </w:pPr>
      <w:r w:rsidRPr="007A0227">
        <w:rPr>
          <w:sz w:val="28"/>
          <w:szCs w:val="28"/>
          <w:lang w:val="ru-RU" w:eastAsia="ru-RU"/>
        </w:rPr>
        <w:t xml:space="preserve"> Диссертациялық кеңес докторантқа, диссертациялық кеңес мүшелеріне, ресми рецензенттерге диссертациялық кеңес отырысын бейнеконференция нысанында өткізетіні туралы электрондық пошта және кеңестің сайтында хабарлама беру арқылы диссертация қорғауға кем дегенде 5 (бес) жұмыс күні қалғанда хабарлайды.</w:t>
      </w:r>
    </w:p>
    <w:p w14:paraId="59FAFB64" w14:textId="3CFB0E0E" w:rsidR="007A0227" w:rsidRPr="007A0227" w:rsidRDefault="007A0227" w:rsidP="00A67748">
      <w:pPr>
        <w:spacing w:after="0" w:line="240" w:lineRule="auto"/>
        <w:ind w:firstLine="567"/>
        <w:jc w:val="both"/>
        <w:rPr>
          <w:sz w:val="28"/>
          <w:szCs w:val="28"/>
          <w:lang w:val="ru-RU" w:eastAsia="ru-RU"/>
        </w:rPr>
      </w:pPr>
      <w:r w:rsidRPr="007A0227">
        <w:rPr>
          <w:sz w:val="28"/>
          <w:szCs w:val="28"/>
          <w:lang w:val="ru-RU" w:eastAsia="ru-RU"/>
        </w:rPr>
        <w:t xml:space="preserve"> Диссертациялық кеңес отырысты бейнеконференция нысанында өткізгенде:</w:t>
      </w:r>
    </w:p>
    <w:p w14:paraId="0C8B02EC" w14:textId="526E4684" w:rsidR="007A0227" w:rsidRPr="007A0227" w:rsidRDefault="007A0227" w:rsidP="00A67748">
      <w:pPr>
        <w:spacing w:after="0" w:line="240" w:lineRule="auto"/>
        <w:ind w:firstLine="567"/>
        <w:jc w:val="both"/>
        <w:rPr>
          <w:sz w:val="28"/>
          <w:szCs w:val="28"/>
          <w:lang w:val="ru-RU" w:eastAsia="ru-RU"/>
        </w:rPr>
      </w:pPr>
      <w:r w:rsidRPr="007A0227">
        <w:rPr>
          <w:sz w:val="28"/>
          <w:szCs w:val="28"/>
          <w:lang w:val="ru-RU" w:eastAsia="ru-RU"/>
        </w:rPr>
        <w:t> - отырысқа қатысатындардың визуалды идентификациясы;</w:t>
      </w:r>
    </w:p>
    <w:p w14:paraId="4BFBD82C" w14:textId="3D3DDC56" w:rsidR="007A0227" w:rsidRPr="007A0227" w:rsidRDefault="007A0227" w:rsidP="00A67748">
      <w:pPr>
        <w:spacing w:after="0" w:line="240" w:lineRule="auto"/>
        <w:ind w:firstLine="567"/>
        <w:jc w:val="both"/>
        <w:rPr>
          <w:sz w:val="28"/>
          <w:szCs w:val="28"/>
          <w:lang w:val="ru-RU" w:eastAsia="ru-RU"/>
        </w:rPr>
      </w:pPr>
      <w:r w:rsidRPr="007A0227">
        <w:rPr>
          <w:sz w:val="28"/>
          <w:szCs w:val="28"/>
          <w:lang w:val="ru-RU" w:eastAsia="ru-RU"/>
        </w:rPr>
        <w:t>-  интернет желісінде отырысқа қатысушылар сөздерінің үздіксіз бейне- және аудио трансляциясы;</w:t>
      </w:r>
    </w:p>
    <w:p w14:paraId="17A0F1EB" w14:textId="3195E349" w:rsidR="007A0227" w:rsidRPr="007A0227" w:rsidRDefault="007A0227" w:rsidP="00A67748">
      <w:pPr>
        <w:spacing w:after="0" w:line="240" w:lineRule="auto"/>
        <w:ind w:firstLine="567"/>
        <w:jc w:val="both"/>
        <w:rPr>
          <w:sz w:val="28"/>
          <w:szCs w:val="28"/>
          <w:lang w:val="ru-RU" w:eastAsia="ru-RU"/>
        </w:rPr>
      </w:pPr>
      <w:r w:rsidRPr="007A0227">
        <w:rPr>
          <w:sz w:val="28"/>
          <w:szCs w:val="28"/>
          <w:lang w:val="ru-RU" w:eastAsia="ru-RU"/>
        </w:rPr>
        <w:t xml:space="preserve"> -отырыстың бейне- және аудиожазбасы;</w:t>
      </w:r>
    </w:p>
    <w:p w14:paraId="146D875C" w14:textId="26BEA9D5" w:rsidR="007A0227" w:rsidRPr="007A0227" w:rsidRDefault="007A0227" w:rsidP="00A67748">
      <w:pPr>
        <w:spacing w:after="0" w:line="240" w:lineRule="auto"/>
        <w:ind w:firstLine="567"/>
        <w:jc w:val="both"/>
        <w:rPr>
          <w:sz w:val="28"/>
          <w:szCs w:val="28"/>
          <w:lang w:val="ru-RU" w:eastAsia="ru-RU"/>
        </w:rPr>
      </w:pPr>
      <w:r w:rsidRPr="007A0227">
        <w:rPr>
          <w:sz w:val="28"/>
          <w:szCs w:val="28"/>
          <w:lang w:val="ru-RU" w:eastAsia="ru-RU"/>
        </w:rPr>
        <w:t>- диссертациялық кеңес мүшелерінің жасырын дауыс беруі қамтамасыз етіледі.</w:t>
      </w:r>
    </w:p>
    <w:p w14:paraId="0BCAB537" w14:textId="1D4BD1D0" w:rsidR="003579BF" w:rsidRPr="00994281" w:rsidRDefault="003579BF" w:rsidP="00A67748">
      <w:pPr>
        <w:spacing w:after="0" w:line="240" w:lineRule="auto"/>
        <w:ind w:firstLine="567"/>
        <w:jc w:val="both"/>
        <w:rPr>
          <w:rStyle w:val="markedcontent"/>
          <w:sz w:val="28"/>
          <w:szCs w:val="28"/>
          <w:lang w:val="ru-RU"/>
        </w:rPr>
      </w:pPr>
      <w:r w:rsidRPr="00994281">
        <w:rPr>
          <w:rStyle w:val="markedcontent"/>
          <w:sz w:val="28"/>
          <w:szCs w:val="28"/>
          <w:lang w:val="ru-RU"/>
        </w:rPr>
        <w:t>3.27.</w:t>
      </w:r>
      <w:r w:rsidR="00994281">
        <w:rPr>
          <w:rStyle w:val="markedcontent"/>
          <w:sz w:val="28"/>
          <w:szCs w:val="28"/>
          <w:lang w:val="ru-RU"/>
        </w:rPr>
        <w:t xml:space="preserve"> </w:t>
      </w:r>
      <w:r w:rsidRPr="00994281">
        <w:rPr>
          <w:rStyle w:val="markedcontent"/>
          <w:sz w:val="28"/>
          <w:szCs w:val="28"/>
          <w:lang w:val="ru-RU"/>
        </w:rPr>
        <w:t>Диссертацияны қорғау бойынша</w:t>
      </w:r>
      <w:r w:rsidR="003E7E46">
        <w:rPr>
          <w:rStyle w:val="markedcontent"/>
          <w:sz w:val="28"/>
          <w:szCs w:val="28"/>
          <w:lang w:val="ru-RU"/>
        </w:rPr>
        <w:t xml:space="preserve"> </w:t>
      </w:r>
      <w:r w:rsidRPr="00994281">
        <w:rPr>
          <w:rStyle w:val="markedcontent"/>
          <w:sz w:val="28"/>
          <w:szCs w:val="28"/>
          <w:lang w:val="ru-RU"/>
        </w:rPr>
        <w:t>диссертациялық кеңес отырысы келесіден тұрады:</w:t>
      </w:r>
    </w:p>
    <w:p w14:paraId="02D01E1A" w14:textId="77777777" w:rsidR="003579BF" w:rsidRPr="00994281" w:rsidRDefault="003579BF" w:rsidP="00A67748">
      <w:pPr>
        <w:spacing w:after="0" w:line="240" w:lineRule="auto"/>
        <w:ind w:firstLine="567"/>
        <w:jc w:val="both"/>
        <w:rPr>
          <w:rStyle w:val="markedcontent"/>
          <w:sz w:val="28"/>
          <w:szCs w:val="28"/>
          <w:lang w:val="ru-RU"/>
        </w:rPr>
      </w:pPr>
      <w:r w:rsidRPr="00994281">
        <w:rPr>
          <w:rStyle w:val="markedcontent"/>
          <w:sz w:val="28"/>
          <w:szCs w:val="28"/>
          <w:lang w:val="ru-RU"/>
        </w:rPr>
        <w:t>-төрағаның кворум, отырыстың заңдылыққа сәйкес өткізілуі туралы кіріспе сөзі, ізденуші, мамандығы, диссертация тақырыбы, ғылыми консультантарды және ресми рецензенттертаныстыру;</w:t>
      </w:r>
    </w:p>
    <w:p w14:paraId="23FEB94A" w14:textId="77777777" w:rsidR="003579BF" w:rsidRPr="00994281" w:rsidRDefault="003579BF" w:rsidP="00A67748">
      <w:pPr>
        <w:spacing w:after="0" w:line="240" w:lineRule="auto"/>
        <w:ind w:firstLine="567"/>
        <w:jc w:val="both"/>
        <w:rPr>
          <w:rStyle w:val="markedcontent"/>
          <w:sz w:val="28"/>
          <w:szCs w:val="28"/>
          <w:lang w:val="ru-RU"/>
        </w:rPr>
      </w:pPr>
      <w:r w:rsidRPr="00994281">
        <w:rPr>
          <w:rStyle w:val="markedcontent"/>
          <w:sz w:val="28"/>
          <w:szCs w:val="28"/>
          <w:lang w:val="ru-RU"/>
        </w:rPr>
        <w:t>-ғылымихатшының докторанттың жеке ісіндегі құжаттар тізімін жариялау және диссертациялық кеңестің қарауына ұсынылған құжаттардың белгіленген талаптарға сәйкестігі сөзі;</w:t>
      </w:r>
    </w:p>
    <w:p w14:paraId="57F7CC73" w14:textId="77777777" w:rsidR="003579BF" w:rsidRPr="00994281" w:rsidRDefault="003579BF" w:rsidP="00A67748">
      <w:pPr>
        <w:spacing w:after="0" w:line="240" w:lineRule="auto"/>
        <w:ind w:firstLine="567"/>
        <w:jc w:val="both"/>
        <w:rPr>
          <w:rStyle w:val="markedcontent"/>
          <w:sz w:val="28"/>
          <w:szCs w:val="28"/>
          <w:lang w:val="ru-RU"/>
        </w:rPr>
      </w:pPr>
      <w:r w:rsidRPr="00994281">
        <w:rPr>
          <w:rStyle w:val="markedcontent"/>
          <w:sz w:val="28"/>
          <w:szCs w:val="28"/>
          <w:lang w:val="ru-RU"/>
        </w:rPr>
        <w:t>-докторанттың сөзі (диссертацияның негізгі мазмұнын және негізгі қағидаларұсынады);</w:t>
      </w:r>
    </w:p>
    <w:p w14:paraId="230ACFB2" w14:textId="77777777" w:rsidR="003579BF" w:rsidRPr="00994281" w:rsidRDefault="003579BF" w:rsidP="00A67748">
      <w:pPr>
        <w:spacing w:after="0" w:line="240" w:lineRule="auto"/>
        <w:ind w:firstLine="567"/>
        <w:jc w:val="both"/>
        <w:rPr>
          <w:rStyle w:val="markedcontent"/>
          <w:sz w:val="28"/>
          <w:szCs w:val="28"/>
          <w:lang w:val="ru-RU"/>
        </w:rPr>
      </w:pPr>
      <w:r w:rsidRPr="00994281">
        <w:rPr>
          <w:rStyle w:val="markedcontent"/>
          <w:sz w:val="28"/>
          <w:szCs w:val="28"/>
          <w:lang w:val="ru-RU"/>
        </w:rPr>
        <w:t>-отырысына қатысушылардың сұрақтары-докторанттың жауаптары;</w:t>
      </w:r>
    </w:p>
    <w:p w14:paraId="4E2F1AF9" w14:textId="77777777" w:rsidR="00994281" w:rsidRDefault="003579BF" w:rsidP="00A67748">
      <w:pPr>
        <w:spacing w:after="0" w:line="240" w:lineRule="auto"/>
        <w:ind w:firstLine="567"/>
        <w:jc w:val="both"/>
        <w:rPr>
          <w:rStyle w:val="markedcontent"/>
          <w:sz w:val="28"/>
          <w:szCs w:val="28"/>
          <w:lang w:val="ru-RU"/>
        </w:rPr>
      </w:pPr>
      <w:r w:rsidRPr="00994281">
        <w:rPr>
          <w:rStyle w:val="markedcontent"/>
          <w:sz w:val="28"/>
          <w:szCs w:val="28"/>
          <w:lang w:val="ru-RU"/>
        </w:rPr>
        <w:t>-ғылыми консультанттардың сөзі, шетелдік консультант болмаған жағдайда</w:t>
      </w:r>
      <w:r w:rsidR="00994281">
        <w:rPr>
          <w:rStyle w:val="markedcontent"/>
          <w:sz w:val="28"/>
          <w:szCs w:val="28"/>
          <w:lang w:val="ru-RU"/>
        </w:rPr>
        <w:t xml:space="preserve"> </w:t>
      </w:r>
      <w:r w:rsidRPr="00994281">
        <w:rPr>
          <w:rStyle w:val="markedcontent"/>
          <w:sz w:val="28"/>
          <w:szCs w:val="28"/>
          <w:lang w:val="ru-RU"/>
        </w:rPr>
        <w:t>оның пікірі</w:t>
      </w:r>
      <w:r w:rsidR="00994281">
        <w:rPr>
          <w:rStyle w:val="markedcontent"/>
          <w:sz w:val="28"/>
          <w:szCs w:val="28"/>
          <w:lang w:val="ru-RU"/>
        </w:rPr>
        <w:t xml:space="preserve">н </w:t>
      </w:r>
      <w:r w:rsidRPr="00994281">
        <w:rPr>
          <w:rStyle w:val="markedcontent"/>
          <w:sz w:val="28"/>
          <w:szCs w:val="28"/>
          <w:lang w:val="ru-RU"/>
        </w:rPr>
        <w:t>жариялау;</w:t>
      </w:r>
    </w:p>
    <w:p w14:paraId="33172674" w14:textId="66C6E379" w:rsidR="003579BF" w:rsidRPr="00994281" w:rsidRDefault="003579BF" w:rsidP="00A67748">
      <w:pPr>
        <w:spacing w:after="0" w:line="240" w:lineRule="auto"/>
        <w:ind w:firstLine="567"/>
        <w:jc w:val="both"/>
        <w:rPr>
          <w:rStyle w:val="markedcontent"/>
          <w:sz w:val="28"/>
          <w:szCs w:val="28"/>
          <w:lang w:val="ru-RU"/>
        </w:rPr>
      </w:pPr>
      <w:r w:rsidRPr="00994281">
        <w:rPr>
          <w:rStyle w:val="markedcontent"/>
          <w:sz w:val="28"/>
          <w:szCs w:val="28"/>
          <w:lang w:val="ru-RU"/>
        </w:rPr>
        <w:t xml:space="preserve">-ресми рецензенттердің сөздері.  Ресми рецензенттердің біреуі жоқ болған жағдайда (дәлелді себептер бойынша) оның пікірін ғалым хатшы оқиды. Ресми рецензенттерге диссертациялық кеңестің қорғау отырысында </w:t>
      </w:r>
      <w:r w:rsidRPr="00994281">
        <w:rPr>
          <w:rStyle w:val="markedcontent"/>
          <w:sz w:val="28"/>
          <w:szCs w:val="28"/>
        </w:rPr>
        <w:t>on</w:t>
      </w:r>
      <w:r w:rsidRPr="00994281">
        <w:rPr>
          <w:rStyle w:val="markedcontent"/>
          <w:sz w:val="28"/>
          <w:szCs w:val="28"/>
          <w:lang w:val="ru-RU"/>
        </w:rPr>
        <w:t>-</w:t>
      </w:r>
      <w:r w:rsidRPr="00994281">
        <w:rPr>
          <w:rStyle w:val="markedcontent"/>
          <w:sz w:val="28"/>
          <w:szCs w:val="28"/>
        </w:rPr>
        <w:t>line</w:t>
      </w:r>
      <w:r w:rsidR="003E7E46">
        <w:rPr>
          <w:rStyle w:val="markedcontent"/>
          <w:sz w:val="28"/>
          <w:szCs w:val="28"/>
          <w:lang w:val="ru-RU"/>
        </w:rPr>
        <w:t xml:space="preserve"> режимінде бейне</w:t>
      </w:r>
      <w:r w:rsidRPr="00994281">
        <w:rPr>
          <w:rStyle w:val="markedcontent"/>
          <w:sz w:val="28"/>
          <w:szCs w:val="28"/>
          <w:lang w:val="ru-RU"/>
        </w:rPr>
        <w:t>конференция түрінде сөз сөйлеуге рұқсат беріледі.</w:t>
      </w:r>
    </w:p>
    <w:p w14:paraId="7EE5E277" w14:textId="77777777" w:rsidR="003579BF" w:rsidRPr="00994281" w:rsidRDefault="003579BF" w:rsidP="00A67748">
      <w:pPr>
        <w:spacing w:after="0" w:line="240" w:lineRule="auto"/>
        <w:ind w:firstLine="567"/>
        <w:jc w:val="both"/>
        <w:rPr>
          <w:rStyle w:val="markedcontent"/>
          <w:sz w:val="28"/>
          <w:szCs w:val="28"/>
          <w:lang w:val="ru-RU"/>
        </w:rPr>
      </w:pPr>
      <w:r w:rsidRPr="00994281">
        <w:rPr>
          <w:rStyle w:val="markedcontent"/>
          <w:sz w:val="28"/>
          <w:szCs w:val="28"/>
          <w:lang w:val="ru-RU"/>
        </w:rPr>
        <w:lastRenderedPageBreak/>
        <w:t>-докторанттың ресми рецензенттердің ескертулеріне жауабы мен олардың өтініштері мен ұсыныстары бойыншақорытындылары;</w:t>
      </w:r>
    </w:p>
    <w:p w14:paraId="02021E98" w14:textId="7B2D89CC" w:rsidR="003579BF" w:rsidRPr="00994281" w:rsidRDefault="003579BF" w:rsidP="00A67748">
      <w:pPr>
        <w:spacing w:after="0" w:line="240" w:lineRule="auto"/>
        <w:ind w:firstLine="567"/>
        <w:jc w:val="both"/>
        <w:rPr>
          <w:rStyle w:val="markedcontent"/>
          <w:sz w:val="28"/>
          <w:szCs w:val="28"/>
          <w:lang w:val="ru-RU"/>
        </w:rPr>
      </w:pPr>
      <w:r w:rsidRPr="00994281">
        <w:rPr>
          <w:rStyle w:val="markedcontent"/>
          <w:sz w:val="28"/>
          <w:szCs w:val="28"/>
          <w:lang w:val="ru-RU"/>
        </w:rPr>
        <w:t>-бейресми пікір</w:t>
      </w:r>
      <w:r w:rsidR="00CF6344">
        <w:rPr>
          <w:rStyle w:val="markedcontent"/>
          <w:sz w:val="28"/>
          <w:szCs w:val="28"/>
          <w:lang w:val="ru-RU"/>
        </w:rPr>
        <w:t>ілер (бар болған жағдайда ғалым</w:t>
      </w:r>
      <w:r w:rsidRPr="00994281">
        <w:rPr>
          <w:rStyle w:val="markedcontent"/>
          <w:sz w:val="28"/>
          <w:szCs w:val="28"/>
          <w:lang w:val="ru-RU"/>
        </w:rPr>
        <w:t xml:space="preserve"> хатшы жариялайды);</w:t>
      </w:r>
    </w:p>
    <w:p w14:paraId="1161374F" w14:textId="0E3A6090" w:rsidR="003579BF" w:rsidRPr="00994281" w:rsidRDefault="003579BF" w:rsidP="00A67748">
      <w:pPr>
        <w:spacing w:after="0" w:line="240" w:lineRule="auto"/>
        <w:ind w:firstLine="567"/>
        <w:jc w:val="both"/>
        <w:rPr>
          <w:rStyle w:val="markedcontent"/>
          <w:sz w:val="28"/>
          <w:szCs w:val="28"/>
          <w:lang w:val="ru-RU"/>
        </w:rPr>
      </w:pPr>
      <w:r w:rsidRPr="00994281">
        <w:rPr>
          <w:rStyle w:val="markedcontent"/>
          <w:sz w:val="28"/>
          <w:szCs w:val="28"/>
          <w:lang w:val="ru-RU"/>
        </w:rPr>
        <w:t>-диссертациялық кеңес отырысының қатысушылар пікір-сайысы;</w:t>
      </w:r>
    </w:p>
    <w:p w14:paraId="709728C2" w14:textId="77777777" w:rsidR="003579BF" w:rsidRPr="00994281" w:rsidRDefault="003579BF" w:rsidP="00A67748">
      <w:pPr>
        <w:spacing w:after="0" w:line="240" w:lineRule="auto"/>
        <w:ind w:firstLine="567"/>
        <w:jc w:val="both"/>
        <w:rPr>
          <w:rStyle w:val="markedcontent"/>
          <w:sz w:val="28"/>
          <w:szCs w:val="28"/>
          <w:lang w:val="ru-RU"/>
        </w:rPr>
      </w:pPr>
      <w:r w:rsidRPr="00994281">
        <w:rPr>
          <w:rStyle w:val="markedcontent"/>
          <w:sz w:val="28"/>
          <w:szCs w:val="28"/>
          <w:lang w:val="ru-RU"/>
        </w:rPr>
        <w:t>-есептік комиссияның диссертациялық кеңес құрамынан 3 (үш) адамды таңдауы және жасырын дауыс беру;</w:t>
      </w:r>
    </w:p>
    <w:p w14:paraId="6F724A2B" w14:textId="77777777" w:rsidR="003579BF" w:rsidRPr="00994281" w:rsidRDefault="003579BF" w:rsidP="00A67748">
      <w:pPr>
        <w:spacing w:after="0" w:line="240" w:lineRule="auto"/>
        <w:ind w:firstLine="567"/>
        <w:jc w:val="both"/>
        <w:rPr>
          <w:rStyle w:val="markedcontent"/>
          <w:sz w:val="28"/>
          <w:szCs w:val="28"/>
          <w:lang w:val="ru-RU"/>
        </w:rPr>
      </w:pPr>
      <w:r w:rsidRPr="00994281">
        <w:rPr>
          <w:rStyle w:val="markedcontent"/>
          <w:sz w:val="28"/>
          <w:szCs w:val="28"/>
          <w:lang w:val="ru-RU"/>
        </w:rPr>
        <w:t>-есептік комиссия төрағасының құпия дауыс берудің нәтижелері туралы сөзі, есеп комиссиясының хаттамасын бекіту;</w:t>
      </w:r>
    </w:p>
    <w:p w14:paraId="102C4D22" w14:textId="0E9442E5" w:rsidR="003579BF" w:rsidRPr="00994281" w:rsidRDefault="003579BF" w:rsidP="00A67748">
      <w:pPr>
        <w:spacing w:after="0" w:line="240" w:lineRule="auto"/>
        <w:ind w:firstLine="567"/>
        <w:jc w:val="both"/>
        <w:rPr>
          <w:rStyle w:val="markedcontent"/>
          <w:sz w:val="28"/>
          <w:szCs w:val="28"/>
          <w:lang w:val="ru-RU"/>
        </w:rPr>
      </w:pPr>
      <w:r w:rsidRPr="00994281">
        <w:rPr>
          <w:rStyle w:val="markedcontent"/>
          <w:sz w:val="28"/>
          <w:szCs w:val="28"/>
          <w:lang w:val="ru-RU"/>
        </w:rPr>
        <w:t>-қорғау нәтижелерін жариялау;</w:t>
      </w:r>
    </w:p>
    <w:p w14:paraId="17715C8F" w14:textId="6320E403" w:rsidR="007A0227" w:rsidRPr="00994281" w:rsidRDefault="003579BF" w:rsidP="00A67748">
      <w:pPr>
        <w:spacing w:after="0" w:line="240" w:lineRule="auto"/>
        <w:ind w:firstLine="567"/>
        <w:jc w:val="both"/>
        <w:rPr>
          <w:color w:val="000000"/>
          <w:sz w:val="28"/>
          <w:szCs w:val="28"/>
          <w:lang w:val="ru-RU"/>
        </w:rPr>
      </w:pPr>
      <w:r w:rsidRPr="00994281">
        <w:rPr>
          <w:rStyle w:val="markedcontent"/>
          <w:sz w:val="28"/>
          <w:szCs w:val="28"/>
          <w:lang w:val="ru-RU"/>
        </w:rPr>
        <w:t>-диссертациялық кеңестің диссертацияны қорғау негізінде қорытынды дайындау және қабылдау.</w:t>
      </w:r>
      <w:r w:rsidR="002424D1" w:rsidRPr="002424D1">
        <w:rPr>
          <w:rStyle w:val="markedcontent"/>
          <w:sz w:val="28"/>
          <w:szCs w:val="28"/>
          <w:lang w:val="ru-RU"/>
        </w:rPr>
        <w:t xml:space="preserve"> Қорытындыны қабы</w:t>
      </w:r>
      <w:r w:rsidR="003D2BFD">
        <w:rPr>
          <w:rStyle w:val="markedcontent"/>
          <w:sz w:val="28"/>
          <w:szCs w:val="28"/>
          <w:lang w:val="ru-RU"/>
        </w:rPr>
        <w:t xml:space="preserve">лдау ашық дауыс беру арқылы, </w:t>
      </w:r>
      <w:r w:rsidR="002424D1" w:rsidRPr="002424D1">
        <w:rPr>
          <w:rStyle w:val="markedcontent"/>
          <w:sz w:val="28"/>
          <w:szCs w:val="28"/>
          <w:lang w:val="ru-RU"/>
        </w:rPr>
        <w:t>көпшілік дауыспен жүзеге асырылады.</w:t>
      </w:r>
    </w:p>
    <w:p w14:paraId="33EF33DD" w14:textId="24A8016F" w:rsidR="003D2BFD" w:rsidRPr="009A1364" w:rsidRDefault="009A1364" w:rsidP="00A67748">
      <w:pPr>
        <w:spacing w:after="0" w:line="240" w:lineRule="auto"/>
        <w:jc w:val="both"/>
        <w:rPr>
          <w:sz w:val="28"/>
          <w:szCs w:val="28"/>
          <w:lang w:val="ru-RU" w:eastAsia="ru-RU"/>
        </w:rPr>
      </w:pPr>
      <w:bookmarkStart w:id="18" w:name="z157"/>
      <w:bookmarkEnd w:id="17"/>
      <w:r>
        <w:rPr>
          <w:sz w:val="28"/>
          <w:szCs w:val="28"/>
          <w:lang w:val="ru-RU" w:eastAsia="ru-RU"/>
        </w:rPr>
        <w:t xml:space="preserve">       </w:t>
      </w:r>
      <w:r w:rsidR="003D2BFD" w:rsidRPr="009A1364">
        <w:rPr>
          <w:sz w:val="28"/>
          <w:szCs w:val="28"/>
          <w:lang w:val="ru-RU" w:eastAsia="ru-RU"/>
        </w:rPr>
        <w:t>3.28. Диссертациялық кеңес келесі шешімдердің біреуін қабылдау үшін жасырын дауыс беруді жүргізеді:</w:t>
      </w:r>
    </w:p>
    <w:p w14:paraId="7AA58737" w14:textId="3D467773" w:rsidR="003D2BFD" w:rsidRPr="009A1364" w:rsidRDefault="00C81457" w:rsidP="00A67748">
      <w:pPr>
        <w:spacing w:after="0" w:line="240" w:lineRule="auto"/>
        <w:jc w:val="both"/>
        <w:rPr>
          <w:sz w:val="28"/>
          <w:szCs w:val="28"/>
          <w:lang w:val="ru-RU" w:eastAsia="ru-RU"/>
        </w:rPr>
      </w:pPr>
      <w:r>
        <w:rPr>
          <w:sz w:val="28"/>
          <w:szCs w:val="28"/>
          <w:lang w:val="ru-RU" w:eastAsia="ru-RU"/>
        </w:rPr>
        <w:t>      1</w:t>
      </w:r>
      <w:r w:rsidRPr="00C81457">
        <w:rPr>
          <w:sz w:val="28"/>
          <w:szCs w:val="28"/>
          <w:lang w:val="ru-RU" w:eastAsia="ru-RU"/>
        </w:rPr>
        <w:t>)</w:t>
      </w:r>
      <w:r w:rsidR="003D2BFD" w:rsidRPr="009A1364">
        <w:rPr>
          <w:sz w:val="28"/>
          <w:szCs w:val="28"/>
          <w:lang w:val="ru-RU" w:eastAsia="ru-RU"/>
        </w:rPr>
        <w:t xml:space="preserve"> философия докторы (PhD) немесе бейіні бойынша доктор дәрежесін беру (ерекше мәртебесі бар ЖОО жанындағы диссертациялық кеңесте қорғалған жағдайда) немесе Комитет алдында философия докторы (PhD) немесе бейіні бойынша доктор дәрежесін беру үшін Комитетке ұсыныс жасау (ерекше мәртебесі жоқ ЖОО жанындағы диссертациялық кеңесте қорғалған жағдайда);</w:t>
      </w:r>
    </w:p>
    <w:p w14:paraId="3B413255" w14:textId="5575E50E" w:rsidR="003D2BFD" w:rsidRPr="009A1364" w:rsidRDefault="00C81457" w:rsidP="00A67748">
      <w:pPr>
        <w:spacing w:after="0" w:line="240" w:lineRule="auto"/>
        <w:jc w:val="both"/>
        <w:rPr>
          <w:sz w:val="28"/>
          <w:szCs w:val="28"/>
          <w:lang w:val="ru-RU" w:eastAsia="ru-RU"/>
        </w:rPr>
      </w:pPr>
      <w:r>
        <w:rPr>
          <w:sz w:val="28"/>
          <w:szCs w:val="28"/>
          <w:lang w:val="ru-RU" w:eastAsia="ru-RU"/>
        </w:rPr>
        <w:t>      2)</w:t>
      </w:r>
      <w:r w:rsidR="003D2BFD" w:rsidRPr="009A1364">
        <w:rPr>
          <w:sz w:val="28"/>
          <w:szCs w:val="28"/>
          <w:lang w:val="ru-RU" w:eastAsia="ru-RU"/>
        </w:rPr>
        <w:t xml:space="preserve"> диссертацияны пысықтауға жіберу (диссертация диссертациялық жұмыс нысанында қорғалған жағдайда ғана);</w:t>
      </w:r>
    </w:p>
    <w:p w14:paraId="4F34A957" w14:textId="279BFC38" w:rsidR="003D2BFD" w:rsidRPr="009A1364" w:rsidRDefault="00C81457" w:rsidP="00A67748">
      <w:pPr>
        <w:spacing w:after="0" w:line="240" w:lineRule="auto"/>
        <w:jc w:val="both"/>
        <w:rPr>
          <w:sz w:val="28"/>
          <w:szCs w:val="28"/>
          <w:lang w:val="ru-RU" w:eastAsia="ru-RU"/>
        </w:rPr>
      </w:pPr>
      <w:r>
        <w:rPr>
          <w:sz w:val="28"/>
          <w:szCs w:val="28"/>
          <w:lang w:val="ru-RU" w:eastAsia="ru-RU"/>
        </w:rPr>
        <w:t>      3)</w:t>
      </w:r>
      <w:r w:rsidR="003D2BFD" w:rsidRPr="009A1364">
        <w:rPr>
          <w:sz w:val="28"/>
          <w:szCs w:val="28"/>
          <w:lang w:val="ru-RU" w:eastAsia="ru-RU"/>
        </w:rPr>
        <w:t xml:space="preserve"> диссертацияны қайта қорғауға жіберу;</w:t>
      </w:r>
    </w:p>
    <w:p w14:paraId="32514CDE" w14:textId="5B23312F" w:rsidR="003D2BFD" w:rsidRPr="009A1364" w:rsidRDefault="00C81457" w:rsidP="00A67748">
      <w:pPr>
        <w:spacing w:after="0" w:line="240" w:lineRule="auto"/>
        <w:jc w:val="both"/>
        <w:rPr>
          <w:sz w:val="28"/>
          <w:szCs w:val="28"/>
          <w:lang w:val="ru-RU" w:eastAsia="ru-RU"/>
        </w:rPr>
      </w:pPr>
      <w:r>
        <w:rPr>
          <w:sz w:val="28"/>
          <w:szCs w:val="28"/>
          <w:lang w:val="ru-RU" w:eastAsia="ru-RU"/>
        </w:rPr>
        <w:t>      4)</w:t>
      </w:r>
      <w:r w:rsidR="003D2BFD" w:rsidRPr="009A1364">
        <w:rPr>
          <w:sz w:val="28"/>
          <w:szCs w:val="28"/>
          <w:lang w:val="ru-RU" w:eastAsia="ru-RU"/>
        </w:rPr>
        <w:t xml:space="preserve"> философия докторы (PhD) немесе бейіні бойынша доктор ғылыми дәрежесін беруден не Комитет алдында философия докторы (PhD) немесе бейіні бойынша доктор дәрежесін беру үшін Комитетке ұсыныс жасаудан бас тарту (ерекше мәртебесі жоқ ЖОО жанындағы диссертациялық кеңесте қорғалған жағдайда).</w:t>
      </w:r>
    </w:p>
    <w:p w14:paraId="73FEA774" w14:textId="77777777" w:rsidR="003D2BFD" w:rsidRPr="009A1364" w:rsidRDefault="003D2BFD" w:rsidP="00A67748">
      <w:pPr>
        <w:spacing w:after="0" w:line="240" w:lineRule="auto"/>
        <w:jc w:val="both"/>
        <w:rPr>
          <w:sz w:val="28"/>
          <w:szCs w:val="28"/>
          <w:lang w:val="ru-RU" w:eastAsia="ru-RU"/>
        </w:rPr>
      </w:pPr>
      <w:r w:rsidRPr="009A1364">
        <w:rPr>
          <w:sz w:val="28"/>
          <w:szCs w:val="28"/>
          <w:lang w:val="ru-RU" w:eastAsia="ru-RU"/>
        </w:rPr>
        <w:t>      Диссертациялық жұмыс егер оны түзету жұмыстың мәнін өзгертпей, мәтін бойынша елеусіз ескертулер болған жағдайда пысықтауға ұсынылады. Егер диссертация Қағидалардың 4 және (немесе) 6-тармағына сәйкес келмесе және (немесе) Қағидалардың 5-тармағында көрсетілген қағидаттарға (академиялық адалдық қағидатын қоспағанда) ішінара сәйкес келсе, онда ол қайта қорғауға жіберіледі. Академиялық адалдық қағидаты бұзылған немесе ғылыми жаңалық, ішкі бірлік, дәйектілік қағидаттарына сәйкес келмеген жағдайда диссертация философия докторы (PhD) немесе бейіні бойынша доктор дәрежесін беруден бас тарту туралы шешім қабылданады.</w:t>
      </w:r>
    </w:p>
    <w:p w14:paraId="47847058" w14:textId="6DE74944" w:rsidR="00F94C50" w:rsidRPr="00F94C50" w:rsidRDefault="00F94C50" w:rsidP="00A67748">
      <w:pPr>
        <w:spacing w:after="0" w:line="240" w:lineRule="auto"/>
        <w:ind w:firstLine="567"/>
        <w:jc w:val="both"/>
        <w:rPr>
          <w:sz w:val="28"/>
          <w:szCs w:val="28"/>
          <w:lang w:val="ru-RU" w:eastAsia="ru-RU"/>
        </w:rPr>
      </w:pPr>
      <w:r w:rsidRPr="00F94C50">
        <w:rPr>
          <w:sz w:val="28"/>
          <w:szCs w:val="28"/>
          <w:lang w:val="ru-RU" w:eastAsia="ru-RU"/>
        </w:rPr>
        <w:t>3.29. Докторанттың ғылым консультанты, тікелей басшысы немесе жақын туысы болып есептелетін диссертациялық кеңестің мүшелері, сондай-ақ шақырылған мамандар дауыс беруге қатыспайды.</w:t>
      </w:r>
    </w:p>
    <w:p w14:paraId="3ED6AFB1" w14:textId="4CE1E15D" w:rsidR="00F94C50" w:rsidRPr="00F94C50" w:rsidRDefault="00F94C50" w:rsidP="00A67748">
      <w:pPr>
        <w:spacing w:after="0" w:line="240" w:lineRule="auto"/>
        <w:ind w:firstLine="567"/>
        <w:jc w:val="both"/>
        <w:rPr>
          <w:sz w:val="28"/>
          <w:szCs w:val="28"/>
          <w:lang w:val="ru-RU" w:eastAsia="ru-RU"/>
        </w:rPr>
      </w:pPr>
      <w:r w:rsidRPr="00F94C50">
        <w:rPr>
          <w:sz w:val="28"/>
          <w:szCs w:val="28"/>
          <w:lang w:val="ru-RU" w:eastAsia="ru-RU"/>
        </w:rPr>
        <w:t xml:space="preserve"> Жасырын дауыс беруде ресми рецензенттер қатысады, олардың дауыстары диссертациялық кеңес мүшелерінің дауыстарына тең.</w:t>
      </w:r>
    </w:p>
    <w:p w14:paraId="4D1EFD54" w14:textId="26451565" w:rsidR="00F94C50" w:rsidRPr="00F94C50" w:rsidRDefault="00F94C50" w:rsidP="00A67748">
      <w:pPr>
        <w:spacing w:after="0" w:line="240" w:lineRule="auto"/>
        <w:ind w:firstLine="567"/>
        <w:jc w:val="both"/>
        <w:rPr>
          <w:sz w:val="28"/>
          <w:szCs w:val="28"/>
          <w:lang w:val="ru-RU" w:eastAsia="ru-RU"/>
        </w:rPr>
      </w:pPr>
      <w:r w:rsidRPr="00F94C50">
        <w:rPr>
          <w:sz w:val="28"/>
          <w:szCs w:val="28"/>
          <w:lang w:val="ru-RU" w:eastAsia="ru-RU"/>
        </w:rPr>
        <w:lastRenderedPageBreak/>
        <w:t> Кеңестің философия докторы (PhD) немесе бейіні бойынша доктор дәрежесін беру туралы шешімі, егер оған дауыс беруге қатысқандардың 3/4 (төрттен үші) және одан көбі дауыс берсе, қабылданды деп саналады.</w:t>
      </w:r>
    </w:p>
    <w:p w14:paraId="38E96C2A" w14:textId="0734AD15" w:rsidR="00F94C50" w:rsidRPr="00F94C50" w:rsidRDefault="00F94C50" w:rsidP="00A67748">
      <w:pPr>
        <w:spacing w:after="0" w:line="240" w:lineRule="auto"/>
        <w:ind w:firstLine="567"/>
        <w:jc w:val="both"/>
        <w:rPr>
          <w:sz w:val="28"/>
          <w:szCs w:val="28"/>
          <w:lang w:val="ru-RU" w:eastAsia="ru-RU"/>
        </w:rPr>
      </w:pPr>
      <w:r w:rsidRPr="00F94C50">
        <w:rPr>
          <w:sz w:val="28"/>
          <w:szCs w:val="28"/>
          <w:lang w:val="ru-RU" w:eastAsia="ru-RU"/>
        </w:rPr>
        <w:t>Кеңестің философия докторы (PhD) немесе бейіні бойынша доктор дәрежесін беруден бас тарту, диссертацияны пысықтауға не қайта қорғауға жолдау туралы шешімі, егер дауыс беруге қатысқандардың 2/3 (үштен екісі) және одан көбі дауыс берсе, қабылданды деп саналады. Егер дауыстар көрсетілген санға жетпесе, қайта дауыс беру өткізіледі, онда диссертацияны пысықтауға не, егер оған отырысқа қатысып отырған кеңес мүшелерінің көпшілігі дауыс берсе, қайта қорғауға жіберу туралы шешім қабылданады.</w:t>
      </w:r>
    </w:p>
    <w:p w14:paraId="3D041B75" w14:textId="0A766A10" w:rsidR="00AE0F14" w:rsidRPr="00AE0F14" w:rsidRDefault="00AE0F14" w:rsidP="00A67748">
      <w:pPr>
        <w:spacing w:after="0" w:line="240" w:lineRule="auto"/>
        <w:ind w:firstLine="567"/>
        <w:jc w:val="both"/>
        <w:rPr>
          <w:sz w:val="28"/>
          <w:szCs w:val="28"/>
          <w:lang w:val="ru-RU" w:eastAsia="ru-RU"/>
        </w:rPr>
      </w:pPr>
      <w:r w:rsidRPr="00AE0F14">
        <w:rPr>
          <w:sz w:val="28"/>
          <w:szCs w:val="28"/>
          <w:lang w:val="ru-RU" w:eastAsia="ru-RU"/>
        </w:rPr>
        <w:t>3.30. Қайта қорғауға жіберу немесе философия докторы (PhD) немесе бейіні бойынша доктор дәрежесін беруден бас тарту туралы шешім қабылданғанда диссертациялық кеңес диссертацияның осы Үлгі ереженің, Қағидаларының қандай талаптарына сәйкес келмейтіндігі көрсетілген қорытынды жасайды.</w:t>
      </w:r>
    </w:p>
    <w:p w14:paraId="619E2175" w14:textId="7D7CE79C" w:rsidR="00AE0F14" w:rsidRPr="00AE0F14" w:rsidRDefault="00AE0F14" w:rsidP="00A67748">
      <w:pPr>
        <w:spacing w:after="0" w:line="240" w:lineRule="auto"/>
        <w:ind w:firstLine="567"/>
        <w:jc w:val="both"/>
        <w:rPr>
          <w:sz w:val="28"/>
          <w:szCs w:val="28"/>
          <w:lang w:val="ru-RU" w:eastAsia="ru-RU"/>
        </w:rPr>
      </w:pPr>
      <w:r w:rsidRPr="00AE0F14">
        <w:rPr>
          <w:sz w:val="28"/>
          <w:szCs w:val="28"/>
          <w:lang w:val="ru-RU" w:eastAsia="ru-RU"/>
        </w:rPr>
        <w:t>Диссертациялық жұмысты қайта қорғау алдындағы қорғаудан 6 айдан кем емес уақыт өткенде осы Үлгі ережеде белгіленген тәртіппен өткізіледі. Диссертациялық кеңестің уақытша құрамы және ресми рецензенттер сақталады. Диссертация қайта қорғауға 2 (екі) реттен артық жіберілмейді.</w:t>
      </w:r>
    </w:p>
    <w:p w14:paraId="2FA2239E" w14:textId="77777777" w:rsidR="009360F2" w:rsidRPr="009360F2" w:rsidRDefault="009360F2" w:rsidP="00A67748">
      <w:pPr>
        <w:pStyle w:val="a4"/>
        <w:spacing w:before="0" w:beforeAutospacing="0" w:after="0" w:afterAutospacing="0"/>
        <w:ind w:firstLine="567"/>
        <w:jc w:val="both"/>
        <w:rPr>
          <w:rFonts w:eastAsia="Times New Roman"/>
          <w:sz w:val="28"/>
          <w:szCs w:val="28"/>
        </w:rPr>
      </w:pPr>
      <w:r w:rsidRPr="009360F2">
        <w:rPr>
          <w:color w:val="000000"/>
          <w:sz w:val="28"/>
          <w:szCs w:val="28"/>
        </w:rPr>
        <w:t xml:space="preserve">3.31. </w:t>
      </w:r>
      <w:r w:rsidRPr="009360F2">
        <w:rPr>
          <w:rFonts w:eastAsia="Times New Roman"/>
          <w:sz w:val="28"/>
          <w:szCs w:val="28"/>
        </w:rPr>
        <w:t>Диссертацияны пысықтауға жіберу туралы шешім қабылданғанда диссертациялық кеңес диссертациялық жұмыс бойынша нақты ескертулер қамтылған қорытынды шығарады.</w:t>
      </w:r>
    </w:p>
    <w:p w14:paraId="7A3D3864" w14:textId="28CE7784" w:rsidR="009360F2" w:rsidRPr="009360F2" w:rsidRDefault="009360F2" w:rsidP="00A67748">
      <w:pPr>
        <w:spacing w:after="0" w:line="240" w:lineRule="auto"/>
        <w:ind w:firstLine="567"/>
        <w:jc w:val="both"/>
        <w:rPr>
          <w:sz w:val="28"/>
          <w:szCs w:val="28"/>
          <w:lang w:val="ru-RU" w:eastAsia="ru-RU"/>
        </w:rPr>
      </w:pPr>
      <w:r w:rsidRPr="009360F2">
        <w:rPr>
          <w:sz w:val="28"/>
          <w:szCs w:val="28"/>
          <w:lang w:val="ru-RU" w:eastAsia="ru-RU"/>
        </w:rPr>
        <w:t>Пысықталған диссертациялық жұмыс</w:t>
      </w:r>
      <w:r w:rsidR="00FF2598">
        <w:rPr>
          <w:sz w:val="28"/>
          <w:szCs w:val="28"/>
          <w:lang w:val="ru-RU" w:eastAsia="ru-RU"/>
        </w:rPr>
        <w:t>,</w:t>
      </w:r>
      <w:r w:rsidRPr="009360F2">
        <w:rPr>
          <w:sz w:val="28"/>
          <w:szCs w:val="28"/>
          <w:lang w:val="ru-RU" w:eastAsia="ru-RU"/>
        </w:rPr>
        <w:t xml:space="preserve"> диссертациялық кеңеске үш айлық мерзімде ұсынылады, оны 3 (үш) айдан артық мерзімге ұзартуға болмайды. Пысықтау мерзімін ұзарту туралы шешімді диссертациялық кеңес докторанттың өтініші негізінде қабылдайды. Егер пысықталған диссертациялық жұмыс белгіленген уақытта ұсынылмаса, докторант қайта қорғаудан өтеді.</w:t>
      </w:r>
    </w:p>
    <w:p w14:paraId="19A945EC" w14:textId="0C9ABC0D" w:rsidR="009360F2" w:rsidRPr="009360F2" w:rsidRDefault="009360F2" w:rsidP="00A67748">
      <w:pPr>
        <w:spacing w:after="0" w:line="240" w:lineRule="auto"/>
        <w:ind w:firstLine="567"/>
        <w:jc w:val="both"/>
        <w:rPr>
          <w:sz w:val="28"/>
          <w:szCs w:val="28"/>
          <w:lang w:val="ru-RU" w:eastAsia="ru-RU"/>
        </w:rPr>
      </w:pPr>
      <w:r w:rsidRPr="009360F2">
        <w:rPr>
          <w:sz w:val="28"/>
          <w:szCs w:val="28"/>
          <w:lang w:val="ru-RU" w:eastAsia="ru-RU"/>
        </w:rPr>
        <w:t>Докторант диссертациялық кеңестің ескертулерімен толық не жартылай келіспейтін жағдайда ол берілген ескертулерге дәйектелген жауаптарын ұсынады.</w:t>
      </w:r>
    </w:p>
    <w:p w14:paraId="0DEC304D" w14:textId="272E8C39" w:rsidR="009360F2" w:rsidRPr="009360F2" w:rsidRDefault="009360F2" w:rsidP="00A67748">
      <w:pPr>
        <w:spacing w:after="0" w:line="240" w:lineRule="auto"/>
        <w:ind w:firstLine="567"/>
        <w:jc w:val="both"/>
        <w:rPr>
          <w:sz w:val="28"/>
          <w:szCs w:val="28"/>
          <w:lang w:val="ru-RU" w:eastAsia="ru-RU"/>
        </w:rPr>
      </w:pPr>
      <w:r w:rsidRPr="009360F2">
        <w:rPr>
          <w:sz w:val="28"/>
          <w:szCs w:val="28"/>
          <w:lang w:val="ru-RU" w:eastAsia="ru-RU"/>
        </w:rPr>
        <w:t>Пысықталған диссертация ҰМҒТСО-ға плагиатқа тексеруге жіберіледі. ҰМҒТСО анықтамасын алғаннан кейін диссертациялық кеңес ресми рецензенттермен бірге пысықталған диссертациялық жұмысты және диссертациялық кеңестің ескертулерін жою мәніне ескертулерге жауаптарды (болған жағдайда) талқылау жөнінде отырыс өткізеді. Отырыс осы Үлгі ереженің 32-тармағында белгіленген тәртіппен өткізіледі. Бұл ретте интернетте онлайн трансляциясыз отырыстың бейнежазбасы жүргізіледі.</w:t>
      </w:r>
    </w:p>
    <w:p w14:paraId="3905AAFA" w14:textId="3885F54F" w:rsidR="009360F2" w:rsidRPr="009360F2" w:rsidRDefault="009360F2" w:rsidP="00A67748">
      <w:pPr>
        <w:spacing w:after="0" w:line="240" w:lineRule="auto"/>
        <w:ind w:firstLine="567"/>
        <w:jc w:val="both"/>
        <w:rPr>
          <w:sz w:val="28"/>
          <w:szCs w:val="28"/>
          <w:lang w:val="ru-RU" w:eastAsia="ru-RU"/>
        </w:rPr>
      </w:pPr>
      <w:r w:rsidRPr="009360F2">
        <w:rPr>
          <w:sz w:val="28"/>
          <w:szCs w:val="28"/>
          <w:lang w:val="ru-RU" w:eastAsia="ru-RU"/>
        </w:rPr>
        <w:t>Талқылаудан кейін жай көпшілік дауыспен жасырын дауыс беру арқылы дәреже беру немесе қайта қорғауға жіберу туралы шешім қабылданады.</w:t>
      </w:r>
    </w:p>
    <w:p w14:paraId="63D2463D" w14:textId="38F039CE" w:rsidR="007A0227" w:rsidRDefault="005B6682" w:rsidP="00A67748">
      <w:pPr>
        <w:spacing w:after="0" w:line="240" w:lineRule="auto"/>
        <w:ind w:firstLine="567"/>
        <w:jc w:val="both"/>
        <w:rPr>
          <w:color w:val="000000"/>
          <w:sz w:val="28"/>
          <w:szCs w:val="28"/>
          <w:lang w:val="ru-RU"/>
        </w:rPr>
      </w:pPr>
      <w:r w:rsidRPr="005B6682">
        <w:rPr>
          <w:color w:val="000000"/>
          <w:sz w:val="28"/>
          <w:szCs w:val="28"/>
          <w:lang w:val="ru-RU"/>
        </w:rPr>
        <w:t>Диссертациялық кеңестің диссертациялық жұмысты пысықтауға, қайта қорғауға жіберу туралы немесе философия докторы (PhD), бейіні бойынша доктор дәрежесін беруден бас тарту туралы қорытындысы осы Ереженің 3.16-тармағына сәйкес университеттің интернет-ресурсында орналастырылады.</w:t>
      </w:r>
    </w:p>
    <w:p w14:paraId="12255865" w14:textId="497DFB1F" w:rsidR="007A0227" w:rsidRPr="00924423" w:rsidRDefault="00FB3674" w:rsidP="00A67748">
      <w:pPr>
        <w:spacing w:after="0" w:line="240" w:lineRule="auto"/>
        <w:ind w:firstLine="567"/>
        <w:jc w:val="both"/>
        <w:rPr>
          <w:color w:val="000000"/>
          <w:sz w:val="28"/>
          <w:szCs w:val="28"/>
          <w:lang w:val="ru-RU"/>
        </w:rPr>
      </w:pPr>
      <w:r w:rsidRPr="00FB3674">
        <w:rPr>
          <w:rStyle w:val="markedcontent"/>
          <w:sz w:val="28"/>
          <w:szCs w:val="28"/>
          <w:lang w:val="ru-RU"/>
        </w:rPr>
        <w:lastRenderedPageBreak/>
        <w:t xml:space="preserve"> 3.32.</w:t>
      </w:r>
      <w:r w:rsidR="003C63ED" w:rsidRPr="00924423">
        <w:rPr>
          <w:rStyle w:val="markedcontent"/>
          <w:sz w:val="28"/>
          <w:szCs w:val="28"/>
          <w:lang w:val="ru-RU"/>
        </w:rPr>
        <w:t xml:space="preserve"> Диссертациялық кеңестің ғалым хатшысы диссертациялық кеңесте докторлық диссертация қорғалғаннан кейін докторанттың аттестациялық ісін жинақтайды. Аттестациялық ісдиссертациялық кеңесте кемінде 2 ай сақталады, содан кейін ол университет мұрағатына тапсырылады. Докторанттың аттестациялық ісінде мынадай құжаттар қоса беріледі:</w:t>
      </w:r>
    </w:p>
    <w:p w14:paraId="5A3D4F95" w14:textId="5EFD25C9" w:rsidR="003C63ED" w:rsidRPr="00924423" w:rsidRDefault="001A1433" w:rsidP="00A67748">
      <w:pPr>
        <w:spacing w:after="0" w:line="240" w:lineRule="auto"/>
        <w:ind w:firstLine="567"/>
        <w:jc w:val="both"/>
        <w:rPr>
          <w:sz w:val="28"/>
          <w:szCs w:val="28"/>
          <w:lang w:val="ru-RU"/>
        </w:rPr>
      </w:pPr>
      <w:bookmarkStart w:id="19" w:name="z168"/>
      <w:bookmarkEnd w:id="18"/>
      <w:r>
        <w:rPr>
          <w:sz w:val="28"/>
          <w:szCs w:val="28"/>
          <w:lang w:val="ru-RU"/>
        </w:rPr>
        <w:t xml:space="preserve">1) </w:t>
      </w:r>
      <w:r w:rsidR="003C63ED" w:rsidRPr="00924423">
        <w:rPr>
          <w:sz w:val="28"/>
          <w:szCs w:val="28"/>
          <w:lang w:val="ru-RU"/>
        </w:rPr>
        <w:t>электронды тасымалдағыштағы диссертация. Мемлекеттік құпияларды немесе қызмет бабында пайдалануға арналған мәліметтерді қамтитын диссертация да қағаз тасымалдағышта беріледі;</w:t>
      </w:r>
    </w:p>
    <w:p w14:paraId="5BF94A3C" w14:textId="3057BBD5" w:rsidR="003C63ED" w:rsidRPr="00924423" w:rsidRDefault="001A1433" w:rsidP="00A67748">
      <w:pPr>
        <w:spacing w:after="0" w:line="240" w:lineRule="auto"/>
        <w:ind w:firstLine="567"/>
        <w:jc w:val="both"/>
        <w:rPr>
          <w:sz w:val="28"/>
          <w:szCs w:val="28"/>
          <w:lang w:val="ru-RU"/>
        </w:rPr>
      </w:pPr>
      <w:r>
        <w:rPr>
          <w:sz w:val="28"/>
          <w:szCs w:val="28"/>
          <w:lang w:val="ru-RU"/>
        </w:rPr>
        <w:t>2)</w:t>
      </w:r>
      <w:r w:rsidRPr="001A1433">
        <w:rPr>
          <w:sz w:val="28"/>
          <w:szCs w:val="28"/>
          <w:lang w:val="ru-RU"/>
        </w:rPr>
        <w:t xml:space="preserve"> </w:t>
      </w:r>
      <w:r w:rsidR="003C63ED" w:rsidRPr="00924423">
        <w:rPr>
          <w:sz w:val="28"/>
          <w:szCs w:val="28"/>
          <w:lang w:val="ru-RU"/>
        </w:rPr>
        <w:t>диссертация тақырыбы бойынша ғылыми жарияланымдар тізімі мен көшірмелері</w:t>
      </w:r>
      <w:bookmarkStart w:id="20" w:name="OLE_LINK4"/>
      <w:r w:rsidR="003C63ED" w:rsidRPr="00924423">
        <w:rPr>
          <w:sz w:val="28"/>
          <w:szCs w:val="28"/>
          <w:lang w:val="ru-RU"/>
        </w:rPr>
        <w:t>;</w:t>
      </w:r>
      <w:bookmarkEnd w:id="20"/>
    </w:p>
    <w:p w14:paraId="37E6B201" w14:textId="5A88480E" w:rsidR="003C63ED" w:rsidRPr="00924423" w:rsidRDefault="001A1433" w:rsidP="00A67748">
      <w:pPr>
        <w:spacing w:after="0" w:line="240" w:lineRule="auto"/>
        <w:ind w:firstLine="567"/>
        <w:jc w:val="both"/>
        <w:rPr>
          <w:sz w:val="28"/>
          <w:szCs w:val="28"/>
          <w:lang w:val="ru-RU"/>
        </w:rPr>
      </w:pPr>
      <w:r>
        <w:rPr>
          <w:rStyle w:val="markedcontent"/>
          <w:sz w:val="28"/>
          <w:szCs w:val="28"/>
          <w:lang w:val="ru-RU"/>
        </w:rPr>
        <w:t xml:space="preserve">3) </w:t>
      </w:r>
      <w:r w:rsidR="003C63ED" w:rsidRPr="00132976">
        <w:rPr>
          <w:rStyle w:val="markedcontent"/>
          <w:sz w:val="28"/>
          <w:szCs w:val="28"/>
          <w:lang w:val="ru-RU"/>
        </w:rPr>
        <w:t>ғылыми консультанттардың пікірлері</w:t>
      </w:r>
      <w:r w:rsidR="003C63ED" w:rsidRPr="00924423">
        <w:rPr>
          <w:sz w:val="28"/>
          <w:szCs w:val="28"/>
          <w:lang w:val="ru-RU"/>
        </w:rPr>
        <w:t>;</w:t>
      </w:r>
    </w:p>
    <w:p w14:paraId="056040AB" w14:textId="1305F883" w:rsidR="003C63ED" w:rsidRPr="00924423" w:rsidRDefault="001A1433" w:rsidP="00A67748">
      <w:pPr>
        <w:spacing w:after="0" w:line="240" w:lineRule="auto"/>
        <w:ind w:firstLine="567"/>
        <w:jc w:val="both"/>
        <w:rPr>
          <w:rStyle w:val="markedcontent"/>
          <w:sz w:val="28"/>
          <w:szCs w:val="28"/>
          <w:lang w:val="ru-RU"/>
        </w:rPr>
      </w:pPr>
      <w:r>
        <w:rPr>
          <w:rStyle w:val="markedcontent"/>
          <w:sz w:val="28"/>
          <w:szCs w:val="28"/>
          <w:lang w:val="ru-RU"/>
        </w:rPr>
        <w:t xml:space="preserve">4) </w:t>
      </w:r>
      <w:r w:rsidR="003C63ED" w:rsidRPr="00924423">
        <w:rPr>
          <w:rStyle w:val="markedcontent"/>
          <w:sz w:val="28"/>
          <w:szCs w:val="28"/>
          <w:lang w:val="ru-RU"/>
        </w:rPr>
        <w:t xml:space="preserve"> ресми рецензенттің пікірі;</w:t>
      </w:r>
    </w:p>
    <w:p w14:paraId="320A27B3" w14:textId="23FFE228" w:rsidR="003C63ED" w:rsidRPr="00924423" w:rsidRDefault="001A1433" w:rsidP="00A67748">
      <w:pPr>
        <w:spacing w:after="0" w:line="240" w:lineRule="auto"/>
        <w:ind w:firstLine="567"/>
        <w:jc w:val="both"/>
        <w:rPr>
          <w:sz w:val="28"/>
          <w:szCs w:val="28"/>
          <w:lang w:val="ru-RU"/>
        </w:rPr>
      </w:pPr>
      <w:r>
        <w:rPr>
          <w:sz w:val="28"/>
          <w:szCs w:val="28"/>
          <w:lang w:val="ru-RU"/>
        </w:rPr>
        <w:t xml:space="preserve">5) </w:t>
      </w:r>
      <w:r w:rsidR="003C63ED" w:rsidRPr="00924423">
        <w:rPr>
          <w:sz w:val="28"/>
          <w:szCs w:val="28"/>
          <w:lang w:val="ru-RU"/>
        </w:rPr>
        <w:t xml:space="preserve"> жеке басты куәландыратын құжаттың көшірмесі;</w:t>
      </w:r>
    </w:p>
    <w:p w14:paraId="79566D42" w14:textId="07A0C561" w:rsidR="003C63ED" w:rsidRPr="00924423" w:rsidRDefault="001A1433" w:rsidP="00A67748">
      <w:pPr>
        <w:spacing w:after="0" w:line="240" w:lineRule="auto"/>
        <w:ind w:firstLine="567"/>
        <w:jc w:val="both"/>
        <w:rPr>
          <w:sz w:val="28"/>
          <w:szCs w:val="28"/>
          <w:lang w:val="ru-RU"/>
        </w:rPr>
      </w:pPr>
      <w:r>
        <w:rPr>
          <w:sz w:val="28"/>
          <w:szCs w:val="28"/>
          <w:lang w:val="ru-RU"/>
        </w:rPr>
        <w:t xml:space="preserve">6) </w:t>
      </w:r>
      <w:r w:rsidR="003C63ED" w:rsidRPr="00924423">
        <w:rPr>
          <w:sz w:val="28"/>
          <w:szCs w:val="28"/>
          <w:lang w:val="ru-RU"/>
        </w:rPr>
        <w:t>ҰМҒТСО-ның диссертацияның плагиатқа тексерілгені туралы анықтамасы. Мемлекеттік құпияларды немесе қызмет бабында пайдалану үшін мәліметтерді қамтитын диссертация бойынша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және Қазақстан Республикасы Қорғаныс министрлігіне ведомстволық бағынысты әскери, арнайы оқу орындарындағы және (немесе) ғылыми ұйымдардағы комиссияның диссертацияның плагиатқа тексерілгені туралы анықтамасы ұсынылады;</w:t>
      </w:r>
    </w:p>
    <w:p w14:paraId="7D22E1CA" w14:textId="370509C3" w:rsidR="003C63ED" w:rsidRPr="00924423" w:rsidRDefault="001A1433" w:rsidP="00A67748">
      <w:pPr>
        <w:spacing w:after="0" w:line="240" w:lineRule="auto"/>
        <w:ind w:firstLine="567"/>
        <w:jc w:val="both"/>
        <w:rPr>
          <w:sz w:val="28"/>
          <w:szCs w:val="28"/>
          <w:lang w:val="ru-RU"/>
        </w:rPr>
      </w:pPr>
      <w:r w:rsidRPr="001A1433">
        <w:rPr>
          <w:sz w:val="28"/>
          <w:szCs w:val="28"/>
          <w:lang w:val="ru-RU"/>
        </w:rPr>
        <w:t>7)</w:t>
      </w:r>
      <w:r w:rsidR="003767F5">
        <w:rPr>
          <w:sz w:val="28"/>
          <w:szCs w:val="28"/>
          <w:lang w:val="ru-RU"/>
        </w:rPr>
        <w:t xml:space="preserve"> осы </w:t>
      </w:r>
      <w:r w:rsidR="00192AA3" w:rsidRPr="00924423">
        <w:rPr>
          <w:sz w:val="28"/>
          <w:szCs w:val="28"/>
          <w:lang w:val="ru-RU"/>
        </w:rPr>
        <w:t xml:space="preserve">ережеге </w:t>
      </w:r>
      <w:hyperlink r:id="rId16" w:anchor="z183" w:history="1">
        <w:r w:rsidR="003767F5">
          <w:rPr>
            <w:sz w:val="28"/>
            <w:szCs w:val="28"/>
            <w:lang w:val="ru-RU"/>
          </w:rPr>
          <w:t>5</w:t>
        </w:r>
        <w:r w:rsidR="00192AA3" w:rsidRPr="00924423">
          <w:rPr>
            <w:sz w:val="28"/>
            <w:szCs w:val="28"/>
            <w:lang w:val="ru-RU"/>
          </w:rPr>
          <w:t>-қосымшаға</w:t>
        </w:r>
      </w:hyperlink>
      <w:r w:rsidR="00192AA3" w:rsidRPr="00924423">
        <w:rPr>
          <w:sz w:val="28"/>
          <w:szCs w:val="28"/>
          <w:lang w:val="ru-RU"/>
        </w:rPr>
        <w:t xml:space="preserve"> сәйкес нысан бойынша диссертациялық кеңес мүшелерінің келу парағы;</w:t>
      </w:r>
    </w:p>
    <w:p w14:paraId="3E3CFA58" w14:textId="7124727F" w:rsidR="003C63ED" w:rsidRPr="00924423" w:rsidRDefault="001A1433" w:rsidP="00A67748">
      <w:pPr>
        <w:spacing w:after="0" w:line="240" w:lineRule="auto"/>
        <w:ind w:firstLine="567"/>
        <w:jc w:val="both"/>
        <w:rPr>
          <w:sz w:val="28"/>
          <w:szCs w:val="28"/>
          <w:lang w:val="ru-RU"/>
        </w:rPr>
      </w:pPr>
      <w:r w:rsidRPr="001A1433">
        <w:rPr>
          <w:sz w:val="28"/>
          <w:szCs w:val="28"/>
          <w:lang w:val="ru-RU"/>
        </w:rPr>
        <w:t>8)</w:t>
      </w:r>
      <w:r w:rsidR="00D62181" w:rsidRPr="00924423">
        <w:rPr>
          <w:sz w:val="28"/>
          <w:szCs w:val="28"/>
          <w:lang w:val="ru-RU"/>
        </w:rPr>
        <w:t xml:space="preserve"> диссертацияны қорғау жөніндегі және пысықталған диссертациялық жұмысты талқылау бойынша (қажет болғанда) диссертациялық кеңес отырысының толық көлемдегі бейнежазбасы және төраға мен ғалым хатшы қол қойған хаттамасы;</w:t>
      </w:r>
    </w:p>
    <w:p w14:paraId="5DF5F909" w14:textId="7E1F7A1D" w:rsidR="00D62181" w:rsidRPr="00924423" w:rsidRDefault="001A1433" w:rsidP="00A67748">
      <w:pPr>
        <w:spacing w:after="0" w:line="240" w:lineRule="auto"/>
        <w:ind w:firstLine="567"/>
        <w:jc w:val="both"/>
        <w:rPr>
          <w:sz w:val="28"/>
          <w:szCs w:val="28"/>
          <w:lang w:val="ru-RU"/>
        </w:rPr>
      </w:pPr>
      <w:bookmarkStart w:id="21" w:name="z174"/>
      <w:bookmarkEnd w:id="19"/>
      <w:r>
        <w:rPr>
          <w:sz w:val="28"/>
          <w:szCs w:val="28"/>
          <w:lang w:val="ru-RU"/>
        </w:rPr>
        <w:t xml:space="preserve">9) </w:t>
      </w:r>
      <w:r w:rsidR="00D62181" w:rsidRPr="00924423">
        <w:rPr>
          <w:sz w:val="28"/>
          <w:szCs w:val="28"/>
          <w:lang w:val="ru-RU"/>
        </w:rPr>
        <w:t>докторантураның кәсіптік оқу бағдарламаларын меңгергені туралы транскриптің көшірмесі;</w:t>
      </w:r>
    </w:p>
    <w:p w14:paraId="405FC39C" w14:textId="708570CA" w:rsidR="00D62181" w:rsidRPr="00924423" w:rsidRDefault="001A1433" w:rsidP="00A67748">
      <w:pPr>
        <w:spacing w:after="0" w:line="240" w:lineRule="auto"/>
        <w:ind w:firstLine="567"/>
        <w:jc w:val="both"/>
        <w:rPr>
          <w:sz w:val="28"/>
          <w:szCs w:val="28"/>
          <w:lang w:val="ru-RU"/>
        </w:rPr>
      </w:pPr>
      <w:r w:rsidRPr="001A1433">
        <w:rPr>
          <w:sz w:val="28"/>
          <w:szCs w:val="28"/>
          <w:lang w:val="ru-RU"/>
        </w:rPr>
        <w:t xml:space="preserve">10) </w:t>
      </w:r>
      <w:r w:rsidR="00D62181" w:rsidRPr="00924423">
        <w:rPr>
          <w:sz w:val="28"/>
          <w:szCs w:val="28"/>
          <w:lang w:val="ru-RU"/>
        </w:rPr>
        <w:t xml:space="preserve">осы ережеге </w:t>
      </w:r>
      <w:hyperlink r:id="rId17" w:anchor="z185" w:history="1">
        <w:r w:rsidR="00732641">
          <w:rPr>
            <w:sz w:val="28"/>
            <w:szCs w:val="28"/>
            <w:lang w:val="ru-RU"/>
          </w:rPr>
          <w:t>6</w:t>
        </w:r>
        <w:r w:rsidR="00D62181" w:rsidRPr="00924423">
          <w:rPr>
            <w:sz w:val="28"/>
            <w:szCs w:val="28"/>
            <w:lang w:val="ru-RU"/>
          </w:rPr>
          <w:t>-қосымшаға</w:t>
        </w:r>
      </w:hyperlink>
      <w:r w:rsidR="00D62181" w:rsidRPr="00924423">
        <w:rPr>
          <w:sz w:val="28"/>
          <w:szCs w:val="28"/>
          <w:lang w:val="ru-RU"/>
        </w:rPr>
        <w:t xml:space="preserve"> сәйкес нысан бойынша докторант туралы мәлімет.</w:t>
      </w:r>
    </w:p>
    <w:p w14:paraId="6E758DE3" w14:textId="4A44E16E" w:rsidR="0086478F" w:rsidRPr="002029D7" w:rsidRDefault="002029D7" w:rsidP="00A67748">
      <w:pPr>
        <w:spacing w:after="0" w:line="240" w:lineRule="auto"/>
        <w:ind w:firstLine="567"/>
        <w:jc w:val="both"/>
        <w:rPr>
          <w:sz w:val="28"/>
          <w:szCs w:val="28"/>
          <w:lang w:val="ru-RU"/>
        </w:rPr>
      </w:pPr>
      <w:r w:rsidRPr="002029D7">
        <w:rPr>
          <w:sz w:val="28"/>
          <w:szCs w:val="28"/>
          <w:lang w:val="ru-RU"/>
        </w:rPr>
        <w:t>3.3</w:t>
      </w:r>
      <w:r w:rsidR="00E8089F">
        <w:rPr>
          <w:sz w:val="28"/>
          <w:szCs w:val="28"/>
          <w:lang w:val="ru-RU"/>
        </w:rPr>
        <w:t>3</w:t>
      </w:r>
      <w:r w:rsidRPr="002029D7">
        <w:rPr>
          <w:sz w:val="28"/>
          <w:szCs w:val="28"/>
          <w:lang w:val="ru-RU"/>
        </w:rPr>
        <w:t>. Диссертациялық кеңестің теріс шешімі қабылданған диссертац</w:t>
      </w:r>
      <w:r>
        <w:rPr>
          <w:sz w:val="28"/>
          <w:szCs w:val="28"/>
          <w:lang w:val="ru-RU"/>
        </w:rPr>
        <w:t xml:space="preserve">ия қайта қорғауға осы </w:t>
      </w:r>
      <w:r w:rsidRPr="002029D7">
        <w:rPr>
          <w:sz w:val="28"/>
          <w:szCs w:val="28"/>
          <w:lang w:val="ru-RU"/>
        </w:rPr>
        <w:t>ереженің 3-тарауында белгіленген тәртіппен ұсынылады.</w:t>
      </w:r>
    </w:p>
    <w:p w14:paraId="2ED130C8" w14:textId="629FD0EC" w:rsidR="0086478F" w:rsidRPr="00E8089F" w:rsidRDefault="00E8089F" w:rsidP="00A67748">
      <w:pPr>
        <w:spacing w:after="0" w:line="240" w:lineRule="auto"/>
        <w:ind w:firstLine="567"/>
        <w:jc w:val="both"/>
        <w:rPr>
          <w:sz w:val="28"/>
          <w:szCs w:val="28"/>
          <w:lang w:val="ru-RU"/>
        </w:rPr>
      </w:pPr>
      <w:r w:rsidRPr="00E8089F">
        <w:rPr>
          <w:rStyle w:val="markedcontent"/>
          <w:sz w:val="28"/>
          <w:szCs w:val="28"/>
          <w:lang w:val="ru-RU"/>
        </w:rPr>
        <w:t>3.34. Философия докторы (</w:t>
      </w:r>
      <w:r w:rsidRPr="00E8089F">
        <w:rPr>
          <w:rStyle w:val="markedcontent"/>
          <w:sz w:val="28"/>
          <w:szCs w:val="28"/>
        </w:rPr>
        <w:t>PhD</w:t>
      </w:r>
      <w:r w:rsidRPr="00E8089F">
        <w:rPr>
          <w:rStyle w:val="markedcontent"/>
          <w:sz w:val="28"/>
          <w:szCs w:val="28"/>
          <w:lang w:val="ru-RU"/>
        </w:rPr>
        <w:t>), бейіні бойынша доктор ғылыми дәрежелерін беруден бас тартылған жағдайда, докторант диссертацияны алдыңғы қорғаудан кем дегенде бір жылдан кейін қайта қорғауға ұсынады. Докторант авторы мен дереккөзін көрсетпей бөтен материалды пайдаланған жағдайда (плагиат), диссертациялық кеңес қайта қорғау құқығынсыз теріс шешім қабылдайды.</w:t>
      </w:r>
    </w:p>
    <w:p w14:paraId="287AF164" w14:textId="6B26FA72" w:rsidR="00D62181" w:rsidRDefault="00E8089F" w:rsidP="00A67748">
      <w:pPr>
        <w:spacing w:after="0" w:line="240" w:lineRule="auto"/>
        <w:ind w:firstLine="567"/>
        <w:jc w:val="both"/>
        <w:rPr>
          <w:sz w:val="28"/>
          <w:szCs w:val="28"/>
          <w:lang w:val="ru-RU"/>
        </w:rPr>
      </w:pPr>
      <w:r w:rsidRPr="00E8089F">
        <w:rPr>
          <w:sz w:val="28"/>
          <w:szCs w:val="28"/>
          <w:lang w:val="ru-RU"/>
        </w:rPr>
        <w:t xml:space="preserve">3.35. Диссертация қайта қорғауға ұсынылған жағдайда диссертациялық кеңес диссертацияда бұдан бұрын орын алған бұзушылықтардың жойылуы туралы қорытынды жасау үшін диссертациялық кеңес мүшелерінен 3 (үш) адамды </w:t>
      </w:r>
      <w:r w:rsidRPr="00E8089F">
        <w:rPr>
          <w:sz w:val="28"/>
          <w:szCs w:val="28"/>
          <w:lang w:val="ru-RU"/>
        </w:rPr>
        <w:lastRenderedPageBreak/>
        <w:t>тағайындайды. Қорытынды ЖОО-ның интернет-ресурсында диссертацияны қорғауға дейін кемінде 10 (он) жұмыс күні бұрын орналастырылады және қорғауда оқылады.</w:t>
      </w:r>
    </w:p>
    <w:p w14:paraId="57A5896E" w14:textId="77777777" w:rsidR="00FF2598" w:rsidRDefault="00FF2598" w:rsidP="00A67748">
      <w:pPr>
        <w:spacing w:after="0" w:line="240" w:lineRule="auto"/>
        <w:ind w:firstLine="567"/>
        <w:jc w:val="both"/>
        <w:rPr>
          <w:sz w:val="28"/>
          <w:szCs w:val="28"/>
          <w:lang w:val="ru-RU"/>
        </w:rPr>
      </w:pPr>
    </w:p>
    <w:p w14:paraId="709524A2" w14:textId="77777777" w:rsidR="00FD3DE4" w:rsidRDefault="00FD3DE4" w:rsidP="00A67748">
      <w:pPr>
        <w:snapToGrid w:val="0"/>
        <w:spacing w:after="0" w:line="240" w:lineRule="auto"/>
        <w:ind w:firstLine="567"/>
        <w:jc w:val="center"/>
        <w:rPr>
          <w:rStyle w:val="markedcontent"/>
          <w:b/>
          <w:sz w:val="28"/>
          <w:szCs w:val="28"/>
          <w:lang w:val="ru-RU"/>
        </w:rPr>
      </w:pPr>
      <w:bookmarkStart w:id="22" w:name="z181"/>
      <w:bookmarkEnd w:id="21"/>
      <w:r w:rsidRPr="00822D75">
        <w:rPr>
          <w:rStyle w:val="markedcontent"/>
          <w:b/>
          <w:sz w:val="28"/>
          <w:szCs w:val="28"/>
          <w:lang w:val="ru-RU"/>
        </w:rPr>
        <w:t>4</w:t>
      </w:r>
      <w:r>
        <w:rPr>
          <w:rStyle w:val="markedcontent"/>
          <w:b/>
          <w:sz w:val="28"/>
          <w:szCs w:val="28"/>
          <w:lang w:val="ru-RU"/>
        </w:rPr>
        <w:t xml:space="preserve"> </w:t>
      </w:r>
      <w:r w:rsidRPr="00822D75">
        <w:rPr>
          <w:rStyle w:val="markedcontent"/>
          <w:b/>
          <w:sz w:val="28"/>
          <w:szCs w:val="28"/>
          <w:lang w:val="ru-RU"/>
        </w:rPr>
        <w:t>тарау. Апелляцияны өткізу тәртібі</w:t>
      </w:r>
    </w:p>
    <w:p w14:paraId="594A6271" w14:textId="272F2B72" w:rsidR="00FD3DE4" w:rsidRPr="00B645EA" w:rsidRDefault="00FD3DE4" w:rsidP="00A67748">
      <w:pPr>
        <w:snapToGrid w:val="0"/>
        <w:spacing w:after="0" w:line="240" w:lineRule="auto"/>
        <w:ind w:firstLine="567"/>
        <w:jc w:val="center"/>
        <w:rPr>
          <w:b/>
          <w:color w:val="000000"/>
          <w:sz w:val="28"/>
          <w:szCs w:val="28"/>
          <w:lang w:val="ru-RU"/>
        </w:rPr>
      </w:pPr>
    </w:p>
    <w:p w14:paraId="24AB4387" w14:textId="63441768" w:rsidR="00FD3DE4" w:rsidRPr="00B645EA" w:rsidRDefault="00FD3DE4" w:rsidP="00A67748">
      <w:pPr>
        <w:snapToGrid w:val="0"/>
        <w:spacing w:after="0" w:line="240" w:lineRule="auto"/>
        <w:ind w:firstLine="567"/>
        <w:jc w:val="both"/>
        <w:rPr>
          <w:color w:val="000000"/>
          <w:sz w:val="28"/>
          <w:szCs w:val="28"/>
          <w:lang w:val="ru-RU"/>
        </w:rPr>
      </w:pPr>
      <w:r w:rsidRPr="00B645EA">
        <w:rPr>
          <w:color w:val="000000"/>
          <w:sz w:val="28"/>
          <w:szCs w:val="28"/>
          <w:lang w:val="ru-RU"/>
        </w:rPr>
        <w:t xml:space="preserve">4.1. </w:t>
      </w:r>
      <w:r w:rsidRPr="00FD3DE4">
        <w:rPr>
          <w:color w:val="000000"/>
          <w:sz w:val="28"/>
          <w:szCs w:val="28"/>
          <w:lang w:val="ru-RU"/>
        </w:rPr>
        <w:t>Философия</w:t>
      </w:r>
      <w:r w:rsidRPr="00B645EA">
        <w:rPr>
          <w:color w:val="000000"/>
          <w:sz w:val="28"/>
          <w:szCs w:val="28"/>
          <w:lang w:val="ru-RU"/>
        </w:rPr>
        <w:t xml:space="preserve"> </w:t>
      </w:r>
      <w:r w:rsidRPr="00FD3DE4">
        <w:rPr>
          <w:color w:val="000000"/>
          <w:sz w:val="28"/>
          <w:szCs w:val="28"/>
          <w:lang w:val="ru-RU"/>
        </w:rPr>
        <w:t>докторы</w:t>
      </w:r>
      <w:r w:rsidRPr="00B645EA">
        <w:rPr>
          <w:color w:val="000000"/>
          <w:sz w:val="28"/>
          <w:szCs w:val="28"/>
          <w:lang w:val="ru-RU"/>
        </w:rPr>
        <w:t xml:space="preserve"> (</w:t>
      </w:r>
      <w:r w:rsidRPr="00FD3DE4">
        <w:rPr>
          <w:color w:val="000000"/>
          <w:sz w:val="28"/>
          <w:szCs w:val="28"/>
        </w:rPr>
        <w:t>PhD</w:t>
      </w:r>
      <w:r w:rsidRPr="00B645EA">
        <w:rPr>
          <w:color w:val="000000"/>
          <w:sz w:val="28"/>
          <w:szCs w:val="28"/>
          <w:lang w:val="ru-RU"/>
        </w:rPr>
        <w:t xml:space="preserve">), </w:t>
      </w:r>
      <w:r w:rsidRPr="00FD3DE4">
        <w:rPr>
          <w:color w:val="000000"/>
          <w:sz w:val="28"/>
          <w:szCs w:val="28"/>
          <w:lang w:val="ru-RU"/>
        </w:rPr>
        <w:t>бейіні</w:t>
      </w:r>
      <w:r w:rsidRPr="00B645EA">
        <w:rPr>
          <w:color w:val="000000"/>
          <w:sz w:val="28"/>
          <w:szCs w:val="28"/>
          <w:lang w:val="ru-RU"/>
        </w:rPr>
        <w:t xml:space="preserve"> </w:t>
      </w:r>
      <w:r w:rsidRPr="00FD3DE4">
        <w:rPr>
          <w:color w:val="000000"/>
          <w:sz w:val="28"/>
          <w:szCs w:val="28"/>
          <w:lang w:val="ru-RU"/>
        </w:rPr>
        <w:t>бойынша</w:t>
      </w:r>
      <w:r w:rsidRPr="00B645EA">
        <w:rPr>
          <w:color w:val="000000"/>
          <w:sz w:val="28"/>
          <w:szCs w:val="28"/>
          <w:lang w:val="ru-RU"/>
        </w:rPr>
        <w:t xml:space="preserve"> </w:t>
      </w:r>
      <w:r w:rsidRPr="00FD3DE4">
        <w:rPr>
          <w:color w:val="000000"/>
          <w:sz w:val="28"/>
          <w:szCs w:val="28"/>
          <w:lang w:val="ru-RU"/>
        </w:rPr>
        <w:t>доктор</w:t>
      </w:r>
      <w:r w:rsidRPr="00B645EA">
        <w:rPr>
          <w:color w:val="000000"/>
          <w:sz w:val="28"/>
          <w:szCs w:val="28"/>
          <w:lang w:val="ru-RU"/>
        </w:rPr>
        <w:t xml:space="preserve"> </w:t>
      </w:r>
      <w:r w:rsidRPr="00FD3DE4">
        <w:rPr>
          <w:color w:val="000000"/>
          <w:sz w:val="28"/>
          <w:szCs w:val="28"/>
          <w:lang w:val="ru-RU"/>
        </w:rPr>
        <w:t>дәрежесін</w:t>
      </w:r>
      <w:r w:rsidR="00FF2598">
        <w:rPr>
          <w:color w:val="000000"/>
          <w:sz w:val="28"/>
          <w:szCs w:val="28"/>
          <w:lang w:val="ru-RU"/>
        </w:rPr>
        <w:t xml:space="preserve"> бермеу </w:t>
      </w:r>
      <w:proofErr w:type="gramStart"/>
      <w:r w:rsidR="00FF2598">
        <w:rPr>
          <w:color w:val="000000"/>
          <w:sz w:val="28"/>
          <w:szCs w:val="28"/>
          <w:lang w:val="ru-RU"/>
        </w:rPr>
        <w:t>туралы</w:t>
      </w:r>
      <w:r w:rsidRPr="00B645EA">
        <w:rPr>
          <w:color w:val="000000"/>
          <w:sz w:val="28"/>
          <w:szCs w:val="28"/>
          <w:lang w:val="ru-RU"/>
        </w:rPr>
        <w:t xml:space="preserve">  </w:t>
      </w:r>
      <w:r w:rsidRPr="00FD3DE4">
        <w:rPr>
          <w:color w:val="000000"/>
          <w:sz w:val="28"/>
          <w:szCs w:val="28"/>
          <w:lang w:val="ru-RU"/>
        </w:rPr>
        <w:t>диссертациялық</w:t>
      </w:r>
      <w:proofErr w:type="gramEnd"/>
      <w:r w:rsidRPr="00B645EA">
        <w:rPr>
          <w:color w:val="000000"/>
          <w:sz w:val="28"/>
          <w:szCs w:val="28"/>
          <w:lang w:val="ru-RU"/>
        </w:rPr>
        <w:t xml:space="preserve"> </w:t>
      </w:r>
      <w:r w:rsidRPr="00FD3DE4">
        <w:rPr>
          <w:color w:val="000000"/>
          <w:sz w:val="28"/>
          <w:szCs w:val="28"/>
          <w:lang w:val="ru-RU"/>
        </w:rPr>
        <w:t>Кеңестің</w:t>
      </w:r>
      <w:r w:rsidRPr="00B645EA">
        <w:rPr>
          <w:color w:val="000000"/>
          <w:sz w:val="28"/>
          <w:szCs w:val="28"/>
          <w:lang w:val="ru-RU"/>
        </w:rPr>
        <w:t xml:space="preserve"> </w:t>
      </w:r>
      <w:r w:rsidRPr="00FD3DE4">
        <w:rPr>
          <w:color w:val="000000"/>
          <w:sz w:val="28"/>
          <w:szCs w:val="28"/>
          <w:lang w:val="ru-RU"/>
        </w:rPr>
        <w:t>шешіміне</w:t>
      </w:r>
      <w:r w:rsidRPr="00B645EA">
        <w:rPr>
          <w:color w:val="000000"/>
          <w:sz w:val="28"/>
          <w:szCs w:val="28"/>
          <w:lang w:val="ru-RU"/>
        </w:rPr>
        <w:t xml:space="preserve"> </w:t>
      </w:r>
      <w:r w:rsidRPr="00FD3DE4">
        <w:rPr>
          <w:color w:val="000000"/>
          <w:sz w:val="28"/>
          <w:szCs w:val="28"/>
          <w:lang w:val="ru-RU"/>
        </w:rPr>
        <w:t>апелляцияны</w:t>
      </w:r>
      <w:r w:rsidRPr="00B645EA">
        <w:rPr>
          <w:color w:val="000000"/>
          <w:sz w:val="28"/>
          <w:szCs w:val="28"/>
          <w:lang w:val="ru-RU"/>
        </w:rPr>
        <w:t xml:space="preserve"> </w:t>
      </w:r>
      <w:r w:rsidR="00FF2598">
        <w:rPr>
          <w:color w:val="000000"/>
          <w:sz w:val="28"/>
          <w:szCs w:val="28"/>
          <w:lang w:val="ru-RU"/>
        </w:rPr>
        <w:t>докторант</w:t>
      </w:r>
      <w:r w:rsidRPr="00B645EA">
        <w:rPr>
          <w:color w:val="000000"/>
          <w:sz w:val="28"/>
          <w:szCs w:val="28"/>
          <w:lang w:val="ru-RU"/>
        </w:rPr>
        <w:t xml:space="preserve">  </w:t>
      </w:r>
      <w:r w:rsidRPr="00FD3DE4">
        <w:rPr>
          <w:color w:val="000000"/>
          <w:sz w:val="28"/>
          <w:szCs w:val="28"/>
          <w:lang w:val="ru-RU"/>
        </w:rPr>
        <w:t>немесе</w:t>
      </w:r>
      <w:r w:rsidRPr="00B645EA">
        <w:rPr>
          <w:color w:val="000000"/>
          <w:sz w:val="28"/>
          <w:szCs w:val="28"/>
          <w:lang w:val="ru-RU"/>
        </w:rPr>
        <w:t xml:space="preserve"> </w:t>
      </w:r>
      <w:r w:rsidRPr="00FD3DE4">
        <w:rPr>
          <w:color w:val="000000"/>
          <w:sz w:val="28"/>
          <w:szCs w:val="28"/>
          <w:lang w:val="ru-RU"/>
        </w:rPr>
        <w:t>ғылыми</w:t>
      </w:r>
      <w:r w:rsidRPr="00B645EA">
        <w:rPr>
          <w:color w:val="000000"/>
          <w:sz w:val="28"/>
          <w:szCs w:val="28"/>
          <w:lang w:val="ru-RU"/>
        </w:rPr>
        <w:t xml:space="preserve"> </w:t>
      </w:r>
      <w:r w:rsidRPr="00FD3DE4">
        <w:rPr>
          <w:color w:val="000000"/>
          <w:sz w:val="28"/>
          <w:szCs w:val="28"/>
          <w:lang w:val="ru-RU"/>
        </w:rPr>
        <w:t>консультанты</w:t>
      </w:r>
      <w:r w:rsidRPr="00B645EA">
        <w:rPr>
          <w:color w:val="000000"/>
          <w:sz w:val="28"/>
          <w:szCs w:val="28"/>
          <w:lang w:val="ru-RU"/>
        </w:rPr>
        <w:t xml:space="preserve"> </w:t>
      </w:r>
      <w:r w:rsidRPr="00FD3DE4">
        <w:rPr>
          <w:color w:val="000000"/>
          <w:sz w:val="28"/>
          <w:szCs w:val="28"/>
          <w:lang w:val="ru-RU"/>
        </w:rPr>
        <w:t>бұйрық</w:t>
      </w:r>
      <w:r w:rsidRPr="00B645EA">
        <w:rPr>
          <w:color w:val="000000"/>
          <w:sz w:val="28"/>
          <w:szCs w:val="28"/>
          <w:lang w:val="ru-RU"/>
        </w:rPr>
        <w:t xml:space="preserve"> </w:t>
      </w:r>
      <w:r w:rsidRPr="00FD3DE4">
        <w:rPr>
          <w:color w:val="000000"/>
          <w:sz w:val="28"/>
          <w:szCs w:val="28"/>
          <w:lang w:val="ru-RU"/>
        </w:rPr>
        <w:t>шыққан</w:t>
      </w:r>
      <w:r w:rsidRPr="00B645EA">
        <w:rPr>
          <w:color w:val="000000"/>
          <w:sz w:val="28"/>
          <w:szCs w:val="28"/>
          <w:lang w:val="ru-RU"/>
        </w:rPr>
        <w:t xml:space="preserve"> </w:t>
      </w:r>
      <w:r w:rsidRPr="00FD3DE4">
        <w:rPr>
          <w:color w:val="000000"/>
          <w:sz w:val="28"/>
          <w:szCs w:val="28"/>
          <w:lang w:val="ru-RU"/>
        </w:rPr>
        <w:t>күннен</w:t>
      </w:r>
      <w:r w:rsidRPr="00B645EA">
        <w:rPr>
          <w:color w:val="000000"/>
          <w:sz w:val="28"/>
          <w:szCs w:val="28"/>
          <w:lang w:val="ru-RU"/>
        </w:rPr>
        <w:t xml:space="preserve"> </w:t>
      </w:r>
      <w:r w:rsidRPr="00FD3DE4">
        <w:rPr>
          <w:color w:val="000000"/>
          <w:sz w:val="28"/>
          <w:szCs w:val="28"/>
          <w:lang w:val="ru-RU"/>
        </w:rPr>
        <w:t>бастап</w:t>
      </w:r>
      <w:r w:rsidRPr="00B645EA">
        <w:rPr>
          <w:color w:val="000000"/>
          <w:sz w:val="28"/>
          <w:szCs w:val="28"/>
          <w:lang w:val="ru-RU"/>
        </w:rPr>
        <w:t xml:space="preserve"> </w:t>
      </w:r>
      <w:r w:rsidRPr="00FD3DE4">
        <w:rPr>
          <w:color w:val="000000"/>
          <w:sz w:val="28"/>
          <w:szCs w:val="28"/>
          <w:lang w:val="ru-RU"/>
        </w:rPr>
        <w:t>күнтізбелік</w:t>
      </w:r>
      <w:r w:rsidRPr="00B645EA">
        <w:rPr>
          <w:color w:val="000000"/>
          <w:sz w:val="28"/>
          <w:szCs w:val="28"/>
          <w:lang w:val="ru-RU"/>
        </w:rPr>
        <w:t xml:space="preserve"> 60 (</w:t>
      </w:r>
      <w:r w:rsidRPr="00FD3DE4">
        <w:rPr>
          <w:color w:val="000000"/>
          <w:sz w:val="28"/>
          <w:szCs w:val="28"/>
          <w:lang w:val="ru-RU"/>
        </w:rPr>
        <w:t>алпыс</w:t>
      </w:r>
      <w:r w:rsidRPr="00B645EA">
        <w:rPr>
          <w:color w:val="000000"/>
          <w:sz w:val="28"/>
          <w:szCs w:val="28"/>
          <w:lang w:val="ru-RU"/>
        </w:rPr>
        <w:t xml:space="preserve">) </w:t>
      </w:r>
      <w:r w:rsidRPr="00FD3DE4">
        <w:rPr>
          <w:color w:val="000000"/>
          <w:sz w:val="28"/>
          <w:szCs w:val="28"/>
          <w:lang w:val="ru-RU"/>
        </w:rPr>
        <w:t>күн</w:t>
      </w:r>
      <w:r w:rsidRPr="00B645EA">
        <w:rPr>
          <w:color w:val="000000"/>
          <w:sz w:val="28"/>
          <w:szCs w:val="28"/>
          <w:lang w:val="ru-RU"/>
        </w:rPr>
        <w:t xml:space="preserve"> </w:t>
      </w:r>
      <w:r w:rsidRPr="00FD3DE4">
        <w:rPr>
          <w:color w:val="000000"/>
          <w:sz w:val="28"/>
          <w:szCs w:val="28"/>
          <w:lang w:val="ru-RU"/>
        </w:rPr>
        <w:t>ішінде</w:t>
      </w:r>
      <w:r w:rsidRPr="00B645EA">
        <w:rPr>
          <w:color w:val="000000"/>
          <w:sz w:val="28"/>
          <w:szCs w:val="28"/>
          <w:lang w:val="ru-RU"/>
        </w:rPr>
        <w:t xml:space="preserve"> </w:t>
      </w:r>
      <w:r w:rsidRPr="00FD3DE4">
        <w:rPr>
          <w:color w:val="000000"/>
          <w:sz w:val="28"/>
          <w:szCs w:val="28"/>
          <w:lang w:val="ru-RU"/>
        </w:rPr>
        <w:t>еркін</w:t>
      </w:r>
      <w:r w:rsidRPr="00B645EA">
        <w:rPr>
          <w:color w:val="000000"/>
          <w:sz w:val="28"/>
          <w:szCs w:val="28"/>
          <w:lang w:val="ru-RU"/>
        </w:rPr>
        <w:t xml:space="preserve"> </w:t>
      </w:r>
      <w:r w:rsidRPr="00FD3DE4">
        <w:rPr>
          <w:color w:val="000000"/>
          <w:sz w:val="28"/>
          <w:szCs w:val="28"/>
          <w:lang w:val="ru-RU"/>
        </w:rPr>
        <w:t>нысанда</w:t>
      </w:r>
      <w:r w:rsidRPr="00B645EA">
        <w:rPr>
          <w:color w:val="000000"/>
          <w:sz w:val="28"/>
          <w:szCs w:val="28"/>
          <w:lang w:val="ru-RU"/>
        </w:rPr>
        <w:t xml:space="preserve"> </w:t>
      </w:r>
      <w:r w:rsidRPr="00FD3DE4">
        <w:rPr>
          <w:color w:val="000000"/>
          <w:sz w:val="28"/>
          <w:szCs w:val="28"/>
          <w:lang w:val="ru-RU"/>
        </w:rPr>
        <w:t>береді</w:t>
      </w:r>
      <w:r w:rsidRPr="00B645EA">
        <w:rPr>
          <w:color w:val="000000"/>
          <w:sz w:val="28"/>
          <w:szCs w:val="28"/>
          <w:lang w:val="ru-RU"/>
        </w:rPr>
        <w:t xml:space="preserve">. </w:t>
      </w:r>
      <w:r w:rsidRPr="00FD3DE4">
        <w:rPr>
          <w:color w:val="000000"/>
          <w:sz w:val="28"/>
          <w:szCs w:val="28"/>
          <w:lang w:val="ru-RU"/>
        </w:rPr>
        <w:t>Апелляция</w:t>
      </w:r>
      <w:r w:rsidRPr="00B645EA">
        <w:rPr>
          <w:color w:val="000000"/>
          <w:sz w:val="28"/>
          <w:szCs w:val="28"/>
          <w:lang w:val="ru-RU"/>
        </w:rPr>
        <w:t xml:space="preserve"> </w:t>
      </w:r>
      <w:r w:rsidRPr="00FD3DE4">
        <w:rPr>
          <w:color w:val="000000"/>
          <w:sz w:val="28"/>
          <w:szCs w:val="28"/>
          <w:lang w:val="ru-RU"/>
        </w:rPr>
        <w:t>философия</w:t>
      </w:r>
      <w:r w:rsidRPr="00B645EA">
        <w:rPr>
          <w:color w:val="000000"/>
          <w:sz w:val="28"/>
          <w:szCs w:val="28"/>
          <w:lang w:val="ru-RU"/>
        </w:rPr>
        <w:t xml:space="preserve"> </w:t>
      </w:r>
      <w:r w:rsidRPr="00FD3DE4">
        <w:rPr>
          <w:color w:val="000000"/>
          <w:sz w:val="28"/>
          <w:szCs w:val="28"/>
          <w:lang w:val="ru-RU"/>
        </w:rPr>
        <w:t>докторы</w:t>
      </w:r>
      <w:r w:rsidRPr="00B645EA">
        <w:rPr>
          <w:color w:val="000000"/>
          <w:sz w:val="28"/>
          <w:szCs w:val="28"/>
          <w:lang w:val="ru-RU"/>
        </w:rPr>
        <w:t xml:space="preserve"> (</w:t>
      </w:r>
      <w:r w:rsidRPr="00FD3DE4">
        <w:rPr>
          <w:color w:val="000000"/>
          <w:sz w:val="28"/>
          <w:szCs w:val="28"/>
        </w:rPr>
        <w:t>PhD</w:t>
      </w:r>
      <w:r w:rsidRPr="00B645EA">
        <w:rPr>
          <w:color w:val="000000"/>
          <w:sz w:val="28"/>
          <w:szCs w:val="28"/>
          <w:lang w:val="ru-RU"/>
        </w:rPr>
        <w:t xml:space="preserve">), </w:t>
      </w:r>
      <w:r w:rsidRPr="00FD3DE4">
        <w:rPr>
          <w:color w:val="000000"/>
          <w:sz w:val="28"/>
          <w:szCs w:val="28"/>
          <w:lang w:val="ru-RU"/>
        </w:rPr>
        <w:t>бейіні</w:t>
      </w:r>
      <w:r w:rsidRPr="00B645EA">
        <w:rPr>
          <w:color w:val="000000"/>
          <w:sz w:val="28"/>
          <w:szCs w:val="28"/>
          <w:lang w:val="ru-RU"/>
        </w:rPr>
        <w:t xml:space="preserve"> </w:t>
      </w:r>
      <w:r w:rsidRPr="00FD3DE4">
        <w:rPr>
          <w:color w:val="000000"/>
          <w:sz w:val="28"/>
          <w:szCs w:val="28"/>
          <w:lang w:val="ru-RU"/>
        </w:rPr>
        <w:t>бойынша</w:t>
      </w:r>
      <w:r w:rsidRPr="00B645EA">
        <w:rPr>
          <w:color w:val="000000"/>
          <w:sz w:val="28"/>
          <w:szCs w:val="28"/>
          <w:lang w:val="ru-RU"/>
        </w:rPr>
        <w:t xml:space="preserve"> </w:t>
      </w:r>
      <w:r w:rsidRPr="00FD3DE4">
        <w:rPr>
          <w:color w:val="000000"/>
          <w:sz w:val="28"/>
          <w:szCs w:val="28"/>
          <w:lang w:val="ru-RU"/>
        </w:rPr>
        <w:t>доктор</w:t>
      </w:r>
      <w:r w:rsidRPr="00B645EA">
        <w:rPr>
          <w:color w:val="000000"/>
          <w:sz w:val="28"/>
          <w:szCs w:val="28"/>
          <w:lang w:val="ru-RU"/>
        </w:rPr>
        <w:t xml:space="preserve"> </w:t>
      </w:r>
      <w:r w:rsidRPr="00FD3DE4">
        <w:rPr>
          <w:color w:val="000000"/>
          <w:sz w:val="28"/>
          <w:szCs w:val="28"/>
          <w:lang w:val="ru-RU"/>
        </w:rPr>
        <w:t>дәрежесін</w:t>
      </w:r>
      <w:r w:rsidRPr="00B645EA">
        <w:rPr>
          <w:color w:val="000000"/>
          <w:sz w:val="28"/>
          <w:szCs w:val="28"/>
          <w:lang w:val="ru-RU"/>
        </w:rPr>
        <w:t xml:space="preserve"> </w:t>
      </w:r>
      <w:r w:rsidRPr="00FD3DE4">
        <w:rPr>
          <w:color w:val="000000"/>
          <w:sz w:val="28"/>
          <w:szCs w:val="28"/>
          <w:lang w:val="ru-RU"/>
        </w:rPr>
        <w:t>беруден</w:t>
      </w:r>
      <w:r w:rsidRPr="00B645EA">
        <w:rPr>
          <w:color w:val="000000"/>
          <w:sz w:val="28"/>
          <w:szCs w:val="28"/>
          <w:lang w:val="ru-RU"/>
        </w:rPr>
        <w:t xml:space="preserve"> </w:t>
      </w:r>
      <w:r w:rsidRPr="00FD3DE4">
        <w:rPr>
          <w:color w:val="000000"/>
          <w:sz w:val="28"/>
          <w:szCs w:val="28"/>
          <w:lang w:val="ru-RU"/>
        </w:rPr>
        <w:t>бас</w:t>
      </w:r>
      <w:r w:rsidRPr="00B645EA">
        <w:rPr>
          <w:color w:val="000000"/>
          <w:sz w:val="28"/>
          <w:szCs w:val="28"/>
          <w:lang w:val="ru-RU"/>
        </w:rPr>
        <w:t xml:space="preserve"> </w:t>
      </w:r>
      <w:r w:rsidRPr="00FD3DE4">
        <w:rPr>
          <w:color w:val="000000"/>
          <w:sz w:val="28"/>
          <w:szCs w:val="28"/>
          <w:lang w:val="ru-RU"/>
        </w:rPr>
        <w:t>тарту</w:t>
      </w:r>
      <w:r w:rsidRPr="00B645EA">
        <w:rPr>
          <w:color w:val="000000"/>
          <w:sz w:val="28"/>
          <w:szCs w:val="28"/>
          <w:lang w:val="ru-RU"/>
        </w:rPr>
        <w:t xml:space="preserve"> </w:t>
      </w:r>
      <w:r w:rsidRPr="00FD3DE4">
        <w:rPr>
          <w:color w:val="000000"/>
          <w:sz w:val="28"/>
          <w:szCs w:val="28"/>
          <w:lang w:val="ru-RU"/>
        </w:rPr>
        <w:t>туралы</w:t>
      </w:r>
      <w:r w:rsidRPr="00B645EA">
        <w:rPr>
          <w:color w:val="000000"/>
          <w:sz w:val="28"/>
          <w:szCs w:val="28"/>
          <w:lang w:val="ru-RU"/>
        </w:rPr>
        <w:t xml:space="preserve"> </w:t>
      </w:r>
      <w:r w:rsidRPr="00FD3DE4">
        <w:rPr>
          <w:color w:val="000000"/>
          <w:sz w:val="28"/>
          <w:szCs w:val="28"/>
          <w:lang w:val="ru-RU"/>
        </w:rPr>
        <w:t>шешім</w:t>
      </w:r>
      <w:r w:rsidRPr="00B645EA">
        <w:rPr>
          <w:color w:val="000000"/>
          <w:sz w:val="28"/>
          <w:szCs w:val="28"/>
          <w:lang w:val="ru-RU"/>
        </w:rPr>
        <w:t xml:space="preserve"> </w:t>
      </w:r>
      <w:r w:rsidRPr="00FD3DE4">
        <w:rPr>
          <w:color w:val="000000"/>
          <w:sz w:val="28"/>
          <w:szCs w:val="28"/>
          <w:lang w:val="ru-RU"/>
        </w:rPr>
        <w:t>қабылдаған</w:t>
      </w:r>
      <w:r w:rsidRPr="00B645EA">
        <w:rPr>
          <w:color w:val="000000"/>
          <w:sz w:val="28"/>
          <w:szCs w:val="28"/>
          <w:lang w:val="ru-RU"/>
        </w:rPr>
        <w:t xml:space="preserve"> </w:t>
      </w:r>
      <w:r w:rsidRPr="00FD3DE4">
        <w:rPr>
          <w:color w:val="000000"/>
          <w:sz w:val="28"/>
          <w:szCs w:val="28"/>
          <w:lang w:val="ru-RU"/>
        </w:rPr>
        <w:t>диссертациялық</w:t>
      </w:r>
      <w:r w:rsidRPr="00B645EA">
        <w:rPr>
          <w:color w:val="000000"/>
          <w:sz w:val="28"/>
          <w:szCs w:val="28"/>
          <w:lang w:val="ru-RU"/>
        </w:rPr>
        <w:t xml:space="preserve"> </w:t>
      </w:r>
      <w:r w:rsidRPr="00FD3DE4">
        <w:rPr>
          <w:color w:val="000000"/>
          <w:sz w:val="28"/>
          <w:szCs w:val="28"/>
          <w:lang w:val="ru-RU"/>
        </w:rPr>
        <w:t>кеңеске</w:t>
      </w:r>
      <w:r w:rsidRPr="00B645EA">
        <w:rPr>
          <w:color w:val="000000"/>
          <w:sz w:val="28"/>
          <w:szCs w:val="28"/>
          <w:lang w:val="ru-RU"/>
        </w:rPr>
        <w:t xml:space="preserve"> </w:t>
      </w:r>
      <w:r w:rsidRPr="00FD3DE4">
        <w:rPr>
          <w:color w:val="000000"/>
          <w:sz w:val="28"/>
          <w:szCs w:val="28"/>
          <w:lang w:val="ru-RU"/>
        </w:rPr>
        <w:t>беріледі</w:t>
      </w:r>
      <w:r w:rsidRPr="00B645EA">
        <w:rPr>
          <w:color w:val="000000"/>
          <w:sz w:val="28"/>
          <w:szCs w:val="28"/>
          <w:lang w:val="ru-RU"/>
        </w:rPr>
        <w:t xml:space="preserve">. </w:t>
      </w:r>
      <w:r w:rsidRPr="00FD3DE4">
        <w:rPr>
          <w:color w:val="000000"/>
          <w:sz w:val="28"/>
          <w:szCs w:val="28"/>
          <w:lang w:val="ru-RU"/>
        </w:rPr>
        <w:t>Көрсетілген</w:t>
      </w:r>
      <w:r w:rsidRPr="00B645EA">
        <w:rPr>
          <w:color w:val="000000"/>
          <w:sz w:val="28"/>
          <w:szCs w:val="28"/>
          <w:lang w:val="ru-RU"/>
        </w:rPr>
        <w:t xml:space="preserve"> </w:t>
      </w:r>
      <w:r w:rsidRPr="00FD3DE4">
        <w:rPr>
          <w:color w:val="000000"/>
          <w:sz w:val="28"/>
          <w:szCs w:val="28"/>
          <w:lang w:val="ru-RU"/>
        </w:rPr>
        <w:t>мерзім</w:t>
      </w:r>
      <w:r w:rsidRPr="00B645EA">
        <w:rPr>
          <w:color w:val="000000"/>
          <w:sz w:val="28"/>
          <w:szCs w:val="28"/>
          <w:lang w:val="ru-RU"/>
        </w:rPr>
        <w:t xml:space="preserve"> </w:t>
      </w:r>
      <w:r w:rsidRPr="00FD3DE4">
        <w:rPr>
          <w:color w:val="000000"/>
          <w:sz w:val="28"/>
          <w:szCs w:val="28"/>
          <w:lang w:val="ru-RU"/>
        </w:rPr>
        <w:t>өткеннен</w:t>
      </w:r>
      <w:r w:rsidRPr="00B645EA">
        <w:rPr>
          <w:color w:val="000000"/>
          <w:sz w:val="28"/>
          <w:szCs w:val="28"/>
          <w:lang w:val="ru-RU"/>
        </w:rPr>
        <w:t xml:space="preserve"> </w:t>
      </w:r>
      <w:r w:rsidRPr="00FD3DE4">
        <w:rPr>
          <w:color w:val="000000"/>
          <w:sz w:val="28"/>
          <w:szCs w:val="28"/>
          <w:lang w:val="ru-RU"/>
        </w:rPr>
        <w:t>кейін</w:t>
      </w:r>
      <w:r w:rsidRPr="00B645EA">
        <w:rPr>
          <w:color w:val="000000"/>
          <w:sz w:val="28"/>
          <w:szCs w:val="28"/>
          <w:lang w:val="ru-RU"/>
        </w:rPr>
        <w:t xml:space="preserve"> </w:t>
      </w:r>
      <w:r w:rsidRPr="00FD3DE4">
        <w:rPr>
          <w:color w:val="000000"/>
          <w:sz w:val="28"/>
          <w:szCs w:val="28"/>
          <w:lang w:val="ru-RU"/>
        </w:rPr>
        <w:t>апелляция</w:t>
      </w:r>
      <w:r w:rsidRPr="00B645EA">
        <w:rPr>
          <w:color w:val="000000"/>
          <w:sz w:val="28"/>
          <w:szCs w:val="28"/>
          <w:lang w:val="ru-RU"/>
        </w:rPr>
        <w:t xml:space="preserve"> </w:t>
      </w:r>
      <w:r w:rsidRPr="00FD3DE4">
        <w:rPr>
          <w:color w:val="000000"/>
          <w:sz w:val="28"/>
          <w:szCs w:val="28"/>
          <w:lang w:val="ru-RU"/>
        </w:rPr>
        <w:t>қарауға</w:t>
      </w:r>
      <w:r w:rsidRPr="00B645EA">
        <w:rPr>
          <w:color w:val="000000"/>
          <w:sz w:val="28"/>
          <w:szCs w:val="28"/>
          <w:lang w:val="ru-RU"/>
        </w:rPr>
        <w:t xml:space="preserve"> </w:t>
      </w:r>
      <w:r w:rsidRPr="00FD3DE4">
        <w:rPr>
          <w:color w:val="000000"/>
          <w:sz w:val="28"/>
          <w:szCs w:val="28"/>
          <w:lang w:val="ru-RU"/>
        </w:rPr>
        <w:t>қабылданбайды</w:t>
      </w:r>
    </w:p>
    <w:p w14:paraId="3B702687" w14:textId="6321D82D" w:rsidR="00FD3DE4" w:rsidRPr="00B645EA" w:rsidRDefault="00FD3DE4" w:rsidP="00A67748">
      <w:pPr>
        <w:spacing w:after="0" w:line="240" w:lineRule="auto"/>
        <w:ind w:firstLine="567"/>
        <w:jc w:val="both"/>
        <w:rPr>
          <w:sz w:val="28"/>
          <w:szCs w:val="28"/>
          <w:lang w:val="ru-RU"/>
        </w:rPr>
      </w:pPr>
      <w:r w:rsidRPr="00B645EA">
        <w:rPr>
          <w:sz w:val="28"/>
          <w:szCs w:val="28"/>
          <w:lang w:val="ru-RU"/>
        </w:rPr>
        <w:t xml:space="preserve">4.2. </w:t>
      </w:r>
      <w:r w:rsidRPr="00822D75">
        <w:rPr>
          <w:sz w:val="28"/>
          <w:szCs w:val="28"/>
          <w:lang w:val="ru-RU"/>
        </w:rPr>
        <w:t>Апелляцияда</w:t>
      </w:r>
      <w:r w:rsidRPr="00B645EA">
        <w:rPr>
          <w:sz w:val="28"/>
          <w:szCs w:val="28"/>
          <w:lang w:val="ru-RU"/>
        </w:rPr>
        <w:t xml:space="preserve"> </w:t>
      </w:r>
      <w:r w:rsidRPr="00822D75">
        <w:rPr>
          <w:sz w:val="28"/>
          <w:szCs w:val="28"/>
          <w:lang w:val="ru-RU"/>
        </w:rPr>
        <w:t>келесі</w:t>
      </w:r>
      <w:r w:rsidRPr="00B645EA">
        <w:rPr>
          <w:sz w:val="28"/>
          <w:szCs w:val="28"/>
          <w:lang w:val="ru-RU"/>
        </w:rPr>
        <w:t xml:space="preserve"> </w:t>
      </w:r>
      <w:r w:rsidRPr="00822D75">
        <w:rPr>
          <w:sz w:val="28"/>
          <w:szCs w:val="28"/>
          <w:lang w:val="ru-RU"/>
        </w:rPr>
        <w:t>мәліметтер</w:t>
      </w:r>
      <w:r w:rsidRPr="00B645EA">
        <w:rPr>
          <w:sz w:val="28"/>
          <w:szCs w:val="28"/>
          <w:lang w:val="ru-RU"/>
        </w:rPr>
        <w:t xml:space="preserve"> </w:t>
      </w:r>
      <w:r w:rsidRPr="00822D75">
        <w:rPr>
          <w:sz w:val="28"/>
          <w:szCs w:val="28"/>
          <w:lang w:val="ru-RU"/>
        </w:rPr>
        <w:t>болуы</w:t>
      </w:r>
      <w:r w:rsidRPr="00B645EA">
        <w:rPr>
          <w:sz w:val="28"/>
          <w:szCs w:val="28"/>
          <w:lang w:val="ru-RU"/>
        </w:rPr>
        <w:t xml:space="preserve"> </w:t>
      </w:r>
      <w:r w:rsidRPr="00822D75">
        <w:rPr>
          <w:sz w:val="28"/>
          <w:szCs w:val="28"/>
          <w:lang w:val="ru-RU"/>
        </w:rPr>
        <w:t>керек</w:t>
      </w:r>
      <w:r w:rsidRPr="00B645EA">
        <w:rPr>
          <w:sz w:val="28"/>
          <w:szCs w:val="28"/>
          <w:lang w:val="ru-RU"/>
        </w:rPr>
        <w:t>:</w:t>
      </w:r>
    </w:p>
    <w:p w14:paraId="5882D851" w14:textId="7F1EAC62" w:rsidR="00FD3DE4" w:rsidRPr="00FA084D" w:rsidRDefault="00FD3DE4" w:rsidP="00A67748">
      <w:pPr>
        <w:spacing w:after="0" w:line="240" w:lineRule="auto"/>
        <w:ind w:firstLine="567"/>
        <w:jc w:val="both"/>
        <w:rPr>
          <w:sz w:val="28"/>
          <w:szCs w:val="28"/>
          <w:lang w:val="ru-RU"/>
        </w:rPr>
      </w:pPr>
      <w:r w:rsidRPr="00FA084D">
        <w:rPr>
          <w:sz w:val="28"/>
          <w:szCs w:val="28"/>
          <w:lang w:val="ru-RU"/>
        </w:rPr>
        <w:t>-</w:t>
      </w:r>
      <w:r w:rsidRPr="00822D75">
        <w:rPr>
          <w:sz w:val="28"/>
          <w:szCs w:val="28"/>
          <w:lang w:val="ru-RU"/>
        </w:rPr>
        <w:t>апелляция</w:t>
      </w:r>
      <w:r w:rsidRPr="00FA084D">
        <w:rPr>
          <w:sz w:val="28"/>
          <w:szCs w:val="28"/>
          <w:lang w:val="ru-RU"/>
        </w:rPr>
        <w:t xml:space="preserve"> </w:t>
      </w:r>
      <w:r w:rsidRPr="00822D75">
        <w:rPr>
          <w:sz w:val="28"/>
          <w:szCs w:val="28"/>
          <w:lang w:val="ru-RU"/>
        </w:rPr>
        <w:t>берушінің</w:t>
      </w:r>
      <w:r w:rsidRPr="00FA084D">
        <w:rPr>
          <w:sz w:val="28"/>
          <w:szCs w:val="28"/>
          <w:lang w:val="ru-RU"/>
        </w:rPr>
        <w:t xml:space="preserve"> </w:t>
      </w:r>
      <w:r w:rsidRPr="00822D75">
        <w:rPr>
          <w:sz w:val="28"/>
          <w:szCs w:val="28"/>
          <w:lang w:val="ru-RU"/>
        </w:rPr>
        <w:t>тегі</w:t>
      </w:r>
      <w:r w:rsidRPr="00FA084D">
        <w:rPr>
          <w:sz w:val="28"/>
          <w:szCs w:val="28"/>
          <w:lang w:val="ru-RU"/>
        </w:rPr>
        <w:t xml:space="preserve">, </w:t>
      </w:r>
      <w:r w:rsidRPr="00822D75">
        <w:rPr>
          <w:sz w:val="28"/>
          <w:szCs w:val="28"/>
          <w:lang w:val="ru-RU"/>
        </w:rPr>
        <w:t>аты</w:t>
      </w:r>
      <w:r w:rsidRPr="00FA084D">
        <w:rPr>
          <w:sz w:val="28"/>
          <w:szCs w:val="28"/>
          <w:lang w:val="ru-RU"/>
        </w:rPr>
        <w:t xml:space="preserve">, </w:t>
      </w:r>
      <w:r w:rsidRPr="00822D75">
        <w:rPr>
          <w:sz w:val="28"/>
          <w:szCs w:val="28"/>
          <w:lang w:val="ru-RU"/>
        </w:rPr>
        <w:t>әкесінің</w:t>
      </w:r>
      <w:r w:rsidRPr="00FA084D">
        <w:rPr>
          <w:sz w:val="28"/>
          <w:szCs w:val="28"/>
          <w:lang w:val="ru-RU"/>
        </w:rPr>
        <w:t xml:space="preserve"> </w:t>
      </w:r>
      <w:r w:rsidRPr="00822D75">
        <w:rPr>
          <w:sz w:val="28"/>
          <w:szCs w:val="28"/>
          <w:lang w:val="ru-RU"/>
        </w:rPr>
        <w:t>аты</w:t>
      </w:r>
      <w:r w:rsidRPr="00FA084D">
        <w:rPr>
          <w:sz w:val="28"/>
          <w:szCs w:val="28"/>
          <w:lang w:val="ru-RU"/>
        </w:rPr>
        <w:t xml:space="preserve"> (</w:t>
      </w:r>
      <w:r w:rsidRPr="00822D75">
        <w:rPr>
          <w:sz w:val="28"/>
          <w:szCs w:val="28"/>
          <w:lang w:val="ru-RU"/>
        </w:rPr>
        <w:t>болған</w:t>
      </w:r>
      <w:r w:rsidR="00732641">
        <w:rPr>
          <w:sz w:val="28"/>
          <w:szCs w:val="28"/>
          <w:lang w:val="ru-RU"/>
        </w:rPr>
        <w:t xml:space="preserve"> </w:t>
      </w:r>
      <w:proofErr w:type="gramStart"/>
      <w:r w:rsidRPr="00822D75">
        <w:rPr>
          <w:sz w:val="28"/>
          <w:szCs w:val="28"/>
          <w:lang w:val="ru-RU"/>
        </w:rPr>
        <w:t>жағдайда</w:t>
      </w:r>
      <w:r w:rsidRPr="00FA084D">
        <w:rPr>
          <w:sz w:val="28"/>
          <w:szCs w:val="28"/>
          <w:lang w:val="ru-RU"/>
        </w:rPr>
        <w:t>)/</w:t>
      </w:r>
      <w:proofErr w:type="gramEnd"/>
      <w:r w:rsidRPr="00822D75">
        <w:rPr>
          <w:sz w:val="28"/>
          <w:szCs w:val="28"/>
          <w:lang w:val="ru-RU"/>
        </w:rPr>
        <w:t>ұйымның</w:t>
      </w:r>
      <w:r w:rsidRPr="00FA084D">
        <w:rPr>
          <w:sz w:val="28"/>
          <w:szCs w:val="28"/>
          <w:lang w:val="ru-RU"/>
        </w:rPr>
        <w:t xml:space="preserve"> </w:t>
      </w:r>
      <w:r w:rsidRPr="00822D75">
        <w:rPr>
          <w:sz w:val="28"/>
          <w:szCs w:val="28"/>
          <w:lang w:val="ru-RU"/>
        </w:rPr>
        <w:t>атауы</w:t>
      </w:r>
      <w:r w:rsidR="00CD76A9">
        <w:rPr>
          <w:sz w:val="28"/>
          <w:szCs w:val="28"/>
          <w:lang w:val="ru-RU"/>
        </w:rPr>
        <w:t xml:space="preserve"> </w:t>
      </w:r>
      <w:r w:rsidRPr="00822D75">
        <w:rPr>
          <w:sz w:val="28"/>
          <w:szCs w:val="28"/>
          <w:lang w:val="ru-RU"/>
        </w:rPr>
        <w:t>заңды</w:t>
      </w:r>
      <w:r w:rsidRPr="00FA084D">
        <w:rPr>
          <w:sz w:val="28"/>
          <w:szCs w:val="28"/>
          <w:lang w:val="ru-RU"/>
        </w:rPr>
        <w:t xml:space="preserve"> </w:t>
      </w:r>
      <w:r w:rsidRPr="00822D75">
        <w:rPr>
          <w:sz w:val="28"/>
          <w:szCs w:val="28"/>
          <w:lang w:val="ru-RU"/>
        </w:rPr>
        <w:t>тұлға</w:t>
      </w:r>
      <w:r w:rsidRPr="00FA084D">
        <w:rPr>
          <w:sz w:val="28"/>
          <w:szCs w:val="28"/>
          <w:lang w:val="ru-RU"/>
        </w:rPr>
        <w:t xml:space="preserve"> </w:t>
      </w:r>
      <w:r w:rsidRPr="00822D75">
        <w:rPr>
          <w:sz w:val="28"/>
          <w:szCs w:val="28"/>
          <w:lang w:val="ru-RU"/>
        </w:rPr>
        <w:t>берген</w:t>
      </w:r>
      <w:r w:rsidRPr="00FA084D">
        <w:rPr>
          <w:sz w:val="28"/>
          <w:szCs w:val="28"/>
          <w:lang w:val="ru-RU"/>
        </w:rPr>
        <w:t xml:space="preserve"> </w:t>
      </w:r>
      <w:r w:rsidRPr="00822D75">
        <w:rPr>
          <w:sz w:val="28"/>
          <w:szCs w:val="28"/>
          <w:lang w:val="ru-RU"/>
        </w:rPr>
        <w:t>жағдайда</w:t>
      </w:r>
      <w:r w:rsidRPr="00FA084D">
        <w:rPr>
          <w:sz w:val="28"/>
          <w:szCs w:val="28"/>
          <w:lang w:val="ru-RU"/>
        </w:rPr>
        <w:t xml:space="preserve">, </w:t>
      </w:r>
      <w:r w:rsidRPr="00822D75">
        <w:rPr>
          <w:sz w:val="28"/>
          <w:szCs w:val="28"/>
          <w:lang w:val="ru-RU"/>
        </w:rPr>
        <w:t>ЖСН</w:t>
      </w:r>
      <w:r w:rsidRPr="00FA084D">
        <w:rPr>
          <w:sz w:val="28"/>
          <w:szCs w:val="28"/>
          <w:lang w:val="ru-RU"/>
        </w:rPr>
        <w:t xml:space="preserve">, </w:t>
      </w:r>
      <w:r w:rsidRPr="00822D75">
        <w:rPr>
          <w:sz w:val="28"/>
          <w:szCs w:val="28"/>
          <w:lang w:val="ru-RU"/>
        </w:rPr>
        <w:t>апелляция</w:t>
      </w:r>
      <w:r w:rsidRPr="00FA084D">
        <w:rPr>
          <w:sz w:val="28"/>
          <w:szCs w:val="28"/>
          <w:lang w:val="ru-RU"/>
        </w:rPr>
        <w:t xml:space="preserve"> </w:t>
      </w:r>
      <w:r w:rsidRPr="00822D75">
        <w:rPr>
          <w:sz w:val="28"/>
          <w:szCs w:val="28"/>
          <w:lang w:val="ru-RU"/>
        </w:rPr>
        <w:t>беруші</w:t>
      </w:r>
      <w:r w:rsidRPr="00FA084D">
        <w:rPr>
          <w:sz w:val="28"/>
          <w:szCs w:val="28"/>
          <w:lang w:val="ru-RU"/>
        </w:rPr>
        <w:t xml:space="preserve"> </w:t>
      </w:r>
      <w:r w:rsidRPr="00822D75">
        <w:rPr>
          <w:sz w:val="28"/>
          <w:szCs w:val="28"/>
          <w:lang w:val="ru-RU"/>
        </w:rPr>
        <w:t>мекен</w:t>
      </w:r>
      <w:r w:rsidRPr="00FA084D">
        <w:rPr>
          <w:sz w:val="28"/>
          <w:szCs w:val="28"/>
          <w:lang w:val="ru-RU"/>
        </w:rPr>
        <w:t>-</w:t>
      </w:r>
      <w:r w:rsidRPr="00822D75">
        <w:rPr>
          <w:sz w:val="28"/>
          <w:szCs w:val="28"/>
          <w:lang w:val="ru-RU"/>
        </w:rPr>
        <w:t>жайы</w:t>
      </w:r>
      <w:r w:rsidRPr="00FA084D">
        <w:rPr>
          <w:sz w:val="28"/>
          <w:szCs w:val="28"/>
          <w:lang w:val="ru-RU"/>
        </w:rPr>
        <w:t xml:space="preserve">, </w:t>
      </w:r>
      <w:r w:rsidRPr="00822D75">
        <w:rPr>
          <w:sz w:val="28"/>
          <w:szCs w:val="28"/>
          <w:lang w:val="ru-RU"/>
        </w:rPr>
        <w:t>диссертациялық</w:t>
      </w:r>
      <w:r w:rsidRPr="00FA084D">
        <w:rPr>
          <w:sz w:val="28"/>
          <w:szCs w:val="28"/>
          <w:lang w:val="ru-RU"/>
        </w:rPr>
        <w:t xml:space="preserve"> </w:t>
      </w:r>
      <w:r w:rsidRPr="00822D75">
        <w:rPr>
          <w:sz w:val="28"/>
          <w:szCs w:val="28"/>
          <w:lang w:val="ru-RU"/>
        </w:rPr>
        <w:t>кеңес</w:t>
      </w:r>
      <w:r w:rsidR="00CD76A9">
        <w:rPr>
          <w:sz w:val="28"/>
          <w:szCs w:val="28"/>
          <w:lang w:val="ru-RU"/>
        </w:rPr>
        <w:t xml:space="preserve"> </w:t>
      </w:r>
      <w:r w:rsidRPr="00822D75">
        <w:rPr>
          <w:sz w:val="28"/>
          <w:szCs w:val="28"/>
          <w:lang w:val="ru-RU"/>
        </w:rPr>
        <w:t>және</w:t>
      </w:r>
      <w:r w:rsidR="00CD76A9">
        <w:rPr>
          <w:sz w:val="28"/>
          <w:szCs w:val="28"/>
          <w:lang w:val="ru-RU"/>
        </w:rPr>
        <w:t xml:space="preserve"> </w:t>
      </w:r>
      <w:r w:rsidRPr="00FA084D">
        <w:rPr>
          <w:sz w:val="28"/>
          <w:szCs w:val="28"/>
          <w:lang w:val="ru-RU"/>
        </w:rPr>
        <w:t>(</w:t>
      </w:r>
      <w:r w:rsidRPr="00822D75">
        <w:rPr>
          <w:sz w:val="28"/>
          <w:szCs w:val="28"/>
          <w:lang w:val="ru-RU"/>
        </w:rPr>
        <w:t>немесе</w:t>
      </w:r>
      <w:r w:rsidRPr="00FA084D">
        <w:rPr>
          <w:sz w:val="28"/>
          <w:szCs w:val="28"/>
          <w:lang w:val="ru-RU"/>
        </w:rPr>
        <w:t>)</w:t>
      </w:r>
      <w:r w:rsidR="00CD76A9">
        <w:rPr>
          <w:sz w:val="28"/>
          <w:szCs w:val="28"/>
          <w:lang w:val="ru-RU"/>
        </w:rPr>
        <w:t xml:space="preserve"> </w:t>
      </w:r>
      <w:r w:rsidRPr="00822D75">
        <w:rPr>
          <w:sz w:val="28"/>
          <w:szCs w:val="28"/>
          <w:lang w:val="ru-RU"/>
        </w:rPr>
        <w:t>докторант</w:t>
      </w:r>
      <w:r w:rsidRPr="00FA084D">
        <w:rPr>
          <w:sz w:val="28"/>
          <w:szCs w:val="28"/>
          <w:lang w:val="ru-RU"/>
        </w:rPr>
        <w:t xml:space="preserve"> </w:t>
      </w:r>
      <w:r w:rsidRPr="00822D75">
        <w:rPr>
          <w:sz w:val="28"/>
          <w:szCs w:val="28"/>
          <w:lang w:val="ru-RU"/>
        </w:rPr>
        <w:t>жіберген</w:t>
      </w:r>
      <w:r w:rsidRPr="00FA084D">
        <w:rPr>
          <w:sz w:val="28"/>
          <w:szCs w:val="28"/>
          <w:lang w:val="ru-RU"/>
        </w:rPr>
        <w:t xml:space="preserve"> </w:t>
      </w:r>
      <w:r w:rsidRPr="00822D75">
        <w:rPr>
          <w:sz w:val="28"/>
          <w:szCs w:val="28"/>
          <w:lang w:val="ru-RU"/>
        </w:rPr>
        <w:t>анықталған</w:t>
      </w:r>
      <w:r w:rsidRPr="00FA084D">
        <w:rPr>
          <w:sz w:val="28"/>
          <w:szCs w:val="28"/>
          <w:lang w:val="ru-RU"/>
        </w:rPr>
        <w:t xml:space="preserve"> </w:t>
      </w:r>
      <w:r w:rsidRPr="00822D75">
        <w:rPr>
          <w:sz w:val="28"/>
          <w:szCs w:val="28"/>
          <w:lang w:val="ru-RU"/>
        </w:rPr>
        <w:t>бұзушылық</w:t>
      </w:r>
      <w:r w:rsidRPr="00FA084D">
        <w:rPr>
          <w:sz w:val="28"/>
          <w:szCs w:val="28"/>
          <w:lang w:val="ru-RU"/>
        </w:rPr>
        <w:t xml:space="preserve"> </w:t>
      </w:r>
      <w:r w:rsidRPr="00822D75">
        <w:rPr>
          <w:sz w:val="28"/>
          <w:szCs w:val="28"/>
          <w:lang w:val="ru-RU"/>
        </w:rPr>
        <w:t>туралы</w:t>
      </w:r>
      <w:r w:rsidR="00CD76A9">
        <w:rPr>
          <w:sz w:val="28"/>
          <w:szCs w:val="28"/>
          <w:lang w:val="ru-RU"/>
        </w:rPr>
        <w:t xml:space="preserve"> </w:t>
      </w:r>
      <w:r w:rsidRPr="00822D75">
        <w:rPr>
          <w:sz w:val="28"/>
          <w:szCs w:val="28"/>
          <w:lang w:val="ru-RU"/>
        </w:rPr>
        <w:t>мәліметтер</w:t>
      </w:r>
      <w:r w:rsidRPr="00FA084D">
        <w:rPr>
          <w:sz w:val="28"/>
          <w:szCs w:val="28"/>
          <w:lang w:val="ru-RU"/>
        </w:rPr>
        <w:t>;</w:t>
      </w:r>
    </w:p>
    <w:p w14:paraId="2EB17C02" w14:textId="77777777" w:rsidR="00FD3DE4" w:rsidRPr="00FA084D" w:rsidRDefault="00FD3DE4" w:rsidP="00A67748">
      <w:pPr>
        <w:spacing w:after="0" w:line="240" w:lineRule="auto"/>
        <w:ind w:firstLine="567"/>
        <w:jc w:val="both"/>
        <w:rPr>
          <w:sz w:val="28"/>
          <w:szCs w:val="28"/>
          <w:lang w:val="ru-RU"/>
        </w:rPr>
      </w:pPr>
      <w:r w:rsidRPr="00FA084D">
        <w:rPr>
          <w:sz w:val="28"/>
          <w:szCs w:val="28"/>
          <w:lang w:val="ru-RU"/>
        </w:rPr>
        <w:t>-</w:t>
      </w:r>
      <w:r w:rsidRPr="00822D75">
        <w:rPr>
          <w:sz w:val="28"/>
          <w:szCs w:val="28"/>
          <w:lang w:val="ru-RU"/>
        </w:rPr>
        <w:t>философия</w:t>
      </w:r>
      <w:r w:rsidRPr="00FA084D">
        <w:rPr>
          <w:sz w:val="28"/>
          <w:szCs w:val="28"/>
          <w:lang w:val="ru-RU"/>
        </w:rPr>
        <w:t xml:space="preserve"> </w:t>
      </w:r>
      <w:r w:rsidRPr="00822D75">
        <w:rPr>
          <w:sz w:val="28"/>
          <w:szCs w:val="28"/>
          <w:lang w:val="ru-RU"/>
        </w:rPr>
        <w:t>докторы</w:t>
      </w:r>
      <w:r w:rsidRPr="00FA084D">
        <w:rPr>
          <w:sz w:val="28"/>
          <w:szCs w:val="28"/>
          <w:lang w:val="ru-RU"/>
        </w:rPr>
        <w:t xml:space="preserve"> (</w:t>
      </w:r>
      <w:r w:rsidRPr="00E70CAA">
        <w:rPr>
          <w:sz w:val="28"/>
          <w:szCs w:val="28"/>
        </w:rPr>
        <w:t>PhD</w:t>
      </w:r>
      <w:r w:rsidRPr="00FA084D">
        <w:rPr>
          <w:sz w:val="28"/>
          <w:szCs w:val="28"/>
          <w:lang w:val="ru-RU"/>
        </w:rPr>
        <w:t xml:space="preserve">) </w:t>
      </w:r>
      <w:r w:rsidRPr="00822D75">
        <w:rPr>
          <w:sz w:val="28"/>
          <w:szCs w:val="28"/>
          <w:lang w:val="ru-RU"/>
        </w:rPr>
        <w:t>немесе</w:t>
      </w:r>
      <w:r w:rsidRPr="00FA084D">
        <w:rPr>
          <w:sz w:val="28"/>
          <w:szCs w:val="28"/>
          <w:lang w:val="ru-RU"/>
        </w:rPr>
        <w:t xml:space="preserve"> </w:t>
      </w:r>
      <w:r w:rsidRPr="00822D75">
        <w:rPr>
          <w:sz w:val="28"/>
          <w:szCs w:val="28"/>
          <w:lang w:val="ru-RU"/>
        </w:rPr>
        <w:t>бейіні</w:t>
      </w:r>
      <w:r w:rsidRPr="00FA084D">
        <w:rPr>
          <w:sz w:val="28"/>
          <w:szCs w:val="28"/>
          <w:lang w:val="ru-RU"/>
        </w:rPr>
        <w:t xml:space="preserve"> </w:t>
      </w:r>
      <w:r w:rsidRPr="00822D75">
        <w:rPr>
          <w:sz w:val="28"/>
          <w:szCs w:val="28"/>
          <w:lang w:val="ru-RU"/>
        </w:rPr>
        <w:t>бойынша</w:t>
      </w:r>
      <w:r w:rsidRPr="00FA084D">
        <w:rPr>
          <w:sz w:val="28"/>
          <w:szCs w:val="28"/>
          <w:lang w:val="ru-RU"/>
        </w:rPr>
        <w:t xml:space="preserve"> </w:t>
      </w:r>
      <w:r w:rsidRPr="00822D75">
        <w:rPr>
          <w:sz w:val="28"/>
          <w:szCs w:val="28"/>
          <w:lang w:val="ru-RU"/>
        </w:rPr>
        <w:t>доктор</w:t>
      </w:r>
      <w:r w:rsidRPr="00FA084D">
        <w:rPr>
          <w:sz w:val="28"/>
          <w:szCs w:val="28"/>
          <w:lang w:val="ru-RU"/>
        </w:rPr>
        <w:t xml:space="preserve"> </w:t>
      </w:r>
      <w:r w:rsidRPr="00822D75">
        <w:rPr>
          <w:sz w:val="28"/>
          <w:szCs w:val="28"/>
          <w:lang w:val="ru-RU"/>
        </w:rPr>
        <w:t>дәрежесі</w:t>
      </w:r>
      <w:r w:rsidRPr="00FA084D">
        <w:rPr>
          <w:sz w:val="28"/>
          <w:szCs w:val="28"/>
          <w:lang w:val="ru-RU"/>
        </w:rPr>
        <w:t xml:space="preserve"> </w:t>
      </w:r>
      <w:r w:rsidRPr="00822D75">
        <w:rPr>
          <w:sz w:val="28"/>
          <w:szCs w:val="28"/>
          <w:lang w:val="ru-RU"/>
        </w:rPr>
        <w:t>берілген</w:t>
      </w:r>
      <w:r w:rsidRPr="00FA084D">
        <w:rPr>
          <w:sz w:val="28"/>
          <w:szCs w:val="28"/>
          <w:lang w:val="ru-RU"/>
        </w:rPr>
        <w:t xml:space="preserve"> </w:t>
      </w:r>
      <w:r w:rsidRPr="00822D75">
        <w:rPr>
          <w:sz w:val="28"/>
          <w:szCs w:val="28"/>
          <w:lang w:val="ru-RU"/>
        </w:rPr>
        <w:t>тұлғаның</w:t>
      </w:r>
      <w:r w:rsidRPr="00FA084D">
        <w:rPr>
          <w:sz w:val="28"/>
          <w:szCs w:val="28"/>
          <w:lang w:val="ru-RU"/>
        </w:rPr>
        <w:t xml:space="preserve"> </w:t>
      </w:r>
      <w:r w:rsidRPr="00822D75">
        <w:rPr>
          <w:sz w:val="28"/>
          <w:szCs w:val="28"/>
          <w:lang w:val="ru-RU"/>
        </w:rPr>
        <w:t>дербес</w:t>
      </w:r>
      <w:r w:rsidRPr="00FA084D">
        <w:rPr>
          <w:sz w:val="28"/>
          <w:szCs w:val="28"/>
          <w:lang w:val="ru-RU"/>
        </w:rPr>
        <w:t xml:space="preserve"> </w:t>
      </w:r>
      <w:r w:rsidRPr="00822D75">
        <w:rPr>
          <w:sz w:val="28"/>
          <w:szCs w:val="28"/>
          <w:lang w:val="ru-RU"/>
        </w:rPr>
        <w:t>деректері</w:t>
      </w:r>
      <w:r w:rsidRPr="00FA084D">
        <w:rPr>
          <w:sz w:val="28"/>
          <w:szCs w:val="28"/>
          <w:lang w:val="ru-RU"/>
        </w:rPr>
        <w:t xml:space="preserve">, </w:t>
      </w:r>
      <w:r w:rsidRPr="00822D75">
        <w:rPr>
          <w:sz w:val="28"/>
          <w:szCs w:val="28"/>
          <w:lang w:val="ru-RU"/>
        </w:rPr>
        <w:t>диссертация</w:t>
      </w:r>
      <w:r w:rsidRPr="00FA084D">
        <w:rPr>
          <w:sz w:val="28"/>
          <w:szCs w:val="28"/>
          <w:lang w:val="ru-RU"/>
        </w:rPr>
        <w:t xml:space="preserve"> </w:t>
      </w:r>
      <w:r w:rsidRPr="00822D75">
        <w:rPr>
          <w:sz w:val="28"/>
          <w:szCs w:val="28"/>
          <w:lang w:val="ru-RU"/>
        </w:rPr>
        <w:t>тақырыбы</w:t>
      </w:r>
      <w:r w:rsidRPr="00FA084D">
        <w:rPr>
          <w:sz w:val="28"/>
          <w:szCs w:val="28"/>
          <w:lang w:val="ru-RU"/>
        </w:rPr>
        <w:t xml:space="preserve">, </w:t>
      </w:r>
      <w:r w:rsidRPr="00822D75">
        <w:rPr>
          <w:sz w:val="28"/>
          <w:szCs w:val="28"/>
          <w:lang w:val="ru-RU"/>
        </w:rPr>
        <w:t>қорғау</w:t>
      </w:r>
      <w:r w:rsidRPr="00FA084D">
        <w:rPr>
          <w:sz w:val="28"/>
          <w:szCs w:val="28"/>
          <w:lang w:val="ru-RU"/>
        </w:rPr>
        <w:t xml:space="preserve"> </w:t>
      </w:r>
      <w:r w:rsidRPr="00822D75">
        <w:rPr>
          <w:sz w:val="28"/>
          <w:szCs w:val="28"/>
          <w:lang w:val="ru-RU"/>
        </w:rPr>
        <w:t>күні</w:t>
      </w:r>
      <w:r w:rsidRPr="00FA084D">
        <w:rPr>
          <w:sz w:val="28"/>
          <w:szCs w:val="28"/>
          <w:lang w:val="ru-RU"/>
        </w:rPr>
        <w:t xml:space="preserve"> </w:t>
      </w:r>
      <w:r w:rsidRPr="00822D75">
        <w:rPr>
          <w:sz w:val="28"/>
          <w:szCs w:val="28"/>
          <w:lang w:val="ru-RU"/>
        </w:rPr>
        <w:t>және</w:t>
      </w:r>
      <w:r w:rsidRPr="00FA084D">
        <w:rPr>
          <w:sz w:val="28"/>
          <w:szCs w:val="28"/>
          <w:lang w:val="ru-RU"/>
        </w:rPr>
        <w:t xml:space="preserve"> </w:t>
      </w:r>
      <w:r w:rsidRPr="00822D75">
        <w:rPr>
          <w:sz w:val="28"/>
          <w:szCs w:val="28"/>
          <w:lang w:val="ru-RU"/>
        </w:rPr>
        <w:t>диссертациялық</w:t>
      </w:r>
      <w:r w:rsidRPr="00FA084D">
        <w:rPr>
          <w:sz w:val="28"/>
          <w:szCs w:val="28"/>
          <w:lang w:val="ru-RU"/>
        </w:rPr>
        <w:t xml:space="preserve"> </w:t>
      </w:r>
      <w:r w:rsidRPr="00822D75">
        <w:rPr>
          <w:sz w:val="28"/>
          <w:szCs w:val="28"/>
          <w:lang w:val="ru-RU"/>
        </w:rPr>
        <w:t>кеңес</w:t>
      </w:r>
      <w:r w:rsidRPr="00FA084D">
        <w:rPr>
          <w:sz w:val="28"/>
          <w:szCs w:val="28"/>
          <w:lang w:val="ru-RU"/>
        </w:rPr>
        <w:t xml:space="preserve"> </w:t>
      </w:r>
      <w:r w:rsidRPr="00822D75">
        <w:rPr>
          <w:sz w:val="28"/>
          <w:szCs w:val="28"/>
          <w:lang w:val="ru-RU"/>
        </w:rPr>
        <w:t>туралы</w:t>
      </w:r>
      <w:r w:rsidRPr="00FA084D">
        <w:rPr>
          <w:sz w:val="28"/>
          <w:szCs w:val="28"/>
          <w:lang w:val="ru-RU"/>
        </w:rPr>
        <w:t xml:space="preserve"> </w:t>
      </w:r>
      <w:r w:rsidRPr="00822D75">
        <w:rPr>
          <w:sz w:val="28"/>
          <w:szCs w:val="28"/>
          <w:lang w:val="ru-RU"/>
        </w:rPr>
        <w:t>мәліметтер</w:t>
      </w:r>
      <w:r w:rsidRPr="00FA084D">
        <w:rPr>
          <w:sz w:val="28"/>
          <w:szCs w:val="28"/>
          <w:lang w:val="ru-RU"/>
        </w:rPr>
        <w:t>;</w:t>
      </w:r>
    </w:p>
    <w:p w14:paraId="69EF37BC" w14:textId="77777777" w:rsidR="00FD3DE4" w:rsidRPr="00FA084D" w:rsidRDefault="00FD3DE4" w:rsidP="00A67748">
      <w:pPr>
        <w:spacing w:after="0" w:line="240" w:lineRule="auto"/>
        <w:ind w:firstLine="567"/>
        <w:jc w:val="both"/>
        <w:rPr>
          <w:sz w:val="28"/>
          <w:szCs w:val="28"/>
          <w:lang w:val="ru-RU"/>
        </w:rPr>
      </w:pPr>
      <w:r w:rsidRPr="00FA084D">
        <w:rPr>
          <w:sz w:val="28"/>
          <w:szCs w:val="28"/>
          <w:lang w:val="ru-RU"/>
        </w:rPr>
        <w:t>-</w:t>
      </w:r>
      <w:r w:rsidRPr="00822D75">
        <w:rPr>
          <w:sz w:val="28"/>
          <w:szCs w:val="28"/>
          <w:lang w:val="ru-RU"/>
        </w:rPr>
        <w:t>диссертациялық</w:t>
      </w:r>
      <w:r w:rsidRPr="00FA084D">
        <w:rPr>
          <w:sz w:val="28"/>
          <w:szCs w:val="28"/>
          <w:lang w:val="ru-RU"/>
        </w:rPr>
        <w:t xml:space="preserve"> </w:t>
      </w:r>
      <w:r w:rsidRPr="00822D75">
        <w:rPr>
          <w:sz w:val="28"/>
          <w:szCs w:val="28"/>
          <w:lang w:val="ru-RU"/>
        </w:rPr>
        <w:t>кеңес</w:t>
      </w:r>
      <w:r w:rsidRPr="00FA084D">
        <w:rPr>
          <w:sz w:val="28"/>
          <w:szCs w:val="28"/>
          <w:lang w:val="ru-RU"/>
        </w:rPr>
        <w:t xml:space="preserve"> </w:t>
      </w:r>
      <w:r w:rsidRPr="00822D75">
        <w:rPr>
          <w:sz w:val="28"/>
          <w:szCs w:val="28"/>
          <w:lang w:val="ru-RU"/>
        </w:rPr>
        <w:t>және</w:t>
      </w:r>
      <w:r w:rsidRPr="00FA084D">
        <w:rPr>
          <w:sz w:val="28"/>
          <w:szCs w:val="28"/>
          <w:lang w:val="ru-RU"/>
        </w:rPr>
        <w:t xml:space="preserve"> (</w:t>
      </w:r>
      <w:r w:rsidRPr="00822D75">
        <w:rPr>
          <w:sz w:val="28"/>
          <w:szCs w:val="28"/>
          <w:lang w:val="ru-RU"/>
        </w:rPr>
        <w:t>немесе</w:t>
      </w:r>
      <w:r w:rsidRPr="00FA084D">
        <w:rPr>
          <w:sz w:val="28"/>
          <w:szCs w:val="28"/>
          <w:lang w:val="ru-RU"/>
        </w:rPr>
        <w:t xml:space="preserve">) </w:t>
      </w:r>
      <w:r w:rsidRPr="00822D75">
        <w:rPr>
          <w:sz w:val="28"/>
          <w:szCs w:val="28"/>
          <w:lang w:val="ru-RU"/>
        </w:rPr>
        <w:t>докторант</w:t>
      </w:r>
      <w:r w:rsidRPr="00FA084D">
        <w:rPr>
          <w:sz w:val="28"/>
          <w:szCs w:val="28"/>
          <w:lang w:val="ru-RU"/>
        </w:rPr>
        <w:t xml:space="preserve"> </w:t>
      </w:r>
      <w:r w:rsidRPr="00822D75">
        <w:rPr>
          <w:sz w:val="28"/>
          <w:szCs w:val="28"/>
          <w:lang w:val="ru-RU"/>
        </w:rPr>
        <w:t>жіберген</w:t>
      </w:r>
      <w:r w:rsidRPr="00FA084D">
        <w:rPr>
          <w:sz w:val="28"/>
          <w:szCs w:val="28"/>
          <w:lang w:val="ru-RU"/>
        </w:rPr>
        <w:t xml:space="preserve"> </w:t>
      </w:r>
      <w:r w:rsidRPr="00822D75">
        <w:rPr>
          <w:sz w:val="28"/>
          <w:szCs w:val="28"/>
          <w:lang w:val="ru-RU"/>
        </w:rPr>
        <w:t>анықталған</w:t>
      </w:r>
      <w:r w:rsidRPr="00FA084D">
        <w:rPr>
          <w:sz w:val="28"/>
          <w:szCs w:val="28"/>
          <w:lang w:val="ru-RU"/>
        </w:rPr>
        <w:t xml:space="preserve"> </w:t>
      </w:r>
      <w:r w:rsidRPr="00822D75">
        <w:rPr>
          <w:sz w:val="28"/>
          <w:szCs w:val="28"/>
          <w:lang w:val="ru-RU"/>
        </w:rPr>
        <w:t>бұзушылық</w:t>
      </w:r>
      <w:r w:rsidRPr="00FA084D">
        <w:rPr>
          <w:sz w:val="28"/>
          <w:szCs w:val="28"/>
          <w:lang w:val="ru-RU"/>
        </w:rPr>
        <w:t xml:space="preserve"> </w:t>
      </w:r>
      <w:r w:rsidRPr="00822D75">
        <w:rPr>
          <w:sz w:val="28"/>
          <w:szCs w:val="28"/>
          <w:lang w:val="ru-RU"/>
        </w:rPr>
        <w:t>туралы</w:t>
      </w:r>
      <w:r w:rsidRPr="00FA084D">
        <w:rPr>
          <w:sz w:val="28"/>
          <w:szCs w:val="28"/>
          <w:lang w:val="ru-RU"/>
        </w:rPr>
        <w:t xml:space="preserve"> </w:t>
      </w:r>
      <w:r w:rsidRPr="00822D75">
        <w:rPr>
          <w:sz w:val="28"/>
          <w:szCs w:val="28"/>
          <w:lang w:val="ru-RU"/>
        </w:rPr>
        <w:t>мәліметтер</w:t>
      </w:r>
      <w:r w:rsidRPr="00FA084D">
        <w:rPr>
          <w:sz w:val="28"/>
          <w:szCs w:val="28"/>
          <w:lang w:val="ru-RU"/>
        </w:rPr>
        <w:t xml:space="preserve">, </w:t>
      </w:r>
      <w:r w:rsidRPr="00822D75">
        <w:rPr>
          <w:sz w:val="28"/>
          <w:szCs w:val="28"/>
          <w:lang w:val="ru-RU"/>
        </w:rPr>
        <w:t>растайтын</w:t>
      </w:r>
      <w:r w:rsidRPr="00FA084D">
        <w:rPr>
          <w:sz w:val="28"/>
          <w:szCs w:val="28"/>
          <w:lang w:val="ru-RU"/>
        </w:rPr>
        <w:t xml:space="preserve"> </w:t>
      </w:r>
      <w:r w:rsidRPr="00822D75">
        <w:rPr>
          <w:sz w:val="28"/>
          <w:szCs w:val="28"/>
          <w:lang w:val="ru-RU"/>
        </w:rPr>
        <w:t>құжаттарды</w:t>
      </w:r>
      <w:r w:rsidRPr="00FA084D">
        <w:rPr>
          <w:sz w:val="28"/>
          <w:szCs w:val="28"/>
          <w:lang w:val="ru-RU"/>
        </w:rPr>
        <w:t xml:space="preserve"> </w:t>
      </w:r>
      <w:r w:rsidRPr="00822D75">
        <w:rPr>
          <w:sz w:val="28"/>
          <w:szCs w:val="28"/>
          <w:lang w:val="ru-RU"/>
        </w:rPr>
        <w:t>міндетті</w:t>
      </w:r>
      <w:r w:rsidRPr="00FA084D">
        <w:rPr>
          <w:sz w:val="28"/>
          <w:szCs w:val="28"/>
          <w:lang w:val="ru-RU"/>
        </w:rPr>
        <w:t xml:space="preserve"> </w:t>
      </w:r>
      <w:r w:rsidRPr="00822D75">
        <w:rPr>
          <w:sz w:val="28"/>
          <w:szCs w:val="28"/>
          <w:lang w:val="ru-RU"/>
        </w:rPr>
        <w:t>түрде</w:t>
      </w:r>
      <w:r w:rsidRPr="00FA084D">
        <w:rPr>
          <w:sz w:val="28"/>
          <w:szCs w:val="28"/>
          <w:lang w:val="ru-RU"/>
        </w:rPr>
        <w:t xml:space="preserve"> </w:t>
      </w:r>
      <w:r w:rsidRPr="00822D75">
        <w:rPr>
          <w:sz w:val="28"/>
          <w:szCs w:val="28"/>
          <w:lang w:val="ru-RU"/>
        </w:rPr>
        <w:t>қоса</w:t>
      </w:r>
      <w:r w:rsidRPr="00FA084D">
        <w:rPr>
          <w:sz w:val="28"/>
          <w:szCs w:val="28"/>
          <w:lang w:val="ru-RU"/>
        </w:rPr>
        <w:t xml:space="preserve"> </w:t>
      </w:r>
      <w:r w:rsidRPr="00822D75">
        <w:rPr>
          <w:sz w:val="28"/>
          <w:szCs w:val="28"/>
          <w:lang w:val="ru-RU"/>
        </w:rPr>
        <w:t>бере</w:t>
      </w:r>
      <w:r w:rsidRPr="00FA084D">
        <w:rPr>
          <w:sz w:val="28"/>
          <w:szCs w:val="28"/>
          <w:lang w:val="ru-RU"/>
        </w:rPr>
        <w:t xml:space="preserve"> </w:t>
      </w:r>
      <w:r w:rsidRPr="00822D75">
        <w:rPr>
          <w:sz w:val="28"/>
          <w:szCs w:val="28"/>
          <w:lang w:val="ru-RU"/>
        </w:rPr>
        <w:t>отырып</w:t>
      </w:r>
      <w:r w:rsidRPr="00FA084D">
        <w:rPr>
          <w:sz w:val="28"/>
          <w:szCs w:val="28"/>
          <w:lang w:val="ru-RU"/>
        </w:rPr>
        <w:t xml:space="preserve">, </w:t>
      </w:r>
      <w:r w:rsidRPr="00822D75">
        <w:rPr>
          <w:sz w:val="28"/>
          <w:szCs w:val="28"/>
          <w:lang w:val="ru-RU"/>
        </w:rPr>
        <w:t>бұзушылық</w:t>
      </w:r>
      <w:r w:rsidRPr="00FA084D">
        <w:rPr>
          <w:sz w:val="28"/>
          <w:szCs w:val="28"/>
          <w:lang w:val="ru-RU"/>
        </w:rPr>
        <w:t xml:space="preserve"> </w:t>
      </w:r>
      <w:r w:rsidRPr="00822D75">
        <w:rPr>
          <w:sz w:val="28"/>
          <w:szCs w:val="28"/>
          <w:lang w:val="ru-RU"/>
        </w:rPr>
        <w:t>дәлелдері</w:t>
      </w:r>
      <w:r w:rsidRPr="00FA084D">
        <w:rPr>
          <w:sz w:val="28"/>
          <w:szCs w:val="28"/>
          <w:lang w:val="ru-RU"/>
        </w:rPr>
        <w:t>.</w:t>
      </w:r>
    </w:p>
    <w:p w14:paraId="3736FFE5" w14:textId="27514CF4" w:rsidR="00FD3DE4" w:rsidRPr="00A14A34" w:rsidRDefault="00FD3DE4" w:rsidP="00A67748">
      <w:pPr>
        <w:snapToGrid w:val="0"/>
        <w:spacing w:after="0" w:line="240" w:lineRule="auto"/>
        <w:ind w:firstLine="567"/>
        <w:jc w:val="both"/>
        <w:rPr>
          <w:rStyle w:val="markedcontent"/>
          <w:sz w:val="28"/>
          <w:szCs w:val="28"/>
          <w:lang w:val="ru-RU"/>
        </w:rPr>
      </w:pPr>
      <w:r w:rsidRPr="00A14A34">
        <w:rPr>
          <w:rStyle w:val="markedcontent"/>
          <w:sz w:val="28"/>
          <w:szCs w:val="28"/>
          <w:lang w:val="ru-RU"/>
        </w:rPr>
        <w:t xml:space="preserve">4.3. </w:t>
      </w:r>
      <w:r w:rsidRPr="00822D75">
        <w:rPr>
          <w:rStyle w:val="markedcontent"/>
          <w:sz w:val="28"/>
          <w:szCs w:val="28"/>
          <w:lang w:val="ru-RU"/>
        </w:rPr>
        <w:t>ҒКДАБ</w:t>
      </w:r>
      <w:r w:rsidRPr="00A14A34">
        <w:rPr>
          <w:rStyle w:val="markedcontent"/>
          <w:sz w:val="28"/>
          <w:szCs w:val="28"/>
          <w:lang w:val="ru-RU"/>
        </w:rPr>
        <w:t xml:space="preserve"> </w:t>
      </w:r>
      <w:r w:rsidRPr="00822D75">
        <w:rPr>
          <w:rStyle w:val="markedcontent"/>
          <w:sz w:val="28"/>
          <w:szCs w:val="28"/>
          <w:lang w:val="ru-RU"/>
        </w:rPr>
        <w:t>философия</w:t>
      </w:r>
      <w:r w:rsidRPr="00A14A34">
        <w:rPr>
          <w:rStyle w:val="markedcontent"/>
          <w:sz w:val="28"/>
          <w:szCs w:val="28"/>
          <w:lang w:val="ru-RU"/>
        </w:rPr>
        <w:t xml:space="preserve"> </w:t>
      </w:r>
      <w:r w:rsidRPr="00822D75">
        <w:rPr>
          <w:rStyle w:val="markedcontent"/>
          <w:sz w:val="28"/>
          <w:szCs w:val="28"/>
          <w:lang w:val="ru-RU"/>
        </w:rPr>
        <w:t>докторы</w:t>
      </w:r>
      <w:r w:rsidRPr="00A14A34">
        <w:rPr>
          <w:rStyle w:val="markedcontent"/>
          <w:sz w:val="28"/>
          <w:szCs w:val="28"/>
          <w:lang w:val="ru-RU"/>
        </w:rPr>
        <w:t xml:space="preserve"> (</w:t>
      </w:r>
      <w:r w:rsidRPr="00137A9B">
        <w:rPr>
          <w:rStyle w:val="markedcontent"/>
          <w:sz w:val="28"/>
          <w:szCs w:val="28"/>
        </w:rPr>
        <w:t>PhD</w:t>
      </w:r>
      <w:r w:rsidRPr="00A14A34">
        <w:rPr>
          <w:rStyle w:val="markedcontent"/>
          <w:sz w:val="28"/>
          <w:szCs w:val="28"/>
          <w:lang w:val="ru-RU"/>
        </w:rPr>
        <w:t xml:space="preserve">), </w:t>
      </w:r>
      <w:r w:rsidRPr="00822D75">
        <w:rPr>
          <w:rStyle w:val="markedcontent"/>
          <w:sz w:val="28"/>
          <w:szCs w:val="28"/>
          <w:lang w:val="ru-RU"/>
        </w:rPr>
        <w:t>бейіні</w:t>
      </w:r>
      <w:r w:rsidRPr="00A14A34">
        <w:rPr>
          <w:rStyle w:val="markedcontent"/>
          <w:sz w:val="28"/>
          <w:szCs w:val="28"/>
          <w:lang w:val="ru-RU"/>
        </w:rPr>
        <w:t xml:space="preserve"> </w:t>
      </w:r>
      <w:r w:rsidRPr="00822D75">
        <w:rPr>
          <w:rStyle w:val="markedcontent"/>
          <w:sz w:val="28"/>
          <w:szCs w:val="28"/>
          <w:lang w:val="ru-RU"/>
        </w:rPr>
        <w:t>бойынша</w:t>
      </w:r>
      <w:r w:rsidRPr="00A14A34">
        <w:rPr>
          <w:rStyle w:val="markedcontent"/>
          <w:sz w:val="28"/>
          <w:szCs w:val="28"/>
          <w:lang w:val="ru-RU"/>
        </w:rPr>
        <w:t xml:space="preserve"> </w:t>
      </w:r>
      <w:r w:rsidRPr="00822D75">
        <w:rPr>
          <w:rStyle w:val="markedcontent"/>
          <w:sz w:val="28"/>
          <w:szCs w:val="28"/>
          <w:lang w:val="ru-RU"/>
        </w:rPr>
        <w:t>доктор</w:t>
      </w:r>
      <w:r w:rsidRPr="00A14A34">
        <w:rPr>
          <w:rStyle w:val="markedcontent"/>
          <w:sz w:val="28"/>
          <w:szCs w:val="28"/>
          <w:lang w:val="ru-RU"/>
        </w:rPr>
        <w:t xml:space="preserve"> </w:t>
      </w:r>
      <w:r w:rsidRPr="00822D75">
        <w:rPr>
          <w:rStyle w:val="markedcontent"/>
          <w:sz w:val="28"/>
          <w:szCs w:val="28"/>
          <w:lang w:val="ru-RU"/>
        </w:rPr>
        <w:t>дәрежелерін</w:t>
      </w:r>
      <w:r w:rsidRPr="00A14A34">
        <w:rPr>
          <w:rStyle w:val="markedcontent"/>
          <w:sz w:val="28"/>
          <w:szCs w:val="28"/>
          <w:lang w:val="ru-RU"/>
        </w:rPr>
        <w:t xml:space="preserve"> </w:t>
      </w:r>
      <w:r w:rsidRPr="00822D75">
        <w:rPr>
          <w:rStyle w:val="markedcontent"/>
          <w:sz w:val="28"/>
          <w:szCs w:val="28"/>
          <w:lang w:val="ru-RU"/>
        </w:rPr>
        <w:t>беру</w:t>
      </w:r>
      <w:r w:rsidRPr="00A14A34">
        <w:rPr>
          <w:rStyle w:val="markedcontent"/>
          <w:sz w:val="28"/>
          <w:szCs w:val="28"/>
          <w:lang w:val="ru-RU"/>
        </w:rPr>
        <w:t xml:space="preserve"> </w:t>
      </w:r>
      <w:r w:rsidRPr="00822D75">
        <w:rPr>
          <w:rStyle w:val="markedcontent"/>
          <w:sz w:val="28"/>
          <w:szCs w:val="28"/>
          <w:lang w:val="ru-RU"/>
        </w:rPr>
        <w:t>мәселелері</w:t>
      </w:r>
      <w:r w:rsidRPr="00A14A34">
        <w:rPr>
          <w:rStyle w:val="markedcontent"/>
          <w:sz w:val="28"/>
          <w:szCs w:val="28"/>
          <w:lang w:val="ru-RU"/>
        </w:rPr>
        <w:t xml:space="preserve"> </w:t>
      </w:r>
      <w:r w:rsidRPr="00822D75">
        <w:rPr>
          <w:rStyle w:val="markedcontent"/>
          <w:sz w:val="28"/>
          <w:szCs w:val="28"/>
          <w:lang w:val="ru-RU"/>
        </w:rPr>
        <w:t>бойынша</w:t>
      </w:r>
      <w:r w:rsidRPr="00A14A34">
        <w:rPr>
          <w:rStyle w:val="markedcontent"/>
          <w:sz w:val="28"/>
          <w:szCs w:val="28"/>
          <w:lang w:val="ru-RU"/>
        </w:rPr>
        <w:t xml:space="preserve"> </w:t>
      </w:r>
      <w:r w:rsidRPr="00822D75">
        <w:rPr>
          <w:rStyle w:val="markedcontent"/>
          <w:sz w:val="28"/>
          <w:szCs w:val="28"/>
          <w:lang w:val="ru-RU"/>
        </w:rPr>
        <w:t>дауларды</w:t>
      </w:r>
      <w:r w:rsidRPr="00A14A34">
        <w:rPr>
          <w:rStyle w:val="markedcontent"/>
          <w:sz w:val="28"/>
          <w:szCs w:val="28"/>
          <w:lang w:val="ru-RU"/>
        </w:rPr>
        <w:t xml:space="preserve"> </w:t>
      </w:r>
      <w:r w:rsidRPr="00822D75">
        <w:rPr>
          <w:rStyle w:val="markedcontent"/>
          <w:sz w:val="28"/>
          <w:szCs w:val="28"/>
          <w:lang w:val="ru-RU"/>
        </w:rPr>
        <w:t>сотқа</w:t>
      </w:r>
      <w:r w:rsidRPr="00A14A34">
        <w:rPr>
          <w:rStyle w:val="markedcontent"/>
          <w:sz w:val="28"/>
          <w:szCs w:val="28"/>
          <w:lang w:val="ru-RU"/>
        </w:rPr>
        <w:t xml:space="preserve"> </w:t>
      </w:r>
      <w:r w:rsidRPr="00822D75">
        <w:rPr>
          <w:rStyle w:val="markedcontent"/>
          <w:sz w:val="28"/>
          <w:szCs w:val="28"/>
          <w:lang w:val="ru-RU"/>
        </w:rPr>
        <w:t>дейін</w:t>
      </w:r>
      <w:r w:rsidRPr="00A14A34">
        <w:rPr>
          <w:rStyle w:val="markedcontent"/>
          <w:sz w:val="28"/>
          <w:szCs w:val="28"/>
          <w:lang w:val="ru-RU"/>
        </w:rPr>
        <w:t xml:space="preserve"> </w:t>
      </w:r>
      <w:r w:rsidRPr="00822D75">
        <w:rPr>
          <w:rStyle w:val="markedcontent"/>
          <w:sz w:val="28"/>
          <w:szCs w:val="28"/>
          <w:lang w:val="ru-RU"/>
        </w:rPr>
        <w:t>реттеу</w:t>
      </w:r>
      <w:r w:rsidRPr="00A14A34">
        <w:rPr>
          <w:rStyle w:val="markedcontent"/>
          <w:sz w:val="28"/>
          <w:szCs w:val="28"/>
          <w:lang w:val="ru-RU"/>
        </w:rPr>
        <w:t xml:space="preserve"> </w:t>
      </w:r>
      <w:r w:rsidRPr="00822D75">
        <w:rPr>
          <w:rStyle w:val="markedcontent"/>
          <w:sz w:val="28"/>
          <w:szCs w:val="28"/>
          <w:lang w:val="ru-RU"/>
        </w:rPr>
        <w:t>үшін</w:t>
      </w:r>
      <w:r w:rsidRPr="00A14A34">
        <w:rPr>
          <w:rStyle w:val="markedcontent"/>
          <w:sz w:val="28"/>
          <w:szCs w:val="28"/>
          <w:lang w:val="ru-RU"/>
        </w:rPr>
        <w:t xml:space="preserve"> </w:t>
      </w:r>
      <w:r w:rsidRPr="00822D75">
        <w:rPr>
          <w:rStyle w:val="markedcontent"/>
          <w:sz w:val="28"/>
          <w:szCs w:val="28"/>
          <w:lang w:val="ru-RU"/>
        </w:rPr>
        <w:t>аппеляция</w:t>
      </w:r>
      <w:r w:rsidRPr="00A14A34">
        <w:rPr>
          <w:rStyle w:val="markedcontent"/>
          <w:sz w:val="28"/>
          <w:szCs w:val="28"/>
          <w:lang w:val="ru-RU"/>
        </w:rPr>
        <w:t xml:space="preserve"> </w:t>
      </w:r>
      <w:r w:rsidRPr="00822D75">
        <w:rPr>
          <w:rStyle w:val="markedcontent"/>
          <w:sz w:val="28"/>
          <w:szCs w:val="28"/>
          <w:lang w:val="ru-RU"/>
        </w:rPr>
        <w:t>берілген</w:t>
      </w:r>
      <w:r w:rsidRPr="00A14A34">
        <w:rPr>
          <w:rStyle w:val="markedcontent"/>
          <w:sz w:val="28"/>
          <w:szCs w:val="28"/>
          <w:lang w:val="ru-RU"/>
        </w:rPr>
        <w:t xml:space="preserve"> </w:t>
      </w:r>
      <w:r w:rsidRPr="00822D75">
        <w:rPr>
          <w:rStyle w:val="markedcontent"/>
          <w:sz w:val="28"/>
          <w:szCs w:val="28"/>
          <w:lang w:val="ru-RU"/>
        </w:rPr>
        <w:t>күннен</w:t>
      </w:r>
      <w:r w:rsidRPr="00A14A34">
        <w:rPr>
          <w:rStyle w:val="markedcontent"/>
          <w:sz w:val="28"/>
          <w:szCs w:val="28"/>
          <w:lang w:val="ru-RU"/>
        </w:rPr>
        <w:t xml:space="preserve"> </w:t>
      </w:r>
      <w:r w:rsidRPr="00822D75">
        <w:rPr>
          <w:rStyle w:val="markedcontent"/>
          <w:sz w:val="28"/>
          <w:szCs w:val="28"/>
          <w:lang w:val="ru-RU"/>
        </w:rPr>
        <w:t>бастап</w:t>
      </w:r>
      <w:r w:rsidRPr="00A14A34">
        <w:rPr>
          <w:rStyle w:val="markedcontent"/>
          <w:sz w:val="28"/>
          <w:szCs w:val="28"/>
          <w:lang w:val="ru-RU"/>
        </w:rPr>
        <w:t xml:space="preserve"> 1 (</w:t>
      </w:r>
      <w:r w:rsidRPr="00822D75">
        <w:rPr>
          <w:rStyle w:val="markedcontent"/>
          <w:sz w:val="28"/>
          <w:szCs w:val="28"/>
          <w:lang w:val="ru-RU"/>
        </w:rPr>
        <w:t>бір</w:t>
      </w:r>
      <w:r w:rsidRPr="00A14A34">
        <w:rPr>
          <w:rStyle w:val="markedcontent"/>
          <w:sz w:val="28"/>
          <w:szCs w:val="28"/>
          <w:lang w:val="ru-RU"/>
        </w:rPr>
        <w:t xml:space="preserve">) </w:t>
      </w:r>
      <w:r w:rsidRPr="00822D75">
        <w:rPr>
          <w:rStyle w:val="markedcontent"/>
          <w:sz w:val="28"/>
          <w:szCs w:val="28"/>
          <w:lang w:val="ru-RU"/>
        </w:rPr>
        <w:t>ай</w:t>
      </w:r>
      <w:r w:rsidRPr="00A14A34">
        <w:rPr>
          <w:rStyle w:val="markedcontent"/>
          <w:sz w:val="28"/>
          <w:szCs w:val="28"/>
          <w:lang w:val="ru-RU"/>
        </w:rPr>
        <w:t xml:space="preserve"> </w:t>
      </w:r>
      <w:r w:rsidRPr="00822D75">
        <w:rPr>
          <w:rStyle w:val="markedcontent"/>
          <w:sz w:val="28"/>
          <w:szCs w:val="28"/>
          <w:lang w:val="ru-RU"/>
        </w:rPr>
        <w:t>ішінде</w:t>
      </w:r>
      <w:r w:rsidRPr="00A14A34">
        <w:rPr>
          <w:rStyle w:val="markedcontent"/>
          <w:sz w:val="28"/>
          <w:szCs w:val="28"/>
          <w:lang w:val="ru-RU"/>
        </w:rPr>
        <w:t xml:space="preserve"> </w:t>
      </w:r>
      <w:r w:rsidRPr="00822D75">
        <w:rPr>
          <w:rStyle w:val="markedcontent"/>
          <w:sz w:val="28"/>
          <w:szCs w:val="28"/>
          <w:lang w:val="ru-RU"/>
        </w:rPr>
        <w:t>құрамында</w:t>
      </w:r>
      <w:r w:rsidRPr="00A14A34">
        <w:rPr>
          <w:rStyle w:val="markedcontent"/>
          <w:sz w:val="28"/>
          <w:szCs w:val="28"/>
          <w:lang w:val="ru-RU"/>
        </w:rPr>
        <w:t xml:space="preserve"> </w:t>
      </w:r>
      <w:r w:rsidRPr="00822D75">
        <w:rPr>
          <w:rStyle w:val="markedcontent"/>
          <w:sz w:val="28"/>
          <w:szCs w:val="28"/>
          <w:lang w:val="ru-RU"/>
        </w:rPr>
        <w:t>университеттің</w:t>
      </w:r>
      <w:r w:rsidRPr="00A14A34">
        <w:rPr>
          <w:rStyle w:val="markedcontent"/>
          <w:sz w:val="28"/>
          <w:szCs w:val="28"/>
          <w:lang w:val="ru-RU"/>
        </w:rPr>
        <w:t xml:space="preserve"> </w:t>
      </w:r>
      <w:r w:rsidRPr="00822D75">
        <w:rPr>
          <w:rStyle w:val="markedcontent"/>
          <w:sz w:val="28"/>
          <w:szCs w:val="28"/>
          <w:lang w:val="ru-RU"/>
        </w:rPr>
        <w:t>Ғылым</w:t>
      </w:r>
      <w:r w:rsidRPr="00A14A34">
        <w:rPr>
          <w:rStyle w:val="markedcontent"/>
          <w:sz w:val="28"/>
          <w:szCs w:val="28"/>
          <w:lang w:val="ru-RU"/>
        </w:rPr>
        <w:t xml:space="preserve"> </w:t>
      </w:r>
      <w:r w:rsidRPr="00822D75">
        <w:rPr>
          <w:rStyle w:val="markedcontent"/>
          <w:sz w:val="28"/>
          <w:szCs w:val="28"/>
          <w:lang w:val="ru-RU"/>
        </w:rPr>
        <w:t>және</w:t>
      </w:r>
      <w:r w:rsidRPr="00A14A34">
        <w:rPr>
          <w:rStyle w:val="markedcontent"/>
          <w:sz w:val="28"/>
          <w:szCs w:val="28"/>
          <w:lang w:val="ru-RU"/>
        </w:rPr>
        <w:t xml:space="preserve"> </w:t>
      </w:r>
      <w:r w:rsidRPr="00822D75">
        <w:rPr>
          <w:rStyle w:val="markedcontent"/>
          <w:sz w:val="28"/>
          <w:szCs w:val="28"/>
          <w:lang w:val="ru-RU"/>
        </w:rPr>
        <w:t>инновациялық</w:t>
      </w:r>
      <w:r w:rsidRPr="00A14A34">
        <w:rPr>
          <w:rStyle w:val="markedcontent"/>
          <w:sz w:val="28"/>
          <w:szCs w:val="28"/>
          <w:lang w:val="ru-RU"/>
        </w:rPr>
        <w:t xml:space="preserve"> </w:t>
      </w:r>
      <w:r w:rsidRPr="00822D75">
        <w:rPr>
          <w:rStyle w:val="markedcontent"/>
          <w:sz w:val="28"/>
          <w:szCs w:val="28"/>
          <w:lang w:val="ru-RU"/>
        </w:rPr>
        <w:t>қызмет</w:t>
      </w:r>
      <w:r w:rsidRPr="00A14A34">
        <w:rPr>
          <w:rStyle w:val="markedcontent"/>
          <w:sz w:val="28"/>
          <w:szCs w:val="28"/>
          <w:lang w:val="ru-RU"/>
        </w:rPr>
        <w:t xml:space="preserve"> </w:t>
      </w:r>
      <w:r w:rsidRPr="00822D75">
        <w:rPr>
          <w:rStyle w:val="markedcontent"/>
          <w:sz w:val="28"/>
          <w:szCs w:val="28"/>
          <w:lang w:val="ru-RU"/>
        </w:rPr>
        <w:t>жөніндегі</w:t>
      </w:r>
      <w:r w:rsidRPr="00A14A34">
        <w:rPr>
          <w:rStyle w:val="markedcontent"/>
          <w:sz w:val="28"/>
          <w:szCs w:val="28"/>
          <w:lang w:val="ru-RU"/>
        </w:rPr>
        <w:t xml:space="preserve"> </w:t>
      </w:r>
      <w:r w:rsidRPr="00822D75">
        <w:rPr>
          <w:rStyle w:val="markedcontent"/>
          <w:sz w:val="28"/>
          <w:szCs w:val="28"/>
          <w:lang w:val="ru-RU"/>
        </w:rPr>
        <w:t>департаментінің</w:t>
      </w:r>
      <w:r w:rsidRPr="00A14A34">
        <w:rPr>
          <w:rStyle w:val="markedcontent"/>
          <w:sz w:val="28"/>
          <w:szCs w:val="28"/>
          <w:lang w:val="ru-RU"/>
        </w:rPr>
        <w:t xml:space="preserve"> (</w:t>
      </w:r>
      <w:r w:rsidRPr="00822D75">
        <w:rPr>
          <w:rStyle w:val="markedcontent"/>
          <w:sz w:val="28"/>
          <w:szCs w:val="28"/>
          <w:lang w:val="ru-RU"/>
        </w:rPr>
        <w:t>ҒИҚД</w:t>
      </w:r>
      <w:r w:rsidRPr="00A14A34">
        <w:rPr>
          <w:rStyle w:val="markedcontent"/>
          <w:sz w:val="28"/>
          <w:szCs w:val="28"/>
          <w:lang w:val="ru-RU"/>
        </w:rPr>
        <w:t>) 2 (</w:t>
      </w:r>
      <w:r w:rsidRPr="00822D75">
        <w:rPr>
          <w:rStyle w:val="markedcontent"/>
          <w:sz w:val="28"/>
          <w:szCs w:val="28"/>
          <w:lang w:val="ru-RU"/>
        </w:rPr>
        <w:t>екі</w:t>
      </w:r>
      <w:r w:rsidRPr="00A14A34">
        <w:rPr>
          <w:rStyle w:val="markedcontent"/>
          <w:sz w:val="28"/>
          <w:szCs w:val="28"/>
          <w:lang w:val="ru-RU"/>
        </w:rPr>
        <w:t xml:space="preserve">) </w:t>
      </w:r>
      <w:r w:rsidRPr="00822D75">
        <w:rPr>
          <w:rStyle w:val="markedcontent"/>
          <w:sz w:val="28"/>
          <w:szCs w:val="28"/>
          <w:lang w:val="ru-RU"/>
        </w:rPr>
        <w:t>өкіліненжәне</w:t>
      </w:r>
      <w:r w:rsidRPr="00A14A34">
        <w:rPr>
          <w:rStyle w:val="markedcontent"/>
          <w:sz w:val="28"/>
          <w:szCs w:val="28"/>
          <w:lang w:val="ru-RU"/>
        </w:rPr>
        <w:t xml:space="preserve"> </w:t>
      </w:r>
      <w:r w:rsidRPr="00822D75">
        <w:rPr>
          <w:rStyle w:val="markedcontent"/>
          <w:sz w:val="28"/>
          <w:szCs w:val="28"/>
          <w:lang w:val="ru-RU"/>
        </w:rPr>
        <w:t>ғылыми</w:t>
      </w:r>
      <w:r w:rsidRPr="00A14A34">
        <w:rPr>
          <w:rStyle w:val="markedcontent"/>
          <w:sz w:val="28"/>
          <w:szCs w:val="28"/>
          <w:lang w:val="ru-RU"/>
        </w:rPr>
        <w:t xml:space="preserve"> </w:t>
      </w:r>
      <w:r w:rsidRPr="00822D75">
        <w:rPr>
          <w:rStyle w:val="markedcontent"/>
          <w:sz w:val="28"/>
          <w:szCs w:val="28"/>
          <w:lang w:val="ru-RU"/>
        </w:rPr>
        <w:t>кеңесшілер</w:t>
      </w:r>
      <w:r w:rsidRPr="00A14A34">
        <w:rPr>
          <w:rStyle w:val="markedcontent"/>
          <w:sz w:val="28"/>
          <w:szCs w:val="28"/>
          <w:lang w:val="ru-RU"/>
        </w:rPr>
        <w:t xml:space="preserve">, </w:t>
      </w:r>
      <w:r w:rsidRPr="00822D75">
        <w:rPr>
          <w:rStyle w:val="markedcontent"/>
          <w:sz w:val="28"/>
          <w:szCs w:val="28"/>
          <w:lang w:val="ru-RU"/>
        </w:rPr>
        <w:t>рецензенттер</w:t>
      </w:r>
      <w:r w:rsidRPr="00A14A34">
        <w:rPr>
          <w:rStyle w:val="markedcontent"/>
          <w:sz w:val="28"/>
          <w:szCs w:val="28"/>
          <w:lang w:val="ru-RU"/>
        </w:rPr>
        <w:t xml:space="preserve">, </w:t>
      </w:r>
      <w:r w:rsidRPr="00822D75">
        <w:rPr>
          <w:rStyle w:val="markedcontent"/>
          <w:sz w:val="28"/>
          <w:szCs w:val="28"/>
          <w:lang w:val="ru-RU"/>
        </w:rPr>
        <w:t>диссертациялық</w:t>
      </w:r>
      <w:r w:rsidRPr="00A14A34">
        <w:rPr>
          <w:rStyle w:val="markedcontent"/>
          <w:sz w:val="28"/>
          <w:szCs w:val="28"/>
          <w:lang w:val="ru-RU"/>
        </w:rPr>
        <w:t xml:space="preserve"> </w:t>
      </w:r>
      <w:r w:rsidRPr="00822D75">
        <w:rPr>
          <w:rStyle w:val="markedcontent"/>
          <w:sz w:val="28"/>
          <w:szCs w:val="28"/>
          <w:lang w:val="ru-RU"/>
        </w:rPr>
        <w:t>кеңес</w:t>
      </w:r>
      <w:r w:rsidRPr="00A14A34">
        <w:rPr>
          <w:rStyle w:val="markedcontent"/>
          <w:sz w:val="28"/>
          <w:szCs w:val="28"/>
          <w:lang w:val="ru-RU"/>
        </w:rPr>
        <w:t xml:space="preserve"> </w:t>
      </w:r>
      <w:r w:rsidRPr="00822D75">
        <w:rPr>
          <w:rStyle w:val="markedcontent"/>
          <w:sz w:val="28"/>
          <w:szCs w:val="28"/>
          <w:lang w:val="ru-RU"/>
        </w:rPr>
        <w:t>мүшелері</w:t>
      </w:r>
      <w:r w:rsidRPr="00A14A34">
        <w:rPr>
          <w:rStyle w:val="markedcontent"/>
          <w:sz w:val="28"/>
          <w:szCs w:val="28"/>
          <w:lang w:val="ru-RU"/>
        </w:rPr>
        <w:t xml:space="preserve"> </w:t>
      </w:r>
      <w:r w:rsidRPr="00822D75">
        <w:rPr>
          <w:rStyle w:val="markedcontent"/>
          <w:sz w:val="28"/>
          <w:szCs w:val="28"/>
          <w:lang w:val="ru-RU"/>
        </w:rPr>
        <w:t>немесе</w:t>
      </w:r>
      <w:r w:rsidRPr="00A14A34">
        <w:rPr>
          <w:rStyle w:val="markedcontent"/>
          <w:sz w:val="28"/>
          <w:szCs w:val="28"/>
          <w:lang w:val="ru-RU"/>
        </w:rPr>
        <w:t xml:space="preserve"> </w:t>
      </w:r>
      <w:r w:rsidRPr="00822D75">
        <w:rPr>
          <w:rStyle w:val="markedcontent"/>
          <w:sz w:val="28"/>
          <w:szCs w:val="28"/>
          <w:lang w:val="ru-RU"/>
        </w:rPr>
        <w:t>диссертация</w:t>
      </w:r>
      <w:r w:rsidRPr="00A14A34">
        <w:rPr>
          <w:rStyle w:val="markedcontent"/>
          <w:sz w:val="28"/>
          <w:szCs w:val="28"/>
          <w:lang w:val="ru-RU"/>
        </w:rPr>
        <w:t xml:space="preserve"> </w:t>
      </w:r>
      <w:r w:rsidRPr="00822D75">
        <w:rPr>
          <w:rStyle w:val="markedcontent"/>
          <w:sz w:val="28"/>
          <w:szCs w:val="28"/>
          <w:lang w:val="ru-RU"/>
        </w:rPr>
        <w:t>бойынша</w:t>
      </w:r>
      <w:r w:rsidRPr="00A14A34">
        <w:rPr>
          <w:rStyle w:val="markedcontent"/>
          <w:sz w:val="28"/>
          <w:szCs w:val="28"/>
          <w:lang w:val="ru-RU"/>
        </w:rPr>
        <w:t xml:space="preserve"> </w:t>
      </w:r>
      <w:r w:rsidRPr="00822D75">
        <w:rPr>
          <w:rStyle w:val="markedcontent"/>
          <w:sz w:val="28"/>
          <w:szCs w:val="28"/>
          <w:lang w:val="ru-RU"/>
        </w:rPr>
        <w:t>сарапшылар</w:t>
      </w:r>
      <w:r w:rsidRPr="00A14A34">
        <w:rPr>
          <w:rStyle w:val="markedcontent"/>
          <w:sz w:val="28"/>
          <w:szCs w:val="28"/>
          <w:lang w:val="ru-RU"/>
        </w:rPr>
        <w:t xml:space="preserve"> </w:t>
      </w:r>
      <w:r w:rsidRPr="00822D75">
        <w:rPr>
          <w:rStyle w:val="markedcontent"/>
          <w:sz w:val="28"/>
          <w:szCs w:val="28"/>
          <w:lang w:val="ru-RU"/>
        </w:rPr>
        <w:t>болып</w:t>
      </w:r>
      <w:r w:rsidRPr="00A14A34">
        <w:rPr>
          <w:rStyle w:val="markedcontent"/>
          <w:sz w:val="28"/>
          <w:szCs w:val="28"/>
          <w:lang w:val="ru-RU"/>
        </w:rPr>
        <w:t xml:space="preserve"> </w:t>
      </w:r>
      <w:r w:rsidRPr="00822D75">
        <w:rPr>
          <w:rStyle w:val="markedcontent"/>
          <w:sz w:val="28"/>
          <w:szCs w:val="28"/>
          <w:lang w:val="ru-RU"/>
        </w:rPr>
        <w:t>табылмайтын</w:t>
      </w:r>
      <w:r w:rsidRPr="00A14A34">
        <w:rPr>
          <w:rStyle w:val="markedcontent"/>
          <w:sz w:val="28"/>
          <w:szCs w:val="28"/>
          <w:lang w:val="ru-RU"/>
        </w:rPr>
        <w:t xml:space="preserve"> </w:t>
      </w:r>
      <w:r w:rsidRPr="00822D75">
        <w:rPr>
          <w:rStyle w:val="markedcontent"/>
          <w:sz w:val="28"/>
          <w:szCs w:val="28"/>
          <w:lang w:val="ru-RU"/>
        </w:rPr>
        <w:t>тиісті</w:t>
      </w:r>
      <w:r w:rsidRPr="00A14A34">
        <w:rPr>
          <w:rStyle w:val="markedcontent"/>
          <w:sz w:val="28"/>
          <w:szCs w:val="28"/>
          <w:lang w:val="ru-RU"/>
        </w:rPr>
        <w:t xml:space="preserve"> </w:t>
      </w:r>
      <w:r w:rsidRPr="00822D75">
        <w:rPr>
          <w:rStyle w:val="markedcontent"/>
          <w:sz w:val="28"/>
          <w:szCs w:val="28"/>
          <w:lang w:val="ru-RU"/>
        </w:rPr>
        <w:t>мамандық</w:t>
      </w:r>
      <w:r w:rsidRPr="00A14A34">
        <w:rPr>
          <w:rStyle w:val="markedcontent"/>
          <w:sz w:val="28"/>
          <w:szCs w:val="28"/>
          <w:lang w:val="ru-RU"/>
        </w:rPr>
        <w:t xml:space="preserve"> </w:t>
      </w:r>
      <w:r w:rsidRPr="00822D75">
        <w:rPr>
          <w:rStyle w:val="markedcontent"/>
          <w:sz w:val="28"/>
          <w:szCs w:val="28"/>
          <w:lang w:val="ru-RU"/>
        </w:rPr>
        <w:t>бойынша</w:t>
      </w:r>
      <w:r w:rsidRPr="00A14A34">
        <w:rPr>
          <w:rStyle w:val="markedcontent"/>
          <w:sz w:val="28"/>
          <w:szCs w:val="28"/>
          <w:lang w:val="ru-RU"/>
        </w:rPr>
        <w:t xml:space="preserve"> 3 (</w:t>
      </w:r>
      <w:r w:rsidRPr="00822D75">
        <w:rPr>
          <w:rStyle w:val="markedcontent"/>
          <w:sz w:val="28"/>
          <w:szCs w:val="28"/>
          <w:lang w:val="ru-RU"/>
        </w:rPr>
        <w:t>үш</w:t>
      </w:r>
      <w:r w:rsidRPr="00A14A34">
        <w:rPr>
          <w:rStyle w:val="markedcontent"/>
          <w:sz w:val="28"/>
          <w:szCs w:val="28"/>
          <w:lang w:val="ru-RU"/>
        </w:rPr>
        <w:t xml:space="preserve">) </w:t>
      </w:r>
      <w:r w:rsidRPr="00822D75">
        <w:rPr>
          <w:rStyle w:val="markedcontent"/>
          <w:sz w:val="28"/>
          <w:szCs w:val="28"/>
          <w:lang w:val="ru-RU"/>
        </w:rPr>
        <w:t>ғалымнан</w:t>
      </w:r>
      <w:r w:rsidRPr="00A14A34">
        <w:rPr>
          <w:rStyle w:val="markedcontent"/>
          <w:sz w:val="28"/>
          <w:szCs w:val="28"/>
          <w:lang w:val="ru-RU"/>
        </w:rPr>
        <w:t xml:space="preserve"> </w:t>
      </w:r>
      <w:r w:rsidRPr="00822D75">
        <w:rPr>
          <w:rStyle w:val="markedcontent"/>
          <w:sz w:val="28"/>
          <w:szCs w:val="28"/>
          <w:lang w:val="ru-RU"/>
        </w:rPr>
        <w:t>тұратынапелляциялық</w:t>
      </w:r>
      <w:r w:rsidRPr="00A14A34">
        <w:rPr>
          <w:rStyle w:val="markedcontent"/>
          <w:sz w:val="28"/>
          <w:szCs w:val="28"/>
          <w:lang w:val="ru-RU"/>
        </w:rPr>
        <w:t xml:space="preserve"> </w:t>
      </w:r>
      <w:r w:rsidRPr="00822D75">
        <w:rPr>
          <w:rStyle w:val="markedcontent"/>
          <w:sz w:val="28"/>
          <w:szCs w:val="28"/>
          <w:lang w:val="ru-RU"/>
        </w:rPr>
        <w:t>комиссия</w:t>
      </w:r>
      <w:r w:rsidRPr="00A14A34">
        <w:rPr>
          <w:rStyle w:val="markedcontent"/>
          <w:sz w:val="28"/>
          <w:szCs w:val="28"/>
          <w:lang w:val="ru-RU"/>
        </w:rPr>
        <w:t xml:space="preserve"> </w:t>
      </w:r>
      <w:r w:rsidRPr="00822D75">
        <w:rPr>
          <w:rStyle w:val="markedcontent"/>
          <w:sz w:val="28"/>
          <w:szCs w:val="28"/>
          <w:lang w:val="ru-RU"/>
        </w:rPr>
        <w:t>құрады</w:t>
      </w:r>
      <w:r w:rsidRPr="00A14A34">
        <w:rPr>
          <w:rStyle w:val="markedcontent"/>
          <w:sz w:val="28"/>
          <w:szCs w:val="28"/>
          <w:lang w:val="ru-RU"/>
        </w:rPr>
        <w:t xml:space="preserve">. </w:t>
      </w:r>
      <w:r w:rsidRPr="00822D75">
        <w:rPr>
          <w:rStyle w:val="markedcontent"/>
          <w:sz w:val="28"/>
          <w:szCs w:val="28"/>
          <w:lang w:val="ru-RU"/>
        </w:rPr>
        <w:t>Апелляциялық</w:t>
      </w:r>
      <w:r w:rsidRPr="00A14A34">
        <w:rPr>
          <w:rStyle w:val="markedcontent"/>
          <w:sz w:val="28"/>
          <w:szCs w:val="28"/>
          <w:lang w:val="ru-RU"/>
        </w:rPr>
        <w:t xml:space="preserve"> </w:t>
      </w:r>
      <w:r w:rsidRPr="00822D75">
        <w:rPr>
          <w:rStyle w:val="markedcontent"/>
          <w:sz w:val="28"/>
          <w:szCs w:val="28"/>
          <w:lang w:val="ru-RU"/>
        </w:rPr>
        <w:t>комиссияның</w:t>
      </w:r>
      <w:r w:rsidRPr="00A14A34">
        <w:rPr>
          <w:rStyle w:val="markedcontent"/>
          <w:sz w:val="28"/>
          <w:szCs w:val="28"/>
          <w:lang w:val="ru-RU"/>
        </w:rPr>
        <w:t xml:space="preserve"> </w:t>
      </w:r>
      <w:r w:rsidRPr="00822D75">
        <w:rPr>
          <w:rStyle w:val="markedcontent"/>
          <w:sz w:val="28"/>
          <w:szCs w:val="28"/>
          <w:lang w:val="ru-RU"/>
        </w:rPr>
        <w:t>құрамына</w:t>
      </w:r>
      <w:r w:rsidRPr="00A14A34">
        <w:rPr>
          <w:rStyle w:val="markedcontent"/>
          <w:sz w:val="28"/>
          <w:szCs w:val="28"/>
          <w:lang w:val="ru-RU"/>
        </w:rPr>
        <w:t xml:space="preserve"> </w:t>
      </w:r>
      <w:r w:rsidRPr="00822D75">
        <w:rPr>
          <w:rStyle w:val="markedcontent"/>
          <w:sz w:val="28"/>
          <w:szCs w:val="28"/>
          <w:lang w:val="ru-RU"/>
        </w:rPr>
        <w:t>төраға</w:t>
      </w:r>
      <w:r w:rsidRPr="00A14A34">
        <w:rPr>
          <w:rStyle w:val="markedcontent"/>
          <w:sz w:val="28"/>
          <w:szCs w:val="28"/>
          <w:lang w:val="ru-RU"/>
        </w:rPr>
        <w:t xml:space="preserve"> </w:t>
      </w:r>
      <w:r w:rsidRPr="00822D75">
        <w:rPr>
          <w:rStyle w:val="markedcontent"/>
          <w:sz w:val="28"/>
          <w:szCs w:val="28"/>
          <w:lang w:val="ru-RU"/>
        </w:rPr>
        <w:t>мен</w:t>
      </w:r>
      <w:r w:rsidRPr="00A14A34">
        <w:rPr>
          <w:rStyle w:val="markedcontent"/>
          <w:sz w:val="28"/>
          <w:szCs w:val="28"/>
          <w:lang w:val="ru-RU"/>
        </w:rPr>
        <w:t xml:space="preserve"> </w:t>
      </w:r>
      <w:r w:rsidRPr="00822D75">
        <w:rPr>
          <w:rStyle w:val="markedcontent"/>
          <w:sz w:val="28"/>
          <w:szCs w:val="28"/>
          <w:lang w:val="ru-RU"/>
        </w:rPr>
        <w:t>хатшы</w:t>
      </w:r>
      <w:r w:rsidRPr="00A14A34">
        <w:rPr>
          <w:rStyle w:val="markedcontent"/>
          <w:sz w:val="28"/>
          <w:szCs w:val="28"/>
          <w:lang w:val="ru-RU"/>
        </w:rPr>
        <w:t xml:space="preserve"> </w:t>
      </w:r>
      <w:r w:rsidRPr="00822D75">
        <w:rPr>
          <w:rStyle w:val="markedcontent"/>
          <w:sz w:val="28"/>
          <w:szCs w:val="28"/>
          <w:lang w:val="ru-RU"/>
        </w:rPr>
        <w:t>тағайындалады</w:t>
      </w:r>
      <w:r w:rsidRPr="00A14A34">
        <w:rPr>
          <w:rStyle w:val="markedcontent"/>
          <w:sz w:val="28"/>
          <w:szCs w:val="28"/>
          <w:lang w:val="ru-RU"/>
        </w:rPr>
        <w:t>.</w:t>
      </w:r>
    </w:p>
    <w:p w14:paraId="5403CA0F" w14:textId="77777777" w:rsidR="00FD3DE4" w:rsidRPr="00A14A34" w:rsidRDefault="00FD3DE4" w:rsidP="00A67748">
      <w:pPr>
        <w:snapToGrid w:val="0"/>
        <w:spacing w:after="0" w:line="240" w:lineRule="auto"/>
        <w:ind w:firstLine="567"/>
        <w:jc w:val="both"/>
        <w:rPr>
          <w:rStyle w:val="markedcontent"/>
          <w:sz w:val="28"/>
          <w:szCs w:val="28"/>
          <w:lang w:val="ru-RU"/>
        </w:rPr>
      </w:pPr>
      <w:r w:rsidRPr="00822D75">
        <w:rPr>
          <w:rStyle w:val="markedcontent"/>
          <w:sz w:val="28"/>
          <w:szCs w:val="28"/>
          <w:lang w:val="ru-RU"/>
        </w:rPr>
        <w:t>Апелляциялық</w:t>
      </w:r>
      <w:r w:rsidRPr="00A14A34">
        <w:rPr>
          <w:rStyle w:val="markedcontent"/>
          <w:sz w:val="28"/>
          <w:szCs w:val="28"/>
          <w:lang w:val="ru-RU"/>
        </w:rPr>
        <w:t xml:space="preserve"> </w:t>
      </w:r>
      <w:r w:rsidRPr="00822D75">
        <w:rPr>
          <w:rStyle w:val="markedcontent"/>
          <w:sz w:val="28"/>
          <w:szCs w:val="28"/>
          <w:lang w:val="ru-RU"/>
        </w:rPr>
        <w:t>комиссия</w:t>
      </w:r>
      <w:r w:rsidRPr="00A14A34">
        <w:rPr>
          <w:rStyle w:val="markedcontent"/>
          <w:sz w:val="28"/>
          <w:szCs w:val="28"/>
          <w:lang w:val="ru-RU"/>
        </w:rPr>
        <w:t xml:space="preserve"> </w:t>
      </w:r>
      <w:r w:rsidRPr="00822D75">
        <w:rPr>
          <w:rStyle w:val="markedcontent"/>
          <w:sz w:val="28"/>
          <w:szCs w:val="28"/>
          <w:lang w:val="ru-RU"/>
        </w:rPr>
        <w:t>өз</w:t>
      </w:r>
      <w:r w:rsidRPr="00A14A34">
        <w:rPr>
          <w:rStyle w:val="markedcontent"/>
          <w:sz w:val="28"/>
          <w:szCs w:val="28"/>
          <w:lang w:val="ru-RU"/>
        </w:rPr>
        <w:t xml:space="preserve"> </w:t>
      </w:r>
      <w:r w:rsidRPr="00822D75">
        <w:rPr>
          <w:rStyle w:val="markedcontent"/>
          <w:sz w:val="28"/>
          <w:szCs w:val="28"/>
          <w:lang w:val="ru-RU"/>
        </w:rPr>
        <w:t>қызметінде</w:t>
      </w:r>
      <w:r w:rsidRPr="00A14A34">
        <w:rPr>
          <w:rStyle w:val="markedcontent"/>
          <w:sz w:val="28"/>
          <w:szCs w:val="28"/>
          <w:lang w:val="ru-RU"/>
        </w:rPr>
        <w:t xml:space="preserve"> </w:t>
      </w:r>
      <w:r w:rsidRPr="00822D75">
        <w:rPr>
          <w:rStyle w:val="markedcontent"/>
          <w:sz w:val="28"/>
          <w:szCs w:val="28"/>
          <w:lang w:val="ru-RU"/>
        </w:rPr>
        <w:t>осы</w:t>
      </w:r>
      <w:r w:rsidRPr="00A14A34">
        <w:rPr>
          <w:rStyle w:val="markedcontent"/>
          <w:sz w:val="28"/>
          <w:szCs w:val="28"/>
          <w:lang w:val="ru-RU"/>
        </w:rPr>
        <w:t xml:space="preserve"> </w:t>
      </w:r>
      <w:r w:rsidRPr="00822D75">
        <w:rPr>
          <w:rStyle w:val="markedcontent"/>
          <w:sz w:val="28"/>
          <w:szCs w:val="28"/>
          <w:lang w:val="ru-RU"/>
        </w:rPr>
        <w:t>Ережені</w:t>
      </w:r>
      <w:r w:rsidRPr="00A14A34">
        <w:rPr>
          <w:rStyle w:val="markedcontent"/>
          <w:sz w:val="28"/>
          <w:szCs w:val="28"/>
          <w:lang w:val="ru-RU"/>
        </w:rPr>
        <w:t xml:space="preserve"> </w:t>
      </w:r>
      <w:r w:rsidRPr="00822D75">
        <w:rPr>
          <w:rStyle w:val="markedcontent"/>
          <w:sz w:val="28"/>
          <w:szCs w:val="28"/>
          <w:lang w:val="ru-RU"/>
        </w:rPr>
        <w:t>және</w:t>
      </w:r>
      <w:r w:rsidRPr="00A14A34">
        <w:rPr>
          <w:rStyle w:val="markedcontent"/>
          <w:sz w:val="28"/>
          <w:szCs w:val="28"/>
          <w:lang w:val="ru-RU"/>
        </w:rPr>
        <w:t xml:space="preserve"> </w:t>
      </w:r>
      <w:r w:rsidRPr="00822D75">
        <w:rPr>
          <w:rStyle w:val="markedcontent"/>
          <w:sz w:val="28"/>
          <w:szCs w:val="28"/>
          <w:lang w:val="ru-RU"/>
        </w:rPr>
        <w:t>Дәрежелерді</w:t>
      </w:r>
      <w:r w:rsidRPr="00A14A34">
        <w:rPr>
          <w:rStyle w:val="markedcontent"/>
          <w:sz w:val="28"/>
          <w:szCs w:val="28"/>
          <w:lang w:val="ru-RU"/>
        </w:rPr>
        <w:t xml:space="preserve"> </w:t>
      </w:r>
      <w:r w:rsidRPr="00822D75">
        <w:rPr>
          <w:rStyle w:val="markedcontent"/>
          <w:sz w:val="28"/>
          <w:szCs w:val="28"/>
          <w:lang w:val="ru-RU"/>
        </w:rPr>
        <w:t>беру</w:t>
      </w:r>
      <w:r w:rsidRPr="00A14A34">
        <w:rPr>
          <w:rStyle w:val="markedcontent"/>
          <w:sz w:val="28"/>
          <w:szCs w:val="28"/>
          <w:lang w:val="ru-RU"/>
        </w:rPr>
        <w:t xml:space="preserve"> </w:t>
      </w:r>
      <w:r w:rsidRPr="00822D75">
        <w:rPr>
          <w:rStyle w:val="markedcontent"/>
          <w:sz w:val="28"/>
          <w:szCs w:val="28"/>
          <w:lang w:val="ru-RU"/>
        </w:rPr>
        <w:t>қағидаларын</w:t>
      </w:r>
      <w:r w:rsidRPr="00A14A34">
        <w:rPr>
          <w:rStyle w:val="markedcontent"/>
          <w:sz w:val="28"/>
          <w:szCs w:val="28"/>
          <w:lang w:val="ru-RU"/>
        </w:rPr>
        <w:t xml:space="preserve"> </w:t>
      </w:r>
      <w:r w:rsidRPr="00822D75">
        <w:rPr>
          <w:rStyle w:val="markedcontent"/>
          <w:sz w:val="28"/>
          <w:szCs w:val="28"/>
          <w:lang w:val="ru-RU"/>
        </w:rPr>
        <w:t>басшылыққа</w:t>
      </w:r>
      <w:r w:rsidRPr="00A14A34">
        <w:rPr>
          <w:rStyle w:val="markedcontent"/>
          <w:sz w:val="28"/>
          <w:szCs w:val="28"/>
          <w:lang w:val="ru-RU"/>
        </w:rPr>
        <w:t xml:space="preserve"> </w:t>
      </w:r>
      <w:r w:rsidRPr="00822D75">
        <w:rPr>
          <w:rStyle w:val="markedcontent"/>
          <w:sz w:val="28"/>
          <w:szCs w:val="28"/>
          <w:lang w:val="ru-RU"/>
        </w:rPr>
        <w:t>алады</w:t>
      </w:r>
      <w:r w:rsidRPr="00A14A34">
        <w:rPr>
          <w:rStyle w:val="markedcontent"/>
          <w:sz w:val="28"/>
          <w:szCs w:val="28"/>
          <w:lang w:val="ru-RU"/>
        </w:rPr>
        <w:t xml:space="preserve">. </w:t>
      </w:r>
      <w:r w:rsidRPr="00822D75">
        <w:rPr>
          <w:rStyle w:val="markedcontent"/>
          <w:sz w:val="28"/>
          <w:szCs w:val="28"/>
          <w:lang w:val="ru-RU"/>
        </w:rPr>
        <w:t>Комиссия</w:t>
      </w:r>
      <w:r w:rsidRPr="00A14A34">
        <w:rPr>
          <w:rStyle w:val="markedcontent"/>
          <w:sz w:val="28"/>
          <w:szCs w:val="28"/>
          <w:lang w:val="ru-RU"/>
        </w:rPr>
        <w:t xml:space="preserve"> </w:t>
      </w:r>
      <w:r w:rsidRPr="00822D75">
        <w:rPr>
          <w:rStyle w:val="markedcontent"/>
          <w:sz w:val="28"/>
          <w:szCs w:val="28"/>
          <w:lang w:val="ru-RU"/>
        </w:rPr>
        <w:t>аттестаттау</w:t>
      </w:r>
      <w:r w:rsidRPr="00A14A34">
        <w:rPr>
          <w:rStyle w:val="markedcontent"/>
          <w:sz w:val="28"/>
          <w:szCs w:val="28"/>
          <w:lang w:val="ru-RU"/>
        </w:rPr>
        <w:t xml:space="preserve"> </w:t>
      </w:r>
      <w:r w:rsidRPr="00822D75">
        <w:rPr>
          <w:rStyle w:val="markedcontent"/>
          <w:sz w:val="28"/>
          <w:szCs w:val="28"/>
          <w:lang w:val="ru-RU"/>
        </w:rPr>
        <w:t>ісінің</w:t>
      </w:r>
      <w:r w:rsidRPr="00A14A34">
        <w:rPr>
          <w:rStyle w:val="markedcontent"/>
          <w:sz w:val="28"/>
          <w:szCs w:val="28"/>
          <w:lang w:val="ru-RU"/>
        </w:rPr>
        <w:t xml:space="preserve"> </w:t>
      </w:r>
      <w:r w:rsidRPr="00822D75">
        <w:rPr>
          <w:rStyle w:val="markedcontent"/>
          <w:sz w:val="28"/>
          <w:szCs w:val="28"/>
          <w:lang w:val="ru-RU"/>
        </w:rPr>
        <w:t>материалдарын</w:t>
      </w:r>
      <w:r w:rsidRPr="00A14A34">
        <w:rPr>
          <w:rStyle w:val="markedcontent"/>
          <w:sz w:val="28"/>
          <w:szCs w:val="28"/>
          <w:lang w:val="ru-RU"/>
        </w:rPr>
        <w:t xml:space="preserve"> </w:t>
      </w:r>
      <w:r w:rsidRPr="00822D75">
        <w:rPr>
          <w:rStyle w:val="markedcontent"/>
          <w:sz w:val="28"/>
          <w:szCs w:val="28"/>
          <w:lang w:val="ru-RU"/>
        </w:rPr>
        <w:t>қарайды</w:t>
      </w:r>
      <w:r w:rsidRPr="00A14A34">
        <w:rPr>
          <w:rStyle w:val="markedcontent"/>
          <w:sz w:val="28"/>
          <w:szCs w:val="28"/>
          <w:lang w:val="ru-RU"/>
        </w:rPr>
        <w:t xml:space="preserve"> </w:t>
      </w:r>
      <w:r w:rsidRPr="00822D75">
        <w:rPr>
          <w:rStyle w:val="markedcontent"/>
          <w:sz w:val="28"/>
          <w:szCs w:val="28"/>
          <w:lang w:val="ru-RU"/>
        </w:rPr>
        <w:t>және</w:t>
      </w:r>
      <w:r w:rsidRPr="00A14A34">
        <w:rPr>
          <w:rStyle w:val="markedcontent"/>
          <w:sz w:val="28"/>
          <w:szCs w:val="28"/>
          <w:lang w:val="ru-RU"/>
        </w:rPr>
        <w:t xml:space="preserve"> </w:t>
      </w:r>
      <w:r w:rsidRPr="00822D75">
        <w:rPr>
          <w:rStyle w:val="markedcontent"/>
          <w:sz w:val="28"/>
          <w:szCs w:val="28"/>
          <w:lang w:val="ru-RU"/>
        </w:rPr>
        <w:t>ол</w:t>
      </w:r>
      <w:r w:rsidRPr="00A14A34">
        <w:rPr>
          <w:rStyle w:val="markedcontent"/>
          <w:sz w:val="28"/>
          <w:szCs w:val="28"/>
          <w:lang w:val="ru-RU"/>
        </w:rPr>
        <w:t xml:space="preserve"> </w:t>
      </w:r>
      <w:r w:rsidRPr="00822D75">
        <w:rPr>
          <w:rStyle w:val="markedcontent"/>
          <w:sz w:val="28"/>
          <w:szCs w:val="28"/>
          <w:lang w:val="ru-RU"/>
        </w:rPr>
        <w:t>құрылған</w:t>
      </w:r>
      <w:r w:rsidRPr="00A14A34">
        <w:rPr>
          <w:rStyle w:val="markedcontent"/>
          <w:sz w:val="28"/>
          <w:szCs w:val="28"/>
          <w:lang w:val="ru-RU"/>
        </w:rPr>
        <w:t xml:space="preserve"> </w:t>
      </w:r>
      <w:r w:rsidRPr="00822D75">
        <w:rPr>
          <w:rStyle w:val="markedcontent"/>
          <w:sz w:val="28"/>
          <w:szCs w:val="28"/>
          <w:lang w:val="ru-RU"/>
        </w:rPr>
        <w:t>күннен</w:t>
      </w:r>
      <w:r w:rsidRPr="00A14A34">
        <w:rPr>
          <w:rStyle w:val="markedcontent"/>
          <w:sz w:val="28"/>
          <w:szCs w:val="28"/>
          <w:lang w:val="ru-RU"/>
        </w:rPr>
        <w:t xml:space="preserve"> </w:t>
      </w:r>
      <w:r w:rsidRPr="00822D75">
        <w:rPr>
          <w:rStyle w:val="markedcontent"/>
          <w:sz w:val="28"/>
          <w:szCs w:val="28"/>
          <w:lang w:val="ru-RU"/>
        </w:rPr>
        <w:t>бастап</w:t>
      </w:r>
      <w:r w:rsidRPr="00A14A34">
        <w:rPr>
          <w:rStyle w:val="markedcontent"/>
          <w:sz w:val="28"/>
          <w:szCs w:val="28"/>
          <w:lang w:val="ru-RU"/>
        </w:rPr>
        <w:t xml:space="preserve"> 30 (</w:t>
      </w:r>
      <w:r w:rsidRPr="00822D75">
        <w:rPr>
          <w:rStyle w:val="markedcontent"/>
          <w:sz w:val="28"/>
          <w:szCs w:val="28"/>
          <w:lang w:val="ru-RU"/>
        </w:rPr>
        <w:t>отыз</w:t>
      </w:r>
      <w:r w:rsidRPr="00A14A34">
        <w:rPr>
          <w:rStyle w:val="markedcontent"/>
          <w:sz w:val="28"/>
          <w:szCs w:val="28"/>
          <w:lang w:val="ru-RU"/>
        </w:rPr>
        <w:t xml:space="preserve">) </w:t>
      </w:r>
      <w:r w:rsidRPr="00822D75">
        <w:rPr>
          <w:rStyle w:val="markedcontent"/>
          <w:sz w:val="28"/>
          <w:szCs w:val="28"/>
          <w:lang w:val="ru-RU"/>
        </w:rPr>
        <w:t>күнтізбелік</w:t>
      </w:r>
      <w:r w:rsidRPr="00A14A34">
        <w:rPr>
          <w:rStyle w:val="markedcontent"/>
          <w:sz w:val="28"/>
          <w:szCs w:val="28"/>
          <w:lang w:val="ru-RU"/>
        </w:rPr>
        <w:t xml:space="preserve"> </w:t>
      </w:r>
      <w:r w:rsidRPr="00822D75">
        <w:rPr>
          <w:rStyle w:val="markedcontent"/>
          <w:sz w:val="28"/>
          <w:szCs w:val="28"/>
          <w:lang w:val="ru-RU"/>
        </w:rPr>
        <w:t>күн</w:t>
      </w:r>
      <w:r w:rsidRPr="00A14A34">
        <w:rPr>
          <w:rStyle w:val="markedcontent"/>
          <w:sz w:val="28"/>
          <w:szCs w:val="28"/>
          <w:lang w:val="ru-RU"/>
        </w:rPr>
        <w:t xml:space="preserve"> </w:t>
      </w:r>
      <w:r w:rsidRPr="00822D75">
        <w:rPr>
          <w:rStyle w:val="markedcontent"/>
          <w:sz w:val="28"/>
          <w:szCs w:val="28"/>
          <w:lang w:val="ru-RU"/>
        </w:rPr>
        <w:t>ішінде</w:t>
      </w:r>
      <w:r w:rsidRPr="00A14A34">
        <w:rPr>
          <w:rStyle w:val="markedcontent"/>
          <w:sz w:val="28"/>
          <w:szCs w:val="28"/>
          <w:lang w:val="ru-RU"/>
        </w:rPr>
        <w:t xml:space="preserve"> </w:t>
      </w:r>
      <w:r w:rsidRPr="00822D75">
        <w:rPr>
          <w:rStyle w:val="markedcontent"/>
          <w:sz w:val="28"/>
          <w:szCs w:val="28"/>
          <w:lang w:val="ru-RU"/>
        </w:rPr>
        <w:t>апелляция</w:t>
      </w:r>
      <w:r w:rsidRPr="00A14A34">
        <w:rPr>
          <w:rStyle w:val="markedcontent"/>
          <w:sz w:val="28"/>
          <w:szCs w:val="28"/>
          <w:lang w:val="ru-RU"/>
        </w:rPr>
        <w:t xml:space="preserve"> </w:t>
      </w:r>
      <w:r w:rsidRPr="00822D75">
        <w:rPr>
          <w:rStyle w:val="markedcontent"/>
          <w:sz w:val="28"/>
          <w:szCs w:val="28"/>
          <w:lang w:val="ru-RU"/>
        </w:rPr>
        <w:t>нәтижелері</w:t>
      </w:r>
      <w:r w:rsidRPr="00A14A34">
        <w:rPr>
          <w:rStyle w:val="markedcontent"/>
          <w:sz w:val="28"/>
          <w:szCs w:val="28"/>
          <w:lang w:val="ru-RU"/>
        </w:rPr>
        <w:t xml:space="preserve"> </w:t>
      </w:r>
      <w:r w:rsidRPr="00822D75">
        <w:rPr>
          <w:rStyle w:val="markedcontent"/>
          <w:sz w:val="28"/>
          <w:szCs w:val="28"/>
          <w:lang w:val="ru-RU"/>
        </w:rPr>
        <w:t>бойынша</w:t>
      </w:r>
      <w:r w:rsidRPr="00A14A34">
        <w:rPr>
          <w:rStyle w:val="markedcontent"/>
          <w:sz w:val="28"/>
          <w:szCs w:val="28"/>
          <w:lang w:val="ru-RU"/>
        </w:rPr>
        <w:t xml:space="preserve"> </w:t>
      </w:r>
      <w:r w:rsidRPr="00822D75">
        <w:rPr>
          <w:rStyle w:val="markedcontent"/>
          <w:sz w:val="28"/>
          <w:szCs w:val="28"/>
          <w:lang w:val="ru-RU"/>
        </w:rPr>
        <w:t>қорытынды</w:t>
      </w:r>
      <w:r w:rsidRPr="00A14A34">
        <w:rPr>
          <w:rStyle w:val="markedcontent"/>
          <w:sz w:val="28"/>
          <w:szCs w:val="28"/>
          <w:lang w:val="ru-RU"/>
        </w:rPr>
        <w:t xml:space="preserve"> </w:t>
      </w:r>
      <w:r w:rsidRPr="00822D75">
        <w:rPr>
          <w:rStyle w:val="markedcontent"/>
          <w:sz w:val="28"/>
          <w:szCs w:val="28"/>
          <w:lang w:val="ru-RU"/>
        </w:rPr>
        <w:t>дайындайды</w:t>
      </w:r>
      <w:r w:rsidRPr="00A14A34">
        <w:rPr>
          <w:rStyle w:val="markedcontent"/>
          <w:sz w:val="28"/>
          <w:szCs w:val="28"/>
          <w:lang w:val="ru-RU"/>
        </w:rPr>
        <w:t>.</w:t>
      </w:r>
    </w:p>
    <w:p w14:paraId="0473B886" w14:textId="667A9E94" w:rsidR="00FD3DE4" w:rsidRPr="00A14A34" w:rsidRDefault="00FD3DE4" w:rsidP="00A67748">
      <w:pPr>
        <w:snapToGrid w:val="0"/>
        <w:spacing w:after="0" w:line="240" w:lineRule="auto"/>
        <w:ind w:firstLine="567"/>
        <w:jc w:val="both"/>
        <w:rPr>
          <w:color w:val="000000"/>
          <w:sz w:val="28"/>
          <w:szCs w:val="28"/>
          <w:lang w:val="ru-RU"/>
        </w:rPr>
      </w:pPr>
      <w:r w:rsidRPr="00A14A34">
        <w:rPr>
          <w:rStyle w:val="markedcontent"/>
          <w:sz w:val="28"/>
          <w:szCs w:val="28"/>
          <w:lang w:val="ru-RU"/>
        </w:rPr>
        <w:t xml:space="preserve">4.4. </w:t>
      </w:r>
      <w:r w:rsidRPr="00822D75">
        <w:rPr>
          <w:rStyle w:val="markedcontent"/>
          <w:sz w:val="28"/>
          <w:szCs w:val="28"/>
          <w:lang w:val="ru-RU"/>
        </w:rPr>
        <w:t>Апелляциялық</w:t>
      </w:r>
      <w:r w:rsidRPr="00A14A34">
        <w:rPr>
          <w:rStyle w:val="markedcontent"/>
          <w:sz w:val="28"/>
          <w:szCs w:val="28"/>
          <w:lang w:val="ru-RU"/>
        </w:rPr>
        <w:t xml:space="preserve"> </w:t>
      </w:r>
      <w:r w:rsidRPr="00822D75">
        <w:rPr>
          <w:rStyle w:val="markedcontent"/>
          <w:sz w:val="28"/>
          <w:szCs w:val="28"/>
          <w:lang w:val="ru-RU"/>
        </w:rPr>
        <w:t>комиссияның</w:t>
      </w:r>
      <w:r w:rsidRPr="00A14A34">
        <w:rPr>
          <w:rStyle w:val="markedcontent"/>
          <w:sz w:val="28"/>
          <w:szCs w:val="28"/>
          <w:lang w:val="ru-RU"/>
        </w:rPr>
        <w:t xml:space="preserve"> </w:t>
      </w:r>
      <w:r w:rsidRPr="00822D75">
        <w:rPr>
          <w:rStyle w:val="markedcontent"/>
          <w:sz w:val="28"/>
          <w:szCs w:val="28"/>
          <w:lang w:val="ru-RU"/>
        </w:rPr>
        <w:t>қорытындысын</w:t>
      </w:r>
      <w:r w:rsidRPr="00A14A34">
        <w:rPr>
          <w:rStyle w:val="markedcontent"/>
          <w:sz w:val="28"/>
          <w:szCs w:val="28"/>
          <w:lang w:val="ru-RU"/>
        </w:rPr>
        <w:t xml:space="preserve"> </w:t>
      </w:r>
      <w:r w:rsidRPr="00822D75">
        <w:rPr>
          <w:rStyle w:val="markedcontent"/>
          <w:sz w:val="28"/>
          <w:szCs w:val="28"/>
          <w:lang w:val="ru-RU"/>
        </w:rPr>
        <w:t>ашық</w:t>
      </w:r>
      <w:r w:rsidRPr="00A14A34">
        <w:rPr>
          <w:rStyle w:val="markedcontent"/>
          <w:sz w:val="28"/>
          <w:szCs w:val="28"/>
          <w:lang w:val="ru-RU"/>
        </w:rPr>
        <w:t xml:space="preserve"> </w:t>
      </w:r>
      <w:r w:rsidRPr="00822D75">
        <w:rPr>
          <w:rStyle w:val="markedcontent"/>
          <w:sz w:val="28"/>
          <w:szCs w:val="28"/>
          <w:lang w:val="ru-RU"/>
        </w:rPr>
        <w:t>дауыс</w:t>
      </w:r>
      <w:r w:rsidRPr="00A14A34">
        <w:rPr>
          <w:rStyle w:val="markedcontent"/>
          <w:sz w:val="28"/>
          <w:szCs w:val="28"/>
          <w:lang w:val="ru-RU"/>
        </w:rPr>
        <w:t xml:space="preserve"> </w:t>
      </w:r>
      <w:r w:rsidRPr="00822D75">
        <w:rPr>
          <w:rStyle w:val="markedcontent"/>
          <w:sz w:val="28"/>
          <w:szCs w:val="28"/>
          <w:lang w:val="ru-RU"/>
        </w:rPr>
        <w:t>беру</w:t>
      </w:r>
      <w:r w:rsidRPr="00A14A34">
        <w:rPr>
          <w:rStyle w:val="markedcontent"/>
          <w:sz w:val="28"/>
          <w:szCs w:val="28"/>
          <w:lang w:val="ru-RU"/>
        </w:rPr>
        <w:t xml:space="preserve"> </w:t>
      </w:r>
      <w:r w:rsidRPr="00822D75">
        <w:rPr>
          <w:rStyle w:val="markedcontent"/>
          <w:sz w:val="28"/>
          <w:szCs w:val="28"/>
          <w:lang w:val="ru-RU"/>
        </w:rPr>
        <w:t>негізінде</w:t>
      </w:r>
      <w:r w:rsidRPr="00A14A34">
        <w:rPr>
          <w:rStyle w:val="markedcontent"/>
          <w:sz w:val="28"/>
          <w:szCs w:val="28"/>
          <w:lang w:val="ru-RU"/>
        </w:rPr>
        <w:t xml:space="preserve"> </w:t>
      </w:r>
      <w:r w:rsidRPr="00822D75">
        <w:rPr>
          <w:rStyle w:val="markedcontent"/>
          <w:sz w:val="28"/>
          <w:szCs w:val="28"/>
          <w:lang w:val="ru-RU"/>
        </w:rPr>
        <w:t>комиссия</w:t>
      </w:r>
      <w:r w:rsidRPr="00A14A34">
        <w:rPr>
          <w:rStyle w:val="markedcontent"/>
          <w:sz w:val="28"/>
          <w:szCs w:val="28"/>
          <w:lang w:val="ru-RU"/>
        </w:rPr>
        <w:t xml:space="preserve"> </w:t>
      </w:r>
      <w:r w:rsidRPr="00822D75">
        <w:rPr>
          <w:rStyle w:val="markedcontent"/>
          <w:sz w:val="28"/>
          <w:szCs w:val="28"/>
          <w:lang w:val="ru-RU"/>
        </w:rPr>
        <w:t>мүшелері</w:t>
      </w:r>
      <w:r w:rsidRPr="00A14A34">
        <w:rPr>
          <w:rStyle w:val="markedcontent"/>
          <w:sz w:val="28"/>
          <w:szCs w:val="28"/>
          <w:lang w:val="ru-RU"/>
        </w:rPr>
        <w:t xml:space="preserve"> </w:t>
      </w:r>
      <w:r w:rsidRPr="00822D75">
        <w:rPr>
          <w:rStyle w:val="markedcontent"/>
          <w:sz w:val="28"/>
          <w:szCs w:val="28"/>
          <w:lang w:val="ru-RU"/>
        </w:rPr>
        <w:t>жай</w:t>
      </w:r>
      <w:r w:rsidRPr="00A14A34">
        <w:rPr>
          <w:rStyle w:val="markedcontent"/>
          <w:sz w:val="28"/>
          <w:szCs w:val="28"/>
          <w:lang w:val="ru-RU"/>
        </w:rPr>
        <w:t xml:space="preserve"> </w:t>
      </w:r>
      <w:r w:rsidRPr="00822D75">
        <w:rPr>
          <w:rStyle w:val="markedcontent"/>
          <w:sz w:val="28"/>
          <w:szCs w:val="28"/>
          <w:lang w:val="ru-RU"/>
        </w:rPr>
        <w:t>көпшілік</w:t>
      </w:r>
      <w:r w:rsidRPr="00A14A34">
        <w:rPr>
          <w:rStyle w:val="markedcontent"/>
          <w:sz w:val="28"/>
          <w:szCs w:val="28"/>
          <w:lang w:val="ru-RU"/>
        </w:rPr>
        <w:t xml:space="preserve"> </w:t>
      </w:r>
      <w:r w:rsidRPr="00822D75">
        <w:rPr>
          <w:rStyle w:val="markedcontent"/>
          <w:sz w:val="28"/>
          <w:szCs w:val="28"/>
          <w:lang w:val="ru-RU"/>
        </w:rPr>
        <w:t>дауыспен</w:t>
      </w:r>
      <w:r w:rsidRPr="00A14A34">
        <w:rPr>
          <w:rStyle w:val="markedcontent"/>
          <w:sz w:val="28"/>
          <w:szCs w:val="28"/>
          <w:lang w:val="ru-RU"/>
        </w:rPr>
        <w:t xml:space="preserve"> </w:t>
      </w:r>
      <w:r w:rsidRPr="00822D75">
        <w:rPr>
          <w:rStyle w:val="markedcontent"/>
          <w:sz w:val="28"/>
          <w:szCs w:val="28"/>
          <w:lang w:val="ru-RU"/>
        </w:rPr>
        <w:t>қабылдайды</w:t>
      </w:r>
      <w:r w:rsidRPr="00A14A34">
        <w:rPr>
          <w:rStyle w:val="markedcontent"/>
          <w:sz w:val="28"/>
          <w:szCs w:val="28"/>
          <w:lang w:val="ru-RU"/>
        </w:rPr>
        <w:t xml:space="preserve"> </w:t>
      </w:r>
      <w:r w:rsidRPr="00822D75">
        <w:rPr>
          <w:rStyle w:val="markedcontent"/>
          <w:sz w:val="28"/>
          <w:szCs w:val="28"/>
          <w:lang w:val="ru-RU"/>
        </w:rPr>
        <w:t>және</w:t>
      </w:r>
      <w:r w:rsidRPr="00A14A34">
        <w:rPr>
          <w:rStyle w:val="markedcontent"/>
          <w:sz w:val="28"/>
          <w:szCs w:val="28"/>
          <w:lang w:val="ru-RU"/>
        </w:rPr>
        <w:t xml:space="preserve"> </w:t>
      </w:r>
      <w:r w:rsidRPr="00822D75">
        <w:rPr>
          <w:rStyle w:val="markedcontent"/>
          <w:sz w:val="28"/>
          <w:szCs w:val="28"/>
          <w:lang w:val="ru-RU"/>
        </w:rPr>
        <w:t>оған</w:t>
      </w:r>
      <w:r w:rsidRPr="00A14A34">
        <w:rPr>
          <w:rStyle w:val="markedcontent"/>
          <w:sz w:val="28"/>
          <w:szCs w:val="28"/>
          <w:lang w:val="ru-RU"/>
        </w:rPr>
        <w:t xml:space="preserve"> </w:t>
      </w:r>
      <w:r w:rsidRPr="00822D75">
        <w:rPr>
          <w:rStyle w:val="markedcontent"/>
          <w:sz w:val="28"/>
          <w:szCs w:val="28"/>
          <w:lang w:val="ru-RU"/>
        </w:rPr>
        <w:t>комиссияның</w:t>
      </w:r>
      <w:r w:rsidRPr="00A14A34">
        <w:rPr>
          <w:rStyle w:val="markedcontent"/>
          <w:sz w:val="28"/>
          <w:szCs w:val="28"/>
          <w:lang w:val="ru-RU"/>
        </w:rPr>
        <w:t xml:space="preserve"> </w:t>
      </w:r>
      <w:r w:rsidRPr="00822D75">
        <w:rPr>
          <w:rStyle w:val="markedcontent"/>
          <w:sz w:val="28"/>
          <w:szCs w:val="28"/>
          <w:lang w:val="ru-RU"/>
        </w:rPr>
        <w:t>барлық</w:t>
      </w:r>
      <w:r w:rsidRPr="00A14A34">
        <w:rPr>
          <w:rStyle w:val="markedcontent"/>
          <w:sz w:val="28"/>
          <w:szCs w:val="28"/>
          <w:lang w:val="ru-RU"/>
        </w:rPr>
        <w:t xml:space="preserve"> </w:t>
      </w:r>
      <w:r w:rsidRPr="00822D75">
        <w:rPr>
          <w:rStyle w:val="markedcontent"/>
          <w:sz w:val="28"/>
          <w:szCs w:val="28"/>
          <w:lang w:val="ru-RU"/>
        </w:rPr>
        <w:t>мүшелері</w:t>
      </w:r>
      <w:r w:rsidRPr="00A14A34">
        <w:rPr>
          <w:rStyle w:val="markedcontent"/>
          <w:sz w:val="28"/>
          <w:szCs w:val="28"/>
          <w:lang w:val="ru-RU"/>
        </w:rPr>
        <w:t xml:space="preserve"> </w:t>
      </w:r>
      <w:r w:rsidRPr="00822D75">
        <w:rPr>
          <w:rStyle w:val="markedcontent"/>
          <w:sz w:val="28"/>
          <w:szCs w:val="28"/>
          <w:lang w:val="ru-RU"/>
        </w:rPr>
        <w:t>қол</w:t>
      </w:r>
      <w:r w:rsidRPr="00A14A34">
        <w:rPr>
          <w:rStyle w:val="markedcontent"/>
          <w:sz w:val="28"/>
          <w:szCs w:val="28"/>
          <w:lang w:val="ru-RU"/>
        </w:rPr>
        <w:t xml:space="preserve"> </w:t>
      </w:r>
      <w:r w:rsidRPr="00822D75">
        <w:rPr>
          <w:rStyle w:val="markedcontent"/>
          <w:sz w:val="28"/>
          <w:szCs w:val="28"/>
          <w:lang w:val="ru-RU"/>
        </w:rPr>
        <w:t>қояды</w:t>
      </w:r>
      <w:r w:rsidRPr="00A14A34">
        <w:rPr>
          <w:rStyle w:val="markedcontent"/>
          <w:sz w:val="28"/>
          <w:szCs w:val="28"/>
          <w:lang w:val="ru-RU"/>
        </w:rPr>
        <w:t xml:space="preserve">. </w:t>
      </w:r>
      <w:r w:rsidRPr="00822D75">
        <w:rPr>
          <w:rStyle w:val="markedcontent"/>
          <w:sz w:val="28"/>
          <w:szCs w:val="28"/>
          <w:lang w:val="ru-RU"/>
        </w:rPr>
        <w:t>Дауыстар</w:t>
      </w:r>
      <w:r w:rsidRPr="00A14A34">
        <w:rPr>
          <w:rStyle w:val="markedcontent"/>
          <w:sz w:val="28"/>
          <w:szCs w:val="28"/>
          <w:lang w:val="ru-RU"/>
        </w:rPr>
        <w:t xml:space="preserve"> </w:t>
      </w:r>
      <w:r w:rsidRPr="00822D75">
        <w:rPr>
          <w:rStyle w:val="markedcontent"/>
          <w:sz w:val="28"/>
          <w:szCs w:val="28"/>
          <w:lang w:val="ru-RU"/>
        </w:rPr>
        <w:t>тең</w:t>
      </w:r>
      <w:r w:rsidRPr="00A14A34">
        <w:rPr>
          <w:rStyle w:val="markedcontent"/>
          <w:sz w:val="28"/>
          <w:szCs w:val="28"/>
          <w:lang w:val="ru-RU"/>
        </w:rPr>
        <w:t xml:space="preserve"> </w:t>
      </w:r>
      <w:r w:rsidRPr="00822D75">
        <w:rPr>
          <w:rStyle w:val="markedcontent"/>
          <w:sz w:val="28"/>
          <w:szCs w:val="28"/>
          <w:lang w:val="ru-RU"/>
        </w:rPr>
        <w:t>болған</w:t>
      </w:r>
      <w:r w:rsidRPr="00A14A34">
        <w:rPr>
          <w:rStyle w:val="markedcontent"/>
          <w:sz w:val="28"/>
          <w:szCs w:val="28"/>
          <w:lang w:val="ru-RU"/>
        </w:rPr>
        <w:t xml:space="preserve"> </w:t>
      </w:r>
      <w:r w:rsidRPr="00822D75">
        <w:rPr>
          <w:rStyle w:val="markedcontent"/>
          <w:sz w:val="28"/>
          <w:szCs w:val="28"/>
          <w:lang w:val="ru-RU"/>
        </w:rPr>
        <w:t>жағдайда</w:t>
      </w:r>
      <w:r w:rsidRPr="00A14A34">
        <w:rPr>
          <w:rStyle w:val="markedcontent"/>
          <w:sz w:val="28"/>
          <w:szCs w:val="28"/>
          <w:lang w:val="ru-RU"/>
        </w:rPr>
        <w:t xml:space="preserve"> </w:t>
      </w:r>
      <w:r w:rsidRPr="00822D75">
        <w:rPr>
          <w:rStyle w:val="markedcontent"/>
          <w:sz w:val="28"/>
          <w:szCs w:val="28"/>
          <w:lang w:val="ru-RU"/>
        </w:rPr>
        <w:t>апелляциялық</w:t>
      </w:r>
      <w:r w:rsidRPr="00A14A34">
        <w:rPr>
          <w:rStyle w:val="markedcontent"/>
          <w:sz w:val="28"/>
          <w:szCs w:val="28"/>
          <w:lang w:val="ru-RU"/>
        </w:rPr>
        <w:t xml:space="preserve"> </w:t>
      </w:r>
      <w:r w:rsidRPr="00822D75">
        <w:rPr>
          <w:rStyle w:val="markedcontent"/>
          <w:sz w:val="28"/>
          <w:szCs w:val="28"/>
          <w:lang w:val="ru-RU"/>
        </w:rPr>
        <w:t>комиссия</w:t>
      </w:r>
      <w:r w:rsidRPr="00A14A34">
        <w:rPr>
          <w:rStyle w:val="markedcontent"/>
          <w:sz w:val="28"/>
          <w:szCs w:val="28"/>
          <w:lang w:val="ru-RU"/>
        </w:rPr>
        <w:t xml:space="preserve"> </w:t>
      </w:r>
      <w:r w:rsidRPr="00822D75">
        <w:rPr>
          <w:rStyle w:val="markedcontent"/>
          <w:sz w:val="28"/>
          <w:szCs w:val="28"/>
          <w:lang w:val="ru-RU"/>
        </w:rPr>
        <w:t>төрағасының</w:t>
      </w:r>
      <w:r w:rsidRPr="00A14A34">
        <w:rPr>
          <w:rStyle w:val="markedcontent"/>
          <w:sz w:val="28"/>
          <w:szCs w:val="28"/>
          <w:lang w:val="ru-RU"/>
        </w:rPr>
        <w:t xml:space="preserve"> </w:t>
      </w:r>
      <w:r w:rsidRPr="00822D75">
        <w:rPr>
          <w:rStyle w:val="markedcontent"/>
          <w:sz w:val="28"/>
          <w:szCs w:val="28"/>
          <w:lang w:val="ru-RU"/>
        </w:rPr>
        <w:t>дауысы</w:t>
      </w:r>
      <w:r w:rsidRPr="00A14A34">
        <w:rPr>
          <w:rStyle w:val="markedcontent"/>
          <w:sz w:val="28"/>
          <w:szCs w:val="28"/>
          <w:lang w:val="ru-RU"/>
        </w:rPr>
        <w:t xml:space="preserve"> </w:t>
      </w:r>
      <w:r w:rsidRPr="00822D75">
        <w:rPr>
          <w:rStyle w:val="markedcontent"/>
          <w:sz w:val="28"/>
          <w:szCs w:val="28"/>
          <w:lang w:val="ru-RU"/>
        </w:rPr>
        <w:t>шешуші</w:t>
      </w:r>
      <w:r w:rsidRPr="00A14A34">
        <w:rPr>
          <w:rStyle w:val="markedcontent"/>
          <w:sz w:val="28"/>
          <w:szCs w:val="28"/>
          <w:lang w:val="ru-RU"/>
        </w:rPr>
        <w:t xml:space="preserve"> </w:t>
      </w:r>
      <w:r w:rsidRPr="00822D75">
        <w:rPr>
          <w:rStyle w:val="markedcontent"/>
          <w:sz w:val="28"/>
          <w:szCs w:val="28"/>
          <w:lang w:val="ru-RU"/>
        </w:rPr>
        <w:t>болып</w:t>
      </w:r>
      <w:r w:rsidRPr="00A14A34">
        <w:rPr>
          <w:rStyle w:val="markedcontent"/>
          <w:sz w:val="28"/>
          <w:szCs w:val="28"/>
          <w:lang w:val="ru-RU"/>
        </w:rPr>
        <w:t xml:space="preserve"> </w:t>
      </w:r>
      <w:r w:rsidRPr="00822D75">
        <w:rPr>
          <w:rStyle w:val="markedcontent"/>
          <w:sz w:val="28"/>
          <w:szCs w:val="28"/>
          <w:lang w:val="ru-RU"/>
        </w:rPr>
        <w:t>табылады</w:t>
      </w:r>
      <w:r w:rsidRPr="00A14A34">
        <w:rPr>
          <w:rStyle w:val="markedcontent"/>
          <w:sz w:val="28"/>
          <w:szCs w:val="28"/>
          <w:lang w:val="ru-RU"/>
        </w:rPr>
        <w:t>.</w:t>
      </w:r>
    </w:p>
    <w:p w14:paraId="0E6B2494" w14:textId="3F670820" w:rsidR="00FD3DE4" w:rsidRPr="00A14A34" w:rsidRDefault="00FD3DE4" w:rsidP="00A67748">
      <w:pPr>
        <w:snapToGrid w:val="0"/>
        <w:spacing w:after="0" w:line="240" w:lineRule="auto"/>
        <w:ind w:firstLine="567"/>
        <w:jc w:val="both"/>
        <w:rPr>
          <w:rStyle w:val="markedcontent"/>
          <w:sz w:val="28"/>
          <w:szCs w:val="28"/>
          <w:lang w:val="ru-RU"/>
        </w:rPr>
      </w:pPr>
      <w:r w:rsidRPr="00A14A34">
        <w:rPr>
          <w:rStyle w:val="markedcontent"/>
          <w:sz w:val="28"/>
          <w:szCs w:val="28"/>
          <w:lang w:val="ru-RU"/>
        </w:rPr>
        <w:lastRenderedPageBreak/>
        <w:t xml:space="preserve">4.5. </w:t>
      </w:r>
      <w:r w:rsidRPr="00822D75">
        <w:rPr>
          <w:rStyle w:val="markedcontent"/>
          <w:sz w:val="28"/>
          <w:szCs w:val="28"/>
          <w:lang w:val="ru-RU"/>
        </w:rPr>
        <w:t>Апелляциялық</w:t>
      </w:r>
      <w:r w:rsidRPr="00A14A34">
        <w:rPr>
          <w:rStyle w:val="markedcontent"/>
          <w:sz w:val="28"/>
          <w:szCs w:val="28"/>
          <w:lang w:val="ru-RU"/>
        </w:rPr>
        <w:t xml:space="preserve"> </w:t>
      </w:r>
      <w:r w:rsidRPr="00822D75">
        <w:rPr>
          <w:rStyle w:val="markedcontent"/>
          <w:sz w:val="28"/>
          <w:szCs w:val="28"/>
          <w:lang w:val="ru-RU"/>
        </w:rPr>
        <w:t>комиссияның</w:t>
      </w:r>
      <w:r w:rsidRPr="00A14A34">
        <w:rPr>
          <w:rStyle w:val="markedcontent"/>
          <w:sz w:val="28"/>
          <w:szCs w:val="28"/>
          <w:lang w:val="ru-RU"/>
        </w:rPr>
        <w:t xml:space="preserve"> </w:t>
      </w:r>
      <w:r w:rsidRPr="00822D75">
        <w:rPr>
          <w:rStyle w:val="markedcontent"/>
          <w:sz w:val="28"/>
          <w:szCs w:val="28"/>
          <w:lang w:val="ru-RU"/>
        </w:rPr>
        <w:t>шешімі</w:t>
      </w:r>
      <w:r w:rsidRPr="00A14A34">
        <w:rPr>
          <w:rStyle w:val="markedcontent"/>
          <w:sz w:val="28"/>
          <w:szCs w:val="28"/>
          <w:lang w:val="ru-RU"/>
        </w:rPr>
        <w:t xml:space="preserve">, </w:t>
      </w:r>
      <w:r w:rsidRPr="00822D75">
        <w:rPr>
          <w:rStyle w:val="markedcontent"/>
          <w:sz w:val="28"/>
          <w:szCs w:val="28"/>
          <w:lang w:val="ru-RU"/>
        </w:rPr>
        <w:t>егер</w:t>
      </w:r>
      <w:r w:rsidRPr="00A14A34">
        <w:rPr>
          <w:rStyle w:val="markedcontent"/>
          <w:sz w:val="28"/>
          <w:szCs w:val="28"/>
          <w:lang w:val="ru-RU"/>
        </w:rPr>
        <w:t xml:space="preserve"> </w:t>
      </w:r>
      <w:r w:rsidRPr="00822D75">
        <w:rPr>
          <w:rStyle w:val="markedcontent"/>
          <w:sz w:val="28"/>
          <w:szCs w:val="28"/>
          <w:lang w:val="ru-RU"/>
        </w:rPr>
        <w:t>апелляциялық</w:t>
      </w:r>
      <w:r w:rsidRPr="00A14A34">
        <w:rPr>
          <w:rStyle w:val="markedcontent"/>
          <w:sz w:val="28"/>
          <w:szCs w:val="28"/>
          <w:lang w:val="ru-RU"/>
        </w:rPr>
        <w:t xml:space="preserve"> </w:t>
      </w:r>
      <w:r w:rsidRPr="00822D75">
        <w:rPr>
          <w:rStyle w:val="markedcontent"/>
          <w:sz w:val="28"/>
          <w:szCs w:val="28"/>
          <w:lang w:val="ru-RU"/>
        </w:rPr>
        <w:t>комиссияның</w:t>
      </w:r>
      <w:r w:rsidRPr="00A14A34">
        <w:rPr>
          <w:rStyle w:val="markedcontent"/>
          <w:sz w:val="28"/>
          <w:szCs w:val="28"/>
          <w:lang w:val="ru-RU"/>
        </w:rPr>
        <w:t xml:space="preserve"> </w:t>
      </w:r>
      <w:r w:rsidRPr="00822D75">
        <w:rPr>
          <w:rStyle w:val="markedcontent"/>
          <w:sz w:val="28"/>
          <w:szCs w:val="28"/>
          <w:lang w:val="ru-RU"/>
        </w:rPr>
        <w:t>отырысына</w:t>
      </w:r>
      <w:r w:rsidRPr="00A14A34">
        <w:rPr>
          <w:rStyle w:val="markedcontent"/>
          <w:sz w:val="28"/>
          <w:szCs w:val="28"/>
          <w:lang w:val="ru-RU"/>
        </w:rPr>
        <w:t xml:space="preserve"> 5 (</w:t>
      </w:r>
      <w:r w:rsidRPr="00822D75">
        <w:rPr>
          <w:rStyle w:val="markedcontent"/>
          <w:sz w:val="28"/>
          <w:szCs w:val="28"/>
          <w:lang w:val="ru-RU"/>
        </w:rPr>
        <w:t>бес</w:t>
      </w:r>
      <w:r w:rsidRPr="00A14A34">
        <w:rPr>
          <w:rStyle w:val="markedcontent"/>
          <w:sz w:val="28"/>
          <w:szCs w:val="28"/>
          <w:lang w:val="ru-RU"/>
        </w:rPr>
        <w:t xml:space="preserve">) </w:t>
      </w:r>
      <w:r w:rsidRPr="00822D75">
        <w:rPr>
          <w:rStyle w:val="markedcontent"/>
          <w:sz w:val="28"/>
          <w:szCs w:val="28"/>
          <w:lang w:val="ru-RU"/>
        </w:rPr>
        <w:t>адамнан</w:t>
      </w:r>
      <w:r w:rsidRPr="00A14A34">
        <w:rPr>
          <w:rStyle w:val="markedcontent"/>
          <w:sz w:val="28"/>
          <w:szCs w:val="28"/>
          <w:lang w:val="ru-RU"/>
        </w:rPr>
        <w:t xml:space="preserve"> </w:t>
      </w:r>
      <w:r w:rsidRPr="00822D75">
        <w:rPr>
          <w:rStyle w:val="markedcontent"/>
          <w:sz w:val="28"/>
          <w:szCs w:val="28"/>
          <w:lang w:val="ru-RU"/>
        </w:rPr>
        <w:t>кемінде</w:t>
      </w:r>
      <w:r w:rsidRPr="00A14A34">
        <w:rPr>
          <w:rStyle w:val="markedcontent"/>
          <w:sz w:val="28"/>
          <w:szCs w:val="28"/>
          <w:lang w:val="ru-RU"/>
        </w:rPr>
        <w:t xml:space="preserve"> 4 (</w:t>
      </w:r>
      <w:r w:rsidRPr="00822D75">
        <w:rPr>
          <w:rStyle w:val="markedcontent"/>
          <w:sz w:val="28"/>
          <w:szCs w:val="28"/>
          <w:lang w:val="ru-RU"/>
        </w:rPr>
        <w:t>төрт</w:t>
      </w:r>
      <w:r w:rsidRPr="00A14A34">
        <w:rPr>
          <w:rStyle w:val="markedcontent"/>
          <w:sz w:val="28"/>
          <w:szCs w:val="28"/>
          <w:lang w:val="ru-RU"/>
        </w:rPr>
        <w:t xml:space="preserve">) </w:t>
      </w:r>
      <w:r w:rsidRPr="00822D75">
        <w:rPr>
          <w:rStyle w:val="markedcontent"/>
          <w:sz w:val="28"/>
          <w:szCs w:val="28"/>
          <w:lang w:val="ru-RU"/>
        </w:rPr>
        <w:t>адам</w:t>
      </w:r>
      <w:r w:rsidRPr="00A14A34">
        <w:rPr>
          <w:rStyle w:val="markedcontent"/>
          <w:sz w:val="28"/>
          <w:szCs w:val="28"/>
          <w:lang w:val="ru-RU"/>
        </w:rPr>
        <w:t xml:space="preserve"> </w:t>
      </w:r>
      <w:r w:rsidRPr="00822D75">
        <w:rPr>
          <w:rStyle w:val="markedcontent"/>
          <w:sz w:val="28"/>
          <w:szCs w:val="28"/>
          <w:lang w:val="ru-RU"/>
        </w:rPr>
        <w:t>қатысқан</w:t>
      </w:r>
      <w:r w:rsidRPr="00A14A34">
        <w:rPr>
          <w:rStyle w:val="markedcontent"/>
          <w:sz w:val="28"/>
          <w:szCs w:val="28"/>
          <w:lang w:val="ru-RU"/>
        </w:rPr>
        <w:t xml:space="preserve"> </w:t>
      </w:r>
      <w:r w:rsidRPr="00822D75">
        <w:rPr>
          <w:rStyle w:val="markedcontent"/>
          <w:sz w:val="28"/>
          <w:szCs w:val="28"/>
          <w:lang w:val="ru-RU"/>
        </w:rPr>
        <w:t>болса</w:t>
      </w:r>
      <w:r w:rsidRPr="00A14A34">
        <w:rPr>
          <w:rStyle w:val="markedcontent"/>
          <w:sz w:val="28"/>
          <w:szCs w:val="28"/>
          <w:lang w:val="ru-RU"/>
        </w:rPr>
        <w:t xml:space="preserve">, </w:t>
      </w:r>
      <w:r w:rsidRPr="00822D75">
        <w:rPr>
          <w:rStyle w:val="markedcontent"/>
          <w:sz w:val="28"/>
          <w:szCs w:val="28"/>
          <w:lang w:val="ru-RU"/>
        </w:rPr>
        <w:t>апелляциялық</w:t>
      </w:r>
      <w:r w:rsidRPr="00A14A34">
        <w:rPr>
          <w:rStyle w:val="markedcontent"/>
          <w:sz w:val="28"/>
          <w:szCs w:val="28"/>
          <w:lang w:val="ru-RU"/>
        </w:rPr>
        <w:t xml:space="preserve"> </w:t>
      </w:r>
      <w:r w:rsidRPr="00822D75">
        <w:rPr>
          <w:rStyle w:val="markedcontent"/>
          <w:sz w:val="28"/>
          <w:szCs w:val="28"/>
          <w:lang w:val="ru-RU"/>
        </w:rPr>
        <w:t>комиссияның</w:t>
      </w:r>
      <w:r w:rsidRPr="00A14A34">
        <w:rPr>
          <w:rStyle w:val="markedcontent"/>
          <w:sz w:val="28"/>
          <w:szCs w:val="28"/>
          <w:lang w:val="ru-RU"/>
        </w:rPr>
        <w:t xml:space="preserve"> </w:t>
      </w:r>
      <w:r w:rsidRPr="00822D75">
        <w:rPr>
          <w:rStyle w:val="markedcontent"/>
          <w:sz w:val="28"/>
          <w:szCs w:val="28"/>
          <w:lang w:val="ru-RU"/>
        </w:rPr>
        <w:t>төрағасын</w:t>
      </w:r>
      <w:r w:rsidRPr="00A14A34">
        <w:rPr>
          <w:rStyle w:val="markedcontent"/>
          <w:sz w:val="28"/>
          <w:szCs w:val="28"/>
          <w:lang w:val="ru-RU"/>
        </w:rPr>
        <w:t xml:space="preserve"> </w:t>
      </w:r>
      <w:r w:rsidRPr="00822D75">
        <w:rPr>
          <w:rStyle w:val="markedcontent"/>
          <w:sz w:val="28"/>
          <w:szCs w:val="28"/>
          <w:lang w:val="ru-RU"/>
        </w:rPr>
        <w:t>қоса</w:t>
      </w:r>
      <w:r w:rsidRPr="00A14A34">
        <w:rPr>
          <w:rStyle w:val="markedcontent"/>
          <w:sz w:val="28"/>
          <w:szCs w:val="28"/>
          <w:lang w:val="ru-RU"/>
        </w:rPr>
        <w:t xml:space="preserve"> </w:t>
      </w:r>
      <w:r w:rsidRPr="00822D75">
        <w:rPr>
          <w:rStyle w:val="markedcontent"/>
          <w:sz w:val="28"/>
          <w:szCs w:val="28"/>
          <w:lang w:val="ru-RU"/>
        </w:rPr>
        <w:t>алғанда</w:t>
      </w:r>
      <w:r w:rsidRPr="00A14A34">
        <w:rPr>
          <w:rStyle w:val="markedcontent"/>
          <w:sz w:val="28"/>
          <w:szCs w:val="28"/>
          <w:lang w:val="ru-RU"/>
        </w:rPr>
        <w:t xml:space="preserve">, </w:t>
      </w:r>
      <w:r w:rsidRPr="00822D75">
        <w:rPr>
          <w:rStyle w:val="markedcontent"/>
          <w:sz w:val="28"/>
          <w:szCs w:val="28"/>
          <w:lang w:val="ru-RU"/>
        </w:rPr>
        <w:t>жарамды</w:t>
      </w:r>
      <w:r w:rsidRPr="00A14A34">
        <w:rPr>
          <w:rStyle w:val="markedcontent"/>
          <w:sz w:val="28"/>
          <w:szCs w:val="28"/>
          <w:lang w:val="ru-RU"/>
        </w:rPr>
        <w:t xml:space="preserve"> </w:t>
      </w:r>
      <w:r w:rsidRPr="00822D75">
        <w:rPr>
          <w:rStyle w:val="markedcontent"/>
          <w:sz w:val="28"/>
          <w:szCs w:val="28"/>
          <w:lang w:val="ru-RU"/>
        </w:rPr>
        <w:t>деп</w:t>
      </w:r>
      <w:r w:rsidRPr="00A14A34">
        <w:rPr>
          <w:rStyle w:val="markedcontent"/>
          <w:sz w:val="28"/>
          <w:szCs w:val="28"/>
          <w:lang w:val="ru-RU"/>
        </w:rPr>
        <w:t xml:space="preserve"> </w:t>
      </w:r>
      <w:r w:rsidRPr="00822D75">
        <w:rPr>
          <w:rStyle w:val="markedcontent"/>
          <w:sz w:val="28"/>
          <w:szCs w:val="28"/>
          <w:lang w:val="ru-RU"/>
        </w:rPr>
        <w:t>есептеледі</w:t>
      </w:r>
      <w:r w:rsidRPr="00A14A34">
        <w:rPr>
          <w:rStyle w:val="markedcontent"/>
          <w:sz w:val="28"/>
          <w:szCs w:val="28"/>
          <w:lang w:val="ru-RU"/>
        </w:rPr>
        <w:t>.</w:t>
      </w:r>
    </w:p>
    <w:p w14:paraId="65F6CBA5" w14:textId="47EF5B66" w:rsidR="00FD3DE4" w:rsidRPr="00A14A34" w:rsidRDefault="00FD3DE4" w:rsidP="00A67748">
      <w:pPr>
        <w:snapToGrid w:val="0"/>
        <w:spacing w:after="0" w:line="240" w:lineRule="auto"/>
        <w:ind w:firstLine="567"/>
        <w:jc w:val="both"/>
        <w:rPr>
          <w:rStyle w:val="markedcontent"/>
          <w:sz w:val="28"/>
          <w:szCs w:val="28"/>
          <w:lang w:val="ru-RU"/>
        </w:rPr>
      </w:pPr>
      <w:r w:rsidRPr="00A14A34">
        <w:rPr>
          <w:rStyle w:val="markedcontent"/>
          <w:sz w:val="28"/>
          <w:szCs w:val="28"/>
          <w:lang w:val="ru-RU"/>
        </w:rPr>
        <w:t xml:space="preserve">4.6. </w:t>
      </w:r>
      <w:r w:rsidRPr="00822D75">
        <w:rPr>
          <w:rStyle w:val="markedcontent"/>
          <w:sz w:val="28"/>
          <w:szCs w:val="28"/>
          <w:lang w:val="ru-RU"/>
        </w:rPr>
        <w:t>Апелляциялық</w:t>
      </w:r>
      <w:r w:rsidRPr="00A14A34">
        <w:rPr>
          <w:rStyle w:val="markedcontent"/>
          <w:sz w:val="28"/>
          <w:szCs w:val="28"/>
          <w:lang w:val="ru-RU"/>
        </w:rPr>
        <w:t xml:space="preserve"> </w:t>
      </w:r>
      <w:r w:rsidRPr="00822D75">
        <w:rPr>
          <w:rStyle w:val="markedcontent"/>
          <w:sz w:val="28"/>
          <w:szCs w:val="28"/>
          <w:lang w:val="ru-RU"/>
        </w:rPr>
        <w:t>комиссияның</w:t>
      </w:r>
      <w:r w:rsidRPr="00A14A34">
        <w:rPr>
          <w:rStyle w:val="markedcontent"/>
          <w:sz w:val="28"/>
          <w:szCs w:val="28"/>
          <w:lang w:val="ru-RU"/>
        </w:rPr>
        <w:t xml:space="preserve"> </w:t>
      </w:r>
      <w:r w:rsidRPr="00822D75">
        <w:rPr>
          <w:rStyle w:val="markedcontent"/>
          <w:sz w:val="28"/>
          <w:szCs w:val="28"/>
          <w:lang w:val="ru-RU"/>
        </w:rPr>
        <w:t>шешімі</w:t>
      </w:r>
      <w:r w:rsidRPr="00A14A34">
        <w:rPr>
          <w:rStyle w:val="markedcontent"/>
          <w:sz w:val="28"/>
          <w:szCs w:val="28"/>
          <w:lang w:val="ru-RU"/>
        </w:rPr>
        <w:t xml:space="preserve"> </w:t>
      </w:r>
      <w:r w:rsidRPr="00822D75">
        <w:rPr>
          <w:rStyle w:val="markedcontent"/>
          <w:sz w:val="28"/>
          <w:szCs w:val="28"/>
          <w:lang w:val="ru-RU"/>
        </w:rPr>
        <w:t>қабылданған</w:t>
      </w:r>
      <w:r w:rsidRPr="00A14A34">
        <w:rPr>
          <w:rStyle w:val="markedcontent"/>
          <w:sz w:val="28"/>
          <w:szCs w:val="28"/>
          <w:lang w:val="ru-RU"/>
        </w:rPr>
        <w:t xml:space="preserve"> </w:t>
      </w:r>
      <w:r w:rsidRPr="00822D75">
        <w:rPr>
          <w:rStyle w:val="markedcontent"/>
          <w:sz w:val="28"/>
          <w:szCs w:val="28"/>
          <w:lang w:val="ru-RU"/>
        </w:rPr>
        <w:t>күннен</w:t>
      </w:r>
      <w:r w:rsidRPr="00A14A34">
        <w:rPr>
          <w:rStyle w:val="markedcontent"/>
          <w:sz w:val="28"/>
          <w:szCs w:val="28"/>
          <w:lang w:val="ru-RU"/>
        </w:rPr>
        <w:t xml:space="preserve"> </w:t>
      </w:r>
      <w:r w:rsidRPr="00822D75">
        <w:rPr>
          <w:rStyle w:val="markedcontent"/>
          <w:sz w:val="28"/>
          <w:szCs w:val="28"/>
          <w:lang w:val="ru-RU"/>
        </w:rPr>
        <w:t>бастап</w:t>
      </w:r>
      <w:r w:rsidRPr="00A14A34">
        <w:rPr>
          <w:rStyle w:val="markedcontent"/>
          <w:sz w:val="28"/>
          <w:szCs w:val="28"/>
          <w:lang w:val="ru-RU"/>
        </w:rPr>
        <w:t xml:space="preserve"> 5 (</w:t>
      </w:r>
      <w:r w:rsidRPr="00822D75">
        <w:rPr>
          <w:rStyle w:val="markedcontent"/>
          <w:sz w:val="28"/>
          <w:szCs w:val="28"/>
          <w:lang w:val="ru-RU"/>
        </w:rPr>
        <w:t>бес</w:t>
      </w:r>
      <w:r w:rsidRPr="00A14A34">
        <w:rPr>
          <w:rStyle w:val="markedcontent"/>
          <w:sz w:val="28"/>
          <w:szCs w:val="28"/>
          <w:lang w:val="ru-RU"/>
        </w:rPr>
        <w:t xml:space="preserve">) </w:t>
      </w:r>
      <w:r w:rsidRPr="00822D75">
        <w:rPr>
          <w:rStyle w:val="markedcontent"/>
          <w:sz w:val="28"/>
          <w:szCs w:val="28"/>
          <w:lang w:val="ru-RU"/>
        </w:rPr>
        <w:t>жұмыс</w:t>
      </w:r>
      <w:r w:rsidRPr="00A14A34">
        <w:rPr>
          <w:rStyle w:val="markedcontent"/>
          <w:sz w:val="28"/>
          <w:szCs w:val="28"/>
          <w:lang w:val="ru-RU"/>
        </w:rPr>
        <w:t xml:space="preserve"> </w:t>
      </w:r>
      <w:r w:rsidRPr="00822D75">
        <w:rPr>
          <w:rStyle w:val="markedcontent"/>
          <w:sz w:val="28"/>
          <w:szCs w:val="28"/>
          <w:lang w:val="ru-RU"/>
        </w:rPr>
        <w:t>күні</w:t>
      </w:r>
      <w:r w:rsidRPr="00A14A34">
        <w:rPr>
          <w:rStyle w:val="markedcontent"/>
          <w:sz w:val="28"/>
          <w:szCs w:val="28"/>
          <w:lang w:val="ru-RU"/>
        </w:rPr>
        <w:t xml:space="preserve"> </w:t>
      </w:r>
      <w:r w:rsidRPr="00822D75">
        <w:rPr>
          <w:rStyle w:val="markedcontent"/>
          <w:sz w:val="28"/>
          <w:szCs w:val="28"/>
          <w:lang w:val="ru-RU"/>
        </w:rPr>
        <w:t>ішінде</w:t>
      </w:r>
      <w:r w:rsidRPr="00A14A34">
        <w:rPr>
          <w:rStyle w:val="markedcontent"/>
          <w:sz w:val="28"/>
          <w:szCs w:val="28"/>
          <w:lang w:val="ru-RU"/>
        </w:rPr>
        <w:t xml:space="preserve"> </w:t>
      </w:r>
      <w:r w:rsidRPr="00822D75">
        <w:rPr>
          <w:rStyle w:val="markedcontent"/>
          <w:sz w:val="28"/>
          <w:szCs w:val="28"/>
          <w:lang w:val="ru-RU"/>
        </w:rPr>
        <w:t>апелляция</w:t>
      </w:r>
      <w:r w:rsidRPr="00A14A34">
        <w:rPr>
          <w:rStyle w:val="markedcontent"/>
          <w:sz w:val="28"/>
          <w:szCs w:val="28"/>
          <w:lang w:val="ru-RU"/>
        </w:rPr>
        <w:t xml:space="preserve"> </w:t>
      </w:r>
      <w:r w:rsidRPr="00822D75">
        <w:rPr>
          <w:rStyle w:val="markedcontent"/>
          <w:sz w:val="28"/>
          <w:szCs w:val="28"/>
          <w:lang w:val="ru-RU"/>
        </w:rPr>
        <w:t>берген</w:t>
      </w:r>
      <w:r w:rsidRPr="00A14A34">
        <w:rPr>
          <w:rStyle w:val="markedcontent"/>
          <w:sz w:val="28"/>
          <w:szCs w:val="28"/>
          <w:lang w:val="ru-RU"/>
        </w:rPr>
        <w:t xml:space="preserve"> </w:t>
      </w:r>
      <w:r w:rsidRPr="00822D75">
        <w:rPr>
          <w:rStyle w:val="markedcontent"/>
          <w:sz w:val="28"/>
          <w:szCs w:val="28"/>
          <w:lang w:val="ru-RU"/>
        </w:rPr>
        <w:t>докторантқа</w:t>
      </w:r>
      <w:r w:rsidRPr="00A14A34">
        <w:rPr>
          <w:rStyle w:val="markedcontent"/>
          <w:sz w:val="28"/>
          <w:szCs w:val="28"/>
          <w:lang w:val="ru-RU"/>
        </w:rPr>
        <w:t xml:space="preserve"> </w:t>
      </w:r>
      <w:r w:rsidRPr="00822D75">
        <w:rPr>
          <w:rStyle w:val="markedcontent"/>
          <w:sz w:val="28"/>
          <w:szCs w:val="28"/>
          <w:lang w:val="ru-RU"/>
        </w:rPr>
        <w:t>немесе</w:t>
      </w:r>
      <w:r w:rsidRPr="00A14A34">
        <w:rPr>
          <w:rStyle w:val="markedcontent"/>
          <w:sz w:val="28"/>
          <w:szCs w:val="28"/>
          <w:lang w:val="ru-RU"/>
        </w:rPr>
        <w:t xml:space="preserve"> </w:t>
      </w:r>
      <w:r w:rsidRPr="00822D75">
        <w:rPr>
          <w:rStyle w:val="markedcontent"/>
          <w:sz w:val="28"/>
          <w:szCs w:val="28"/>
          <w:lang w:val="ru-RU"/>
        </w:rPr>
        <w:t>өзге</w:t>
      </w:r>
      <w:r w:rsidRPr="00A14A34">
        <w:rPr>
          <w:rStyle w:val="markedcontent"/>
          <w:sz w:val="28"/>
          <w:szCs w:val="28"/>
          <w:lang w:val="ru-RU"/>
        </w:rPr>
        <w:t xml:space="preserve"> </w:t>
      </w:r>
      <w:r w:rsidRPr="00822D75">
        <w:rPr>
          <w:rStyle w:val="markedcontent"/>
          <w:sz w:val="28"/>
          <w:szCs w:val="28"/>
          <w:lang w:val="ru-RU"/>
        </w:rPr>
        <w:t>тұлғаға</w:t>
      </w:r>
      <w:r w:rsidRPr="00A14A34">
        <w:rPr>
          <w:rStyle w:val="markedcontent"/>
          <w:sz w:val="28"/>
          <w:szCs w:val="28"/>
          <w:lang w:val="ru-RU"/>
        </w:rPr>
        <w:t xml:space="preserve"> </w:t>
      </w:r>
      <w:r w:rsidRPr="00822D75">
        <w:rPr>
          <w:rStyle w:val="markedcontent"/>
          <w:sz w:val="28"/>
          <w:szCs w:val="28"/>
          <w:lang w:val="ru-RU"/>
        </w:rPr>
        <w:t>хабарланады</w:t>
      </w:r>
      <w:r w:rsidRPr="00A14A34">
        <w:rPr>
          <w:rStyle w:val="markedcontent"/>
          <w:sz w:val="28"/>
          <w:szCs w:val="28"/>
          <w:lang w:val="ru-RU"/>
        </w:rPr>
        <w:t xml:space="preserve"> </w:t>
      </w:r>
      <w:r w:rsidRPr="00822D75">
        <w:rPr>
          <w:rStyle w:val="markedcontent"/>
          <w:sz w:val="28"/>
          <w:szCs w:val="28"/>
          <w:lang w:val="ru-RU"/>
        </w:rPr>
        <w:t>және</w:t>
      </w:r>
      <w:r w:rsidRPr="00A14A34">
        <w:rPr>
          <w:rStyle w:val="markedcontent"/>
          <w:sz w:val="28"/>
          <w:szCs w:val="28"/>
          <w:lang w:val="ru-RU"/>
        </w:rPr>
        <w:t xml:space="preserve"> </w:t>
      </w:r>
      <w:r w:rsidRPr="00822D75">
        <w:rPr>
          <w:rStyle w:val="markedcontent"/>
          <w:sz w:val="28"/>
          <w:szCs w:val="28"/>
          <w:lang w:val="ru-RU"/>
        </w:rPr>
        <w:t>университеттің</w:t>
      </w:r>
      <w:r w:rsidRPr="00A14A34">
        <w:rPr>
          <w:rStyle w:val="markedcontent"/>
          <w:sz w:val="28"/>
          <w:szCs w:val="28"/>
          <w:lang w:val="ru-RU"/>
        </w:rPr>
        <w:t xml:space="preserve"> </w:t>
      </w:r>
      <w:r w:rsidRPr="00822D75">
        <w:rPr>
          <w:rStyle w:val="markedcontent"/>
          <w:sz w:val="28"/>
          <w:szCs w:val="28"/>
          <w:lang w:val="ru-RU"/>
        </w:rPr>
        <w:t>интернет</w:t>
      </w:r>
      <w:r w:rsidRPr="00A14A34">
        <w:rPr>
          <w:rStyle w:val="markedcontent"/>
          <w:sz w:val="28"/>
          <w:szCs w:val="28"/>
          <w:lang w:val="ru-RU"/>
        </w:rPr>
        <w:t>-</w:t>
      </w:r>
      <w:r w:rsidRPr="00822D75">
        <w:rPr>
          <w:rStyle w:val="markedcontent"/>
          <w:sz w:val="28"/>
          <w:szCs w:val="28"/>
          <w:lang w:val="ru-RU"/>
        </w:rPr>
        <w:t>ресурсында</w:t>
      </w:r>
      <w:r w:rsidRPr="00A14A34">
        <w:rPr>
          <w:rStyle w:val="markedcontent"/>
          <w:sz w:val="28"/>
          <w:szCs w:val="28"/>
          <w:lang w:val="ru-RU"/>
        </w:rPr>
        <w:t xml:space="preserve"> </w:t>
      </w:r>
      <w:r w:rsidRPr="00822D75">
        <w:rPr>
          <w:rStyle w:val="markedcontent"/>
          <w:sz w:val="28"/>
          <w:szCs w:val="28"/>
          <w:lang w:val="ru-RU"/>
        </w:rPr>
        <w:t>орналастырылады</w:t>
      </w:r>
      <w:r w:rsidRPr="00A14A34">
        <w:rPr>
          <w:rStyle w:val="markedcontent"/>
          <w:sz w:val="28"/>
          <w:szCs w:val="28"/>
          <w:lang w:val="ru-RU"/>
        </w:rPr>
        <w:t>.</w:t>
      </w:r>
    </w:p>
    <w:p w14:paraId="370B8296" w14:textId="0161C4C5" w:rsidR="00FD3DE4" w:rsidRPr="00732641" w:rsidRDefault="00454942" w:rsidP="00732641">
      <w:pPr>
        <w:snapToGrid w:val="0"/>
        <w:spacing w:after="0" w:line="240" w:lineRule="auto"/>
        <w:ind w:firstLine="567"/>
        <w:jc w:val="both"/>
        <w:rPr>
          <w:rStyle w:val="markedcontent"/>
          <w:color w:val="000000"/>
          <w:sz w:val="28"/>
          <w:szCs w:val="28"/>
          <w:lang w:val="ru-RU"/>
        </w:rPr>
      </w:pPr>
      <w:r w:rsidRPr="00957E78">
        <w:rPr>
          <w:rStyle w:val="markedcontent"/>
          <w:sz w:val="28"/>
          <w:szCs w:val="28"/>
          <w:lang w:val="ru-RU"/>
        </w:rPr>
        <w:t xml:space="preserve">4.7. </w:t>
      </w:r>
      <w:r w:rsidR="00F01F5A">
        <w:rPr>
          <w:sz w:val="28"/>
          <w:szCs w:val="28"/>
          <w:lang w:val="ru-RU"/>
        </w:rPr>
        <w:t xml:space="preserve">Осы </w:t>
      </w:r>
      <w:r w:rsidRPr="00957E78">
        <w:rPr>
          <w:sz w:val="28"/>
          <w:szCs w:val="28"/>
          <w:lang w:val="ru-RU"/>
        </w:rPr>
        <w:t>ережемен реттелмейтін, оның ішінде философия докторы (</w:t>
      </w:r>
      <w:r w:rsidRPr="00454942">
        <w:rPr>
          <w:sz w:val="28"/>
          <w:szCs w:val="28"/>
        </w:rPr>
        <w:t>PhD</w:t>
      </w:r>
      <w:r w:rsidRPr="00957E78">
        <w:rPr>
          <w:sz w:val="28"/>
          <w:szCs w:val="28"/>
          <w:lang w:val="ru-RU"/>
        </w:rPr>
        <w:t>), бейіні бойынша доктор дәрежелерін беруден, апелляцияға беру мерзімін қалпына келтіруден бас тарту мәселелері бойынша даулар Қазақстан Республикасының заңнамасында белгіленген сот тәртібінде шешіледі.</w:t>
      </w:r>
    </w:p>
    <w:p w14:paraId="57A285DC" w14:textId="77777777" w:rsidR="00FD3DE4" w:rsidRDefault="00FD3DE4" w:rsidP="00A67748">
      <w:pPr>
        <w:snapToGrid w:val="0"/>
        <w:spacing w:after="0" w:line="240" w:lineRule="auto"/>
        <w:ind w:firstLine="567"/>
        <w:jc w:val="center"/>
        <w:rPr>
          <w:rStyle w:val="markedcontent"/>
          <w:b/>
          <w:sz w:val="28"/>
          <w:szCs w:val="28"/>
          <w:lang w:val="ru-RU"/>
        </w:rPr>
      </w:pPr>
    </w:p>
    <w:p w14:paraId="22CBA4D1" w14:textId="77777777" w:rsidR="00732641" w:rsidRDefault="00732641" w:rsidP="00A67748">
      <w:pPr>
        <w:snapToGrid w:val="0"/>
        <w:spacing w:after="0" w:line="240" w:lineRule="auto"/>
        <w:ind w:firstLine="567"/>
        <w:jc w:val="center"/>
        <w:rPr>
          <w:rStyle w:val="markedcontent"/>
          <w:b/>
          <w:sz w:val="28"/>
          <w:szCs w:val="28"/>
          <w:lang w:val="ru-RU"/>
        </w:rPr>
      </w:pPr>
    </w:p>
    <w:p w14:paraId="21A774DA" w14:textId="77777777" w:rsidR="00732641" w:rsidRDefault="00732641" w:rsidP="00A67748">
      <w:pPr>
        <w:snapToGrid w:val="0"/>
        <w:spacing w:after="0" w:line="240" w:lineRule="auto"/>
        <w:ind w:firstLine="567"/>
        <w:jc w:val="center"/>
        <w:rPr>
          <w:rStyle w:val="markedcontent"/>
          <w:b/>
          <w:sz w:val="28"/>
          <w:szCs w:val="28"/>
          <w:lang w:val="ru-RU"/>
        </w:rPr>
      </w:pPr>
    </w:p>
    <w:p w14:paraId="303A85E5" w14:textId="77777777" w:rsidR="00732641" w:rsidRDefault="00732641" w:rsidP="00A67748">
      <w:pPr>
        <w:snapToGrid w:val="0"/>
        <w:spacing w:after="0" w:line="240" w:lineRule="auto"/>
        <w:ind w:firstLine="567"/>
        <w:jc w:val="center"/>
        <w:rPr>
          <w:rStyle w:val="markedcontent"/>
          <w:b/>
          <w:sz w:val="28"/>
          <w:szCs w:val="28"/>
          <w:lang w:val="ru-RU"/>
        </w:rPr>
      </w:pPr>
    </w:p>
    <w:p w14:paraId="502F6C98" w14:textId="77777777" w:rsidR="00732641" w:rsidRDefault="00732641" w:rsidP="00A67748">
      <w:pPr>
        <w:snapToGrid w:val="0"/>
        <w:spacing w:after="0" w:line="240" w:lineRule="auto"/>
        <w:ind w:firstLine="567"/>
        <w:jc w:val="center"/>
        <w:rPr>
          <w:rStyle w:val="markedcontent"/>
          <w:b/>
          <w:sz w:val="28"/>
          <w:szCs w:val="28"/>
          <w:lang w:val="ru-RU"/>
        </w:rPr>
      </w:pPr>
    </w:p>
    <w:p w14:paraId="4665EB38" w14:textId="77777777" w:rsidR="00732641" w:rsidRDefault="00732641" w:rsidP="00A67748">
      <w:pPr>
        <w:snapToGrid w:val="0"/>
        <w:spacing w:after="0" w:line="240" w:lineRule="auto"/>
        <w:ind w:firstLine="567"/>
        <w:jc w:val="center"/>
        <w:rPr>
          <w:rStyle w:val="markedcontent"/>
          <w:b/>
          <w:sz w:val="28"/>
          <w:szCs w:val="28"/>
          <w:lang w:val="ru-RU"/>
        </w:rPr>
      </w:pPr>
    </w:p>
    <w:p w14:paraId="4EFDA1AE" w14:textId="77777777" w:rsidR="00732641" w:rsidRDefault="00732641" w:rsidP="00A67748">
      <w:pPr>
        <w:snapToGrid w:val="0"/>
        <w:spacing w:after="0" w:line="240" w:lineRule="auto"/>
        <w:ind w:firstLine="567"/>
        <w:jc w:val="center"/>
        <w:rPr>
          <w:rStyle w:val="markedcontent"/>
          <w:b/>
          <w:sz w:val="28"/>
          <w:szCs w:val="28"/>
          <w:lang w:val="ru-RU"/>
        </w:rPr>
      </w:pPr>
    </w:p>
    <w:p w14:paraId="73305DFC" w14:textId="77777777" w:rsidR="00732641" w:rsidRDefault="00732641" w:rsidP="00A67748">
      <w:pPr>
        <w:snapToGrid w:val="0"/>
        <w:spacing w:after="0" w:line="240" w:lineRule="auto"/>
        <w:ind w:firstLine="567"/>
        <w:jc w:val="center"/>
        <w:rPr>
          <w:rStyle w:val="markedcontent"/>
          <w:b/>
          <w:sz w:val="28"/>
          <w:szCs w:val="28"/>
          <w:lang w:val="ru-RU"/>
        </w:rPr>
      </w:pPr>
    </w:p>
    <w:p w14:paraId="21927B38" w14:textId="77777777" w:rsidR="00732641" w:rsidRDefault="00732641" w:rsidP="00A67748">
      <w:pPr>
        <w:snapToGrid w:val="0"/>
        <w:spacing w:after="0" w:line="240" w:lineRule="auto"/>
        <w:ind w:firstLine="567"/>
        <w:jc w:val="center"/>
        <w:rPr>
          <w:rStyle w:val="markedcontent"/>
          <w:b/>
          <w:sz w:val="28"/>
          <w:szCs w:val="28"/>
          <w:lang w:val="ru-RU"/>
        </w:rPr>
      </w:pPr>
    </w:p>
    <w:p w14:paraId="0B8DD1C3" w14:textId="77777777" w:rsidR="00732641" w:rsidRDefault="00732641" w:rsidP="00A67748">
      <w:pPr>
        <w:snapToGrid w:val="0"/>
        <w:spacing w:after="0" w:line="240" w:lineRule="auto"/>
        <w:ind w:firstLine="567"/>
        <w:jc w:val="center"/>
        <w:rPr>
          <w:rStyle w:val="markedcontent"/>
          <w:b/>
          <w:sz w:val="28"/>
          <w:szCs w:val="28"/>
          <w:lang w:val="ru-RU"/>
        </w:rPr>
      </w:pPr>
    </w:p>
    <w:p w14:paraId="5AB4E514" w14:textId="77777777" w:rsidR="00732641" w:rsidRDefault="00732641" w:rsidP="00A67748">
      <w:pPr>
        <w:snapToGrid w:val="0"/>
        <w:spacing w:after="0" w:line="240" w:lineRule="auto"/>
        <w:ind w:firstLine="567"/>
        <w:jc w:val="center"/>
        <w:rPr>
          <w:rStyle w:val="markedcontent"/>
          <w:b/>
          <w:sz w:val="28"/>
          <w:szCs w:val="28"/>
          <w:lang w:val="ru-RU"/>
        </w:rPr>
      </w:pPr>
    </w:p>
    <w:p w14:paraId="68C515CB" w14:textId="77777777" w:rsidR="00732641" w:rsidRDefault="00732641" w:rsidP="00A67748">
      <w:pPr>
        <w:snapToGrid w:val="0"/>
        <w:spacing w:after="0" w:line="240" w:lineRule="auto"/>
        <w:ind w:firstLine="567"/>
        <w:jc w:val="center"/>
        <w:rPr>
          <w:rStyle w:val="markedcontent"/>
          <w:b/>
          <w:sz w:val="28"/>
          <w:szCs w:val="28"/>
          <w:lang w:val="ru-RU"/>
        </w:rPr>
      </w:pPr>
    </w:p>
    <w:p w14:paraId="6BE1EB4E" w14:textId="77777777" w:rsidR="00732641" w:rsidRDefault="00732641" w:rsidP="00A67748">
      <w:pPr>
        <w:snapToGrid w:val="0"/>
        <w:spacing w:after="0" w:line="240" w:lineRule="auto"/>
        <w:ind w:firstLine="567"/>
        <w:jc w:val="center"/>
        <w:rPr>
          <w:rStyle w:val="markedcontent"/>
          <w:b/>
          <w:sz w:val="28"/>
          <w:szCs w:val="28"/>
          <w:lang w:val="ru-RU"/>
        </w:rPr>
      </w:pPr>
    </w:p>
    <w:p w14:paraId="550CF204" w14:textId="77777777" w:rsidR="00732641" w:rsidRDefault="00732641" w:rsidP="00A67748">
      <w:pPr>
        <w:snapToGrid w:val="0"/>
        <w:spacing w:after="0" w:line="240" w:lineRule="auto"/>
        <w:ind w:firstLine="567"/>
        <w:jc w:val="center"/>
        <w:rPr>
          <w:rStyle w:val="markedcontent"/>
          <w:b/>
          <w:sz w:val="28"/>
          <w:szCs w:val="28"/>
          <w:lang w:val="ru-RU"/>
        </w:rPr>
      </w:pPr>
    </w:p>
    <w:p w14:paraId="6CAD65D5" w14:textId="77777777" w:rsidR="00732641" w:rsidRDefault="00732641" w:rsidP="00A67748">
      <w:pPr>
        <w:snapToGrid w:val="0"/>
        <w:spacing w:after="0" w:line="240" w:lineRule="auto"/>
        <w:ind w:firstLine="567"/>
        <w:jc w:val="center"/>
        <w:rPr>
          <w:rStyle w:val="markedcontent"/>
          <w:b/>
          <w:sz w:val="28"/>
          <w:szCs w:val="28"/>
          <w:lang w:val="ru-RU"/>
        </w:rPr>
      </w:pPr>
    </w:p>
    <w:p w14:paraId="5328892D" w14:textId="77777777" w:rsidR="00732641" w:rsidRDefault="00732641" w:rsidP="00A67748">
      <w:pPr>
        <w:snapToGrid w:val="0"/>
        <w:spacing w:after="0" w:line="240" w:lineRule="auto"/>
        <w:ind w:firstLine="567"/>
        <w:jc w:val="center"/>
        <w:rPr>
          <w:rStyle w:val="markedcontent"/>
          <w:b/>
          <w:sz w:val="28"/>
          <w:szCs w:val="28"/>
          <w:lang w:val="ru-RU"/>
        </w:rPr>
      </w:pPr>
    </w:p>
    <w:p w14:paraId="5523534C" w14:textId="77777777" w:rsidR="00732641" w:rsidRDefault="00732641" w:rsidP="00A67748">
      <w:pPr>
        <w:snapToGrid w:val="0"/>
        <w:spacing w:after="0" w:line="240" w:lineRule="auto"/>
        <w:ind w:firstLine="567"/>
        <w:jc w:val="center"/>
        <w:rPr>
          <w:rStyle w:val="markedcontent"/>
          <w:b/>
          <w:sz w:val="28"/>
          <w:szCs w:val="28"/>
          <w:lang w:val="ru-RU"/>
        </w:rPr>
      </w:pPr>
    </w:p>
    <w:p w14:paraId="473F5D2E" w14:textId="77777777" w:rsidR="00732641" w:rsidRDefault="00732641" w:rsidP="00A67748">
      <w:pPr>
        <w:snapToGrid w:val="0"/>
        <w:spacing w:after="0" w:line="240" w:lineRule="auto"/>
        <w:ind w:firstLine="567"/>
        <w:jc w:val="center"/>
        <w:rPr>
          <w:rStyle w:val="markedcontent"/>
          <w:b/>
          <w:sz w:val="28"/>
          <w:szCs w:val="28"/>
          <w:lang w:val="ru-RU"/>
        </w:rPr>
      </w:pPr>
    </w:p>
    <w:p w14:paraId="64E68DFE" w14:textId="77777777" w:rsidR="00732641" w:rsidRDefault="00732641" w:rsidP="00A67748">
      <w:pPr>
        <w:snapToGrid w:val="0"/>
        <w:spacing w:after="0" w:line="240" w:lineRule="auto"/>
        <w:ind w:firstLine="567"/>
        <w:jc w:val="center"/>
        <w:rPr>
          <w:rStyle w:val="markedcontent"/>
          <w:b/>
          <w:sz w:val="28"/>
          <w:szCs w:val="28"/>
          <w:lang w:val="ru-RU"/>
        </w:rPr>
      </w:pPr>
    </w:p>
    <w:p w14:paraId="7BE232C5" w14:textId="77777777" w:rsidR="00732641" w:rsidRDefault="00732641" w:rsidP="00A67748">
      <w:pPr>
        <w:snapToGrid w:val="0"/>
        <w:spacing w:after="0" w:line="240" w:lineRule="auto"/>
        <w:ind w:firstLine="567"/>
        <w:jc w:val="center"/>
        <w:rPr>
          <w:rStyle w:val="markedcontent"/>
          <w:b/>
          <w:sz w:val="28"/>
          <w:szCs w:val="28"/>
          <w:lang w:val="ru-RU"/>
        </w:rPr>
      </w:pPr>
    </w:p>
    <w:p w14:paraId="2FC2A62E" w14:textId="77777777" w:rsidR="00732641" w:rsidRDefault="00732641" w:rsidP="00A67748">
      <w:pPr>
        <w:snapToGrid w:val="0"/>
        <w:spacing w:after="0" w:line="240" w:lineRule="auto"/>
        <w:ind w:firstLine="567"/>
        <w:jc w:val="center"/>
        <w:rPr>
          <w:rStyle w:val="markedcontent"/>
          <w:b/>
          <w:sz w:val="28"/>
          <w:szCs w:val="28"/>
          <w:lang w:val="ru-RU"/>
        </w:rPr>
      </w:pPr>
    </w:p>
    <w:p w14:paraId="596DFADE" w14:textId="77777777" w:rsidR="00732641" w:rsidRDefault="00732641" w:rsidP="00A67748">
      <w:pPr>
        <w:snapToGrid w:val="0"/>
        <w:spacing w:after="0" w:line="240" w:lineRule="auto"/>
        <w:ind w:firstLine="567"/>
        <w:jc w:val="center"/>
        <w:rPr>
          <w:rStyle w:val="markedcontent"/>
          <w:b/>
          <w:sz w:val="28"/>
          <w:szCs w:val="28"/>
          <w:lang w:val="ru-RU"/>
        </w:rPr>
      </w:pPr>
    </w:p>
    <w:p w14:paraId="6B3DED6A" w14:textId="77777777" w:rsidR="00732641" w:rsidRDefault="00732641" w:rsidP="00A67748">
      <w:pPr>
        <w:snapToGrid w:val="0"/>
        <w:spacing w:after="0" w:line="240" w:lineRule="auto"/>
        <w:ind w:firstLine="567"/>
        <w:jc w:val="center"/>
        <w:rPr>
          <w:rStyle w:val="markedcontent"/>
          <w:b/>
          <w:sz w:val="28"/>
          <w:szCs w:val="28"/>
          <w:lang w:val="ru-RU"/>
        </w:rPr>
      </w:pPr>
    </w:p>
    <w:p w14:paraId="41C9E262" w14:textId="77777777" w:rsidR="00732641" w:rsidRDefault="00732641" w:rsidP="00A67748">
      <w:pPr>
        <w:snapToGrid w:val="0"/>
        <w:spacing w:after="0" w:line="240" w:lineRule="auto"/>
        <w:ind w:firstLine="567"/>
        <w:jc w:val="center"/>
        <w:rPr>
          <w:rStyle w:val="markedcontent"/>
          <w:b/>
          <w:sz w:val="28"/>
          <w:szCs w:val="28"/>
          <w:lang w:val="ru-RU"/>
        </w:rPr>
      </w:pPr>
    </w:p>
    <w:p w14:paraId="78FEB293" w14:textId="77777777" w:rsidR="00732641" w:rsidRDefault="00732641" w:rsidP="00A67748">
      <w:pPr>
        <w:snapToGrid w:val="0"/>
        <w:spacing w:after="0" w:line="240" w:lineRule="auto"/>
        <w:ind w:firstLine="567"/>
        <w:jc w:val="center"/>
        <w:rPr>
          <w:rStyle w:val="markedcontent"/>
          <w:b/>
          <w:sz w:val="28"/>
          <w:szCs w:val="28"/>
          <w:lang w:val="ru-RU"/>
        </w:rPr>
      </w:pPr>
    </w:p>
    <w:p w14:paraId="3F30FDC4" w14:textId="77777777" w:rsidR="00732641" w:rsidRDefault="00732641" w:rsidP="00A67748">
      <w:pPr>
        <w:snapToGrid w:val="0"/>
        <w:spacing w:after="0" w:line="240" w:lineRule="auto"/>
        <w:ind w:firstLine="567"/>
        <w:jc w:val="center"/>
        <w:rPr>
          <w:rStyle w:val="markedcontent"/>
          <w:b/>
          <w:sz w:val="28"/>
          <w:szCs w:val="28"/>
          <w:lang w:val="ru-RU"/>
        </w:rPr>
      </w:pPr>
    </w:p>
    <w:p w14:paraId="558425A3" w14:textId="77777777" w:rsidR="00732641" w:rsidRDefault="00732641" w:rsidP="00A67748">
      <w:pPr>
        <w:snapToGrid w:val="0"/>
        <w:spacing w:after="0" w:line="240" w:lineRule="auto"/>
        <w:ind w:firstLine="567"/>
        <w:jc w:val="center"/>
        <w:rPr>
          <w:rStyle w:val="markedcontent"/>
          <w:b/>
          <w:sz w:val="28"/>
          <w:szCs w:val="28"/>
          <w:lang w:val="ru-RU"/>
        </w:rPr>
      </w:pPr>
    </w:p>
    <w:p w14:paraId="49A4CB76" w14:textId="77777777" w:rsidR="00732641" w:rsidRDefault="00732641" w:rsidP="00A67748">
      <w:pPr>
        <w:snapToGrid w:val="0"/>
        <w:spacing w:after="0" w:line="240" w:lineRule="auto"/>
        <w:ind w:firstLine="567"/>
        <w:jc w:val="center"/>
        <w:rPr>
          <w:rStyle w:val="markedcontent"/>
          <w:b/>
          <w:sz w:val="28"/>
          <w:szCs w:val="28"/>
          <w:lang w:val="ru-RU"/>
        </w:rPr>
      </w:pPr>
    </w:p>
    <w:p w14:paraId="521E4143" w14:textId="77777777" w:rsidR="00732641" w:rsidRDefault="00732641" w:rsidP="00A67748">
      <w:pPr>
        <w:snapToGrid w:val="0"/>
        <w:spacing w:after="0" w:line="240" w:lineRule="auto"/>
        <w:ind w:firstLine="567"/>
        <w:jc w:val="center"/>
        <w:rPr>
          <w:rStyle w:val="markedcontent"/>
          <w:b/>
          <w:sz w:val="28"/>
          <w:szCs w:val="28"/>
          <w:lang w:val="ru-RU"/>
        </w:rPr>
      </w:pPr>
    </w:p>
    <w:p w14:paraId="6DBA878C" w14:textId="77777777" w:rsidR="00732641" w:rsidRDefault="00732641" w:rsidP="00A67748">
      <w:pPr>
        <w:snapToGrid w:val="0"/>
        <w:spacing w:after="0" w:line="240" w:lineRule="auto"/>
        <w:ind w:firstLine="567"/>
        <w:jc w:val="center"/>
        <w:rPr>
          <w:rStyle w:val="markedcontent"/>
          <w:b/>
          <w:sz w:val="28"/>
          <w:szCs w:val="28"/>
          <w:lang w:val="ru-RU"/>
        </w:rPr>
      </w:pPr>
    </w:p>
    <w:p w14:paraId="27EEE864" w14:textId="77777777" w:rsidR="00732641" w:rsidRDefault="00732641" w:rsidP="00A67748">
      <w:pPr>
        <w:snapToGrid w:val="0"/>
        <w:spacing w:after="0" w:line="240" w:lineRule="auto"/>
        <w:ind w:firstLine="567"/>
        <w:jc w:val="center"/>
        <w:rPr>
          <w:rStyle w:val="markedcontent"/>
          <w:b/>
          <w:sz w:val="28"/>
          <w:szCs w:val="28"/>
          <w:lang w:val="ru-RU"/>
        </w:rPr>
      </w:pPr>
    </w:p>
    <w:p w14:paraId="135618C6" w14:textId="77777777" w:rsidR="00732641" w:rsidRPr="00957E78" w:rsidRDefault="00732641" w:rsidP="00A67748">
      <w:pPr>
        <w:snapToGrid w:val="0"/>
        <w:spacing w:after="0" w:line="240" w:lineRule="auto"/>
        <w:ind w:firstLine="567"/>
        <w:jc w:val="center"/>
        <w:rPr>
          <w:rStyle w:val="markedcontent"/>
          <w:b/>
          <w:sz w:val="28"/>
          <w:szCs w:val="28"/>
          <w:lang w:val="ru-RU"/>
        </w:rPr>
      </w:pPr>
    </w:p>
    <w:bookmarkEnd w:id="22"/>
    <w:p w14:paraId="1B08B170" w14:textId="764EB5CD" w:rsidR="00EE5679" w:rsidRPr="00957E78" w:rsidRDefault="00623E09" w:rsidP="00A67748">
      <w:pPr>
        <w:spacing w:after="0" w:line="240" w:lineRule="auto"/>
        <w:ind w:firstLine="6663"/>
        <w:jc w:val="right"/>
        <w:rPr>
          <w:rStyle w:val="markedcontent"/>
          <w:b/>
          <w:sz w:val="24"/>
          <w:szCs w:val="24"/>
          <w:lang w:val="ru-RU"/>
        </w:rPr>
      </w:pPr>
      <w:r w:rsidRPr="00623E09">
        <w:rPr>
          <w:rStyle w:val="markedcontent"/>
          <w:b/>
          <w:sz w:val="24"/>
          <w:szCs w:val="24"/>
          <w:lang w:val="ru-RU"/>
        </w:rPr>
        <w:lastRenderedPageBreak/>
        <w:t>Д</w:t>
      </w:r>
      <w:r w:rsidR="00EE5679" w:rsidRPr="00623E09">
        <w:rPr>
          <w:rStyle w:val="markedcontent"/>
          <w:b/>
          <w:sz w:val="24"/>
          <w:szCs w:val="24"/>
          <w:lang w:val="ru-RU"/>
        </w:rPr>
        <w:t>иссертациялық</w:t>
      </w:r>
      <w:r w:rsidR="00EE5679" w:rsidRPr="00957E78">
        <w:rPr>
          <w:rStyle w:val="markedcontent"/>
          <w:b/>
          <w:sz w:val="24"/>
          <w:szCs w:val="24"/>
          <w:lang w:val="ru-RU"/>
        </w:rPr>
        <w:t xml:space="preserve"> </w:t>
      </w:r>
      <w:r w:rsidR="00EE5679" w:rsidRPr="00623E09">
        <w:rPr>
          <w:rStyle w:val="markedcontent"/>
          <w:b/>
          <w:sz w:val="24"/>
          <w:szCs w:val="24"/>
          <w:lang w:val="ru-RU"/>
        </w:rPr>
        <w:t>кеңес</w:t>
      </w:r>
      <w:r w:rsidR="00EE5679" w:rsidRPr="00957E78">
        <w:rPr>
          <w:rStyle w:val="markedcontent"/>
          <w:b/>
          <w:sz w:val="24"/>
          <w:szCs w:val="24"/>
          <w:lang w:val="ru-RU"/>
        </w:rPr>
        <w:t xml:space="preserve">      </w:t>
      </w:r>
      <w:r w:rsidR="00EE5679" w:rsidRPr="00623E09">
        <w:rPr>
          <w:rStyle w:val="markedcontent"/>
          <w:b/>
          <w:sz w:val="24"/>
          <w:szCs w:val="24"/>
          <w:lang w:val="ru-RU"/>
        </w:rPr>
        <w:t>туралы</w:t>
      </w:r>
      <w:r w:rsidR="00EE5679" w:rsidRPr="00957E78">
        <w:rPr>
          <w:rStyle w:val="markedcontent"/>
          <w:b/>
          <w:sz w:val="24"/>
          <w:szCs w:val="24"/>
          <w:lang w:val="ru-RU"/>
        </w:rPr>
        <w:t xml:space="preserve"> </w:t>
      </w:r>
      <w:r w:rsidR="00EE5679" w:rsidRPr="00623E09">
        <w:rPr>
          <w:rStyle w:val="markedcontent"/>
          <w:b/>
          <w:sz w:val="24"/>
          <w:szCs w:val="24"/>
          <w:lang w:val="ru-RU"/>
        </w:rPr>
        <w:t>Ережесінің</w:t>
      </w:r>
    </w:p>
    <w:p w14:paraId="77F6CB50" w14:textId="378BC485" w:rsidR="00C2657D" w:rsidRPr="00957E78" w:rsidRDefault="00EE5679" w:rsidP="00A67748">
      <w:pPr>
        <w:spacing w:after="0" w:line="240" w:lineRule="auto"/>
        <w:ind w:firstLine="6663"/>
        <w:jc w:val="right"/>
        <w:rPr>
          <w:b/>
          <w:sz w:val="24"/>
          <w:szCs w:val="24"/>
          <w:lang w:val="ru-RU" w:eastAsia="ko-KR"/>
        </w:rPr>
      </w:pPr>
      <w:r w:rsidRPr="00957E78">
        <w:rPr>
          <w:rStyle w:val="markedcontent"/>
          <w:b/>
          <w:sz w:val="24"/>
          <w:szCs w:val="24"/>
          <w:lang w:val="ru-RU"/>
        </w:rPr>
        <w:t>1-</w:t>
      </w:r>
      <w:r w:rsidRPr="00623E09">
        <w:rPr>
          <w:rStyle w:val="markedcontent"/>
          <w:b/>
          <w:sz w:val="24"/>
          <w:szCs w:val="24"/>
          <w:lang w:val="ru-RU"/>
        </w:rPr>
        <w:t>қосымша</w:t>
      </w:r>
    </w:p>
    <w:p w14:paraId="39B56845" w14:textId="74DC68EA" w:rsidR="00623E09" w:rsidRPr="00957E78" w:rsidRDefault="00623E09" w:rsidP="00A67748">
      <w:pPr>
        <w:spacing w:after="0" w:line="240" w:lineRule="auto"/>
        <w:outlineLvl w:val="2"/>
        <w:rPr>
          <w:b/>
          <w:bCs/>
          <w:sz w:val="24"/>
          <w:szCs w:val="24"/>
          <w:lang w:val="ru-RU" w:eastAsia="ru-RU"/>
        </w:rPr>
      </w:pPr>
      <w:r w:rsidRPr="00822D75">
        <w:rPr>
          <w:sz w:val="24"/>
          <w:szCs w:val="24"/>
          <w:lang w:val="ru-RU"/>
        </w:rPr>
        <w:t>Нысан</w:t>
      </w:r>
    </w:p>
    <w:p w14:paraId="3B1F89CB" w14:textId="77777777" w:rsidR="00623E09" w:rsidRPr="00957E78" w:rsidRDefault="00623E09" w:rsidP="00A67748">
      <w:pPr>
        <w:spacing w:after="0" w:line="240" w:lineRule="auto"/>
        <w:outlineLvl w:val="2"/>
        <w:rPr>
          <w:b/>
          <w:bCs/>
          <w:sz w:val="24"/>
          <w:szCs w:val="24"/>
          <w:lang w:val="ru-RU" w:eastAsia="ru-RU"/>
        </w:rPr>
      </w:pPr>
      <w:r w:rsidRPr="00623E09">
        <w:rPr>
          <w:b/>
          <w:bCs/>
          <w:sz w:val="24"/>
          <w:szCs w:val="24"/>
          <w:lang w:val="ru-RU" w:eastAsia="ru-RU"/>
        </w:rPr>
        <w:t>Диссертациялық</w:t>
      </w:r>
      <w:r w:rsidRPr="00957E78">
        <w:rPr>
          <w:b/>
          <w:bCs/>
          <w:sz w:val="24"/>
          <w:szCs w:val="24"/>
          <w:lang w:val="ru-RU" w:eastAsia="ru-RU"/>
        </w:rPr>
        <w:t xml:space="preserve"> </w:t>
      </w:r>
      <w:r w:rsidRPr="00623E09">
        <w:rPr>
          <w:b/>
          <w:bCs/>
          <w:sz w:val="24"/>
          <w:szCs w:val="24"/>
          <w:lang w:val="ru-RU" w:eastAsia="ru-RU"/>
        </w:rPr>
        <w:t>кеңестің</w:t>
      </w:r>
      <w:r w:rsidRPr="00957E78">
        <w:rPr>
          <w:b/>
          <w:bCs/>
          <w:sz w:val="24"/>
          <w:szCs w:val="24"/>
          <w:lang w:val="ru-RU" w:eastAsia="ru-RU"/>
        </w:rPr>
        <w:t xml:space="preserve"> </w:t>
      </w:r>
      <w:r w:rsidRPr="00623E09">
        <w:rPr>
          <w:b/>
          <w:bCs/>
          <w:sz w:val="24"/>
          <w:szCs w:val="24"/>
          <w:lang w:val="ru-RU" w:eastAsia="ru-RU"/>
        </w:rPr>
        <w:t>жұмысы</w:t>
      </w:r>
      <w:r w:rsidRPr="00957E78">
        <w:rPr>
          <w:b/>
          <w:bCs/>
          <w:sz w:val="24"/>
          <w:szCs w:val="24"/>
          <w:lang w:val="ru-RU" w:eastAsia="ru-RU"/>
        </w:rPr>
        <w:t xml:space="preserve"> </w:t>
      </w:r>
      <w:r w:rsidRPr="00623E09">
        <w:rPr>
          <w:b/>
          <w:bCs/>
          <w:sz w:val="24"/>
          <w:szCs w:val="24"/>
          <w:lang w:val="ru-RU" w:eastAsia="ru-RU"/>
        </w:rPr>
        <w:t>туралы</w:t>
      </w:r>
      <w:r w:rsidRPr="00957E78">
        <w:rPr>
          <w:b/>
          <w:bCs/>
          <w:sz w:val="24"/>
          <w:szCs w:val="24"/>
          <w:lang w:val="ru-RU" w:eastAsia="ru-RU"/>
        </w:rPr>
        <w:t xml:space="preserve"> </w:t>
      </w:r>
      <w:r w:rsidRPr="00623E09">
        <w:rPr>
          <w:b/>
          <w:bCs/>
          <w:sz w:val="24"/>
          <w:szCs w:val="24"/>
          <w:lang w:val="ru-RU" w:eastAsia="ru-RU"/>
        </w:rPr>
        <w:t>есеп</w:t>
      </w:r>
    </w:p>
    <w:p w14:paraId="43F60E8E" w14:textId="77777777" w:rsidR="00623E09" w:rsidRPr="00957E78" w:rsidRDefault="00623E09" w:rsidP="00A67748">
      <w:pPr>
        <w:spacing w:after="0" w:line="240" w:lineRule="auto"/>
        <w:rPr>
          <w:sz w:val="24"/>
          <w:szCs w:val="24"/>
          <w:lang w:val="ru-RU" w:eastAsia="ru-RU"/>
        </w:rPr>
      </w:pPr>
      <w:r w:rsidRPr="00132976">
        <w:rPr>
          <w:sz w:val="24"/>
          <w:szCs w:val="24"/>
          <w:lang w:eastAsia="ru-RU"/>
        </w:rPr>
        <w:t>     </w:t>
      </w:r>
      <w:r w:rsidRPr="00957E78">
        <w:rPr>
          <w:sz w:val="24"/>
          <w:szCs w:val="24"/>
          <w:lang w:val="ru-RU" w:eastAsia="ru-RU"/>
        </w:rPr>
        <w:t xml:space="preserve"> _____________________________________________________ </w:t>
      </w:r>
      <w:r w:rsidRPr="00623E09">
        <w:rPr>
          <w:sz w:val="24"/>
          <w:szCs w:val="24"/>
          <w:lang w:val="ru-RU" w:eastAsia="ru-RU"/>
        </w:rPr>
        <w:t>жанындағы</w:t>
      </w:r>
      <w:r w:rsidRPr="00957E78">
        <w:rPr>
          <w:sz w:val="24"/>
          <w:szCs w:val="24"/>
          <w:lang w:val="ru-RU" w:eastAsia="ru-RU"/>
        </w:rPr>
        <w:t xml:space="preserve"> </w:t>
      </w:r>
    </w:p>
    <w:p w14:paraId="5199474F" w14:textId="77777777" w:rsidR="00623E09" w:rsidRPr="00957E78" w:rsidRDefault="00623E09" w:rsidP="00A67748">
      <w:pPr>
        <w:spacing w:after="0" w:line="240" w:lineRule="auto"/>
        <w:rPr>
          <w:sz w:val="24"/>
          <w:szCs w:val="24"/>
          <w:lang w:val="ru-RU" w:eastAsia="ru-RU"/>
        </w:rPr>
      </w:pPr>
      <w:r w:rsidRPr="00132976">
        <w:rPr>
          <w:sz w:val="24"/>
          <w:szCs w:val="24"/>
          <w:lang w:eastAsia="ru-RU"/>
        </w:rPr>
        <w:t>     </w:t>
      </w:r>
      <w:r w:rsidRPr="00957E78">
        <w:rPr>
          <w:sz w:val="24"/>
          <w:szCs w:val="24"/>
          <w:lang w:val="ru-RU" w:eastAsia="ru-RU"/>
        </w:rPr>
        <w:t xml:space="preserve"> (</w:t>
      </w:r>
      <w:r w:rsidRPr="00623E09">
        <w:rPr>
          <w:sz w:val="24"/>
          <w:szCs w:val="24"/>
          <w:lang w:val="ru-RU" w:eastAsia="ru-RU"/>
        </w:rPr>
        <w:t>ЖОО</w:t>
      </w:r>
      <w:r w:rsidRPr="00957E78">
        <w:rPr>
          <w:sz w:val="24"/>
          <w:szCs w:val="24"/>
          <w:lang w:val="ru-RU" w:eastAsia="ru-RU"/>
        </w:rPr>
        <w:t xml:space="preserve"> </w:t>
      </w:r>
      <w:r w:rsidRPr="00623E09">
        <w:rPr>
          <w:sz w:val="24"/>
          <w:szCs w:val="24"/>
          <w:lang w:val="ru-RU" w:eastAsia="ru-RU"/>
        </w:rPr>
        <w:t>атауы</w:t>
      </w:r>
      <w:r w:rsidRPr="00957E78">
        <w:rPr>
          <w:sz w:val="24"/>
          <w:szCs w:val="24"/>
          <w:lang w:val="ru-RU" w:eastAsia="ru-RU"/>
        </w:rPr>
        <w:t xml:space="preserve">) </w:t>
      </w:r>
    </w:p>
    <w:p w14:paraId="005186DB" w14:textId="77777777" w:rsidR="00623E09" w:rsidRPr="00957E78" w:rsidRDefault="00623E09" w:rsidP="00A67748">
      <w:pPr>
        <w:spacing w:after="0" w:line="240" w:lineRule="auto"/>
        <w:rPr>
          <w:sz w:val="24"/>
          <w:szCs w:val="24"/>
          <w:lang w:val="ru-RU" w:eastAsia="ru-RU"/>
        </w:rPr>
      </w:pPr>
      <w:r w:rsidRPr="00132976">
        <w:rPr>
          <w:sz w:val="24"/>
          <w:szCs w:val="24"/>
          <w:lang w:eastAsia="ru-RU"/>
        </w:rPr>
        <w:t>     </w:t>
      </w:r>
      <w:r w:rsidRPr="00957E78">
        <w:rPr>
          <w:sz w:val="24"/>
          <w:szCs w:val="24"/>
          <w:lang w:val="ru-RU" w:eastAsia="ru-RU"/>
        </w:rPr>
        <w:t xml:space="preserve"> ______________________</w:t>
      </w:r>
      <w:r w:rsidRPr="00623E09">
        <w:rPr>
          <w:sz w:val="24"/>
          <w:szCs w:val="24"/>
          <w:lang w:val="ru-RU" w:eastAsia="ru-RU"/>
        </w:rPr>
        <w:t>кадрларды</w:t>
      </w:r>
      <w:r w:rsidRPr="00957E78">
        <w:rPr>
          <w:sz w:val="24"/>
          <w:szCs w:val="24"/>
          <w:lang w:val="ru-RU" w:eastAsia="ru-RU"/>
        </w:rPr>
        <w:t xml:space="preserve"> </w:t>
      </w:r>
      <w:r w:rsidRPr="00623E09">
        <w:rPr>
          <w:sz w:val="24"/>
          <w:szCs w:val="24"/>
          <w:lang w:val="ru-RU" w:eastAsia="ru-RU"/>
        </w:rPr>
        <w:t>даярлау</w:t>
      </w:r>
      <w:r w:rsidRPr="00957E78">
        <w:rPr>
          <w:sz w:val="24"/>
          <w:szCs w:val="24"/>
          <w:lang w:val="ru-RU" w:eastAsia="ru-RU"/>
        </w:rPr>
        <w:t xml:space="preserve"> </w:t>
      </w:r>
      <w:r w:rsidRPr="00623E09">
        <w:rPr>
          <w:sz w:val="24"/>
          <w:szCs w:val="24"/>
          <w:lang w:val="ru-RU" w:eastAsia="ru-RU"/>
        </w:rPr>
        <w:t>бағыты</w:t>
      </w:r>
      <w:r w:rsidRPr="00957E78">
        <w:rPr>
          <w:sz w:val="24"/>
          <w:szCs w:val="24"/>
          <w:lang w:val="ru-RU" w:eastAsia="ru-RU"/>
        </w:rPr>
        <w:t xml:space="preserve"> </w:t>
      </w:r>
      <w:r w:rsidRPr="00623E09">
        <w:rPr>
          <w:sz w:val="24"/>
          <w:szCs w:val="24"/>
          <w:lang w:val="ru-RU" w:eastAsia="ru-RU"/>
        </w:rPr>
        <w:t>бойынша</w:t>
      </w:r>
      <w:r w:rsidRPr="00957E78">
        <w:rPr>
          <w:sz w:val="24"/>
          <w:szCs w:val="24"/>
          <w:lang w:val="ru-RU" w:eastAsia="ru-RU"/>
        </w:rPr>
        <w:t xml:space="preserve"> </w:t>
      </w:r>
      <w:r w:rsidRPr="00623E09">
        <w:rPr>
          <w:sz w:val="24"/>
          <w:szCs w:val="24"/>
          <w:lang w:val="ru-RU" w:eastAsia="ru-RU"/>
        </w:rPr>
        <w:t>диссертациялық</w:t>
      </w:r>
      <w:r w:rsidRPr="00957E78">
        <w:rPr>
          <w:sz w:val="24"/>
          <w:szCs w:val="24"/>
          <w:lang w:val="ru-RU" w:eastAsia="ru-RU"/>
        </w:rPr>
        <w:t xml:space="preserve"> </w:t>
      </w:r>
      <w:r w:rsidRPr="00623E09">
        <w:rPr>
          <w:sz w:val="24"/>
          <w:szCs w:val="24"/>
          <w:lang w:val="ru-RU" w:eastAsia="ru-RU"/>
        </w:rPr>
        <w:t>кеңес</w:t>
      </w:r>
    </w:p>
    <w:p w14:paraId="52AF3B47" w14:textId="77777777" w:rsidR="00623E09" w:rsidRPr="00957E78" w:rsidRDefault="00623E09" w:rsidP="00A67748">
      <w:pPr>
        <w:spacing w:after="0" w:line="240" w:lineRule="auto"/>
        <w:rPr>
          <w:sz w:val="24"/>
          <w:szCs w:val="24"/>
          <w:lang w:val="ru-RU" w:eastAsia="ru-RU"/>
        </w:rPr>
      </w:pPr>
      <w:r w:rsidRPr="00132976">
        <w:rPr>
          <w:sz w:val="24"/>
          <w:szCs w:val="24"/>
          <w:lang w:eastAsia="ru-RU"/>
        </w:rPr>
        <w:t>     </w:t>
      </w:r>
      <w:r w:rsidRPr="00957E78">
        <w:rPr>
          <w:sz w:val="24"/>
          <w:szCs w:val="24"/>
          <w:lang w:val="ru-RU" w:eastAsia="ru-RU"/>
        </w:rPr>
        <w:t xml:space="preserve"> </w:t>
      </w:r>
      <w:r w:rsidRPr="00623E09">
        <w:rPr>
          <w:b/>
          <w:bCs/>
          <w:sz w:val="24"/>
          <w:szCs w:val="24"/>
          <w:lang w:val="ru-RU" w:eastAsia="ru-RU"/>
        </w:rPr>
        <w:t>Есеп</w:t>
      </w:r>
      <w:r w:rsidRPr="00957E78">
        <w:rPr>
          <w:b/>
          <w:bCs/>
          <w:sz w:val="24"/>
          <w:szCs w:val="24"/>
          <w:lang w:val="ru-RU" w:eastAsia="ru-RU"/>
        </w:rPr>
        <w:t xml:space="preserve"> </w:t>
      </w:r>
      <w:r w:rsidRPr="00623E09">
        <w:rPr>
          <w:b/>
          <w:bCs/>
          <w:sz w:val="24"/>
          <w:szCs w:val="24"/>
          <w:lang w:val="ru-RU" w:eastAsia="ru-RU"/>
        </w:rPr>
        <w:t>мынадай</w:t>
      </w:r>
      <w:r w:rsidRPr="00957E78">
        <w:rPr>
          <w:b/>
          <w:bCs/>
          <w:sz w:val="24"/>
          <w:szCs w:val="24"/>
          <w:lang w:val="ru-RU" w:eastAsia="ru-RU"/>
        </w:rPr>
        <w:t xml:space="preserve"> </w:t>
      </w:r>
      <w:r w:rsidRPr="00623E09">
        <w:rPr>
          <w:b/>
          <w:bCs/>
          <w:sz w:val="24"/>
          <w:szCs w:val="24"/>
          <w:lang w:val="ru-RU" w:eastAsia="ru-RU"/>
        </w:rPr>
        <w:t>мәліметтерді</w:t>
      </w:r>
      <w:r w:rsidRPr="00957E78">
        <w:rPr>
          <w:b/>
          <w:bCs/>
          <w:sz w:val="24"/>
          <w:szCs w:val="24"/>
          <w:lang w:val="ru-RU" w:eastAsia="ru-RU"/>
        </w:rPr>
        <w:t xml:space="preserve"> </w:t>
      </w:r>
      <w:r w:rsidRPr="00623E09">
        <w:rPr>
          <w:b/>
          <w:bCs/>
          <w:sz w:val="24"/>
          <w:szCs w:val="24"/>
          <w:lang w:val="ru-RU" w:eastAsia="ru-RU"/>
        </w:rPr>
        <w:t>қамтиды</w:t>
      </w:r>
      <w:r w:rsidRPr="00957E78">
        <w:rPr>
          <w:b/>
          <w:bCs/>
          <w:sz w:val="24"/>
          <w:szCs w:val="24"/>
          <w:lang w:val="ru-RU" w:eastAsia="ru-RU"/>
        </w:rPr>
        <w:t>:</w:t>
      </w:r>
    </w:p>
    <w:p w14:paraId="2781E3B8" w14:textId="77777777" w:rsidR="00623E09" w:rsidRPr="00957E78" w:rsidRDefault="00623E09" w:rsidP="00A67748">
      <w:pPr>
        <w:spacing w:after="0" w:line="240" w:lineRule="auto"/>
        <w:rPr>
          <w:sz w:val="24"/>
          <w:szCs w:val="24"/>
          <w:lang w:val="ru-RU" w:eastAsia="ru-RU"/>
        </w:rPr>
      </w:pPr>
      <w:r w:rsidRPr="00132976">
        <w:rPr>
          <w:sz w:val="24"/>
          <w:szCs w:val="24"/>
          <w:lang w:eastAsia="ru-RU"/>
        </w:rPr>
        <w:t>     </w:t>
      </w:r>
      <w:r w:rsidRPr="00957E78">
        <w:rPr>
          <w:sz w:val="24"/>
          <w:szCs w:val="24"/>
          <w:lang w:val="ru-RU" w:eastAsia="ru-RU"/>
        </w:rPr>
        <w:t xml:space="preserve"> 1. </w:t>
      </w:r>
      <w:r w:rsidRPr="00623E09">
        <w:rPr>
          <w:sz w:val="24"/>
          <w:szCs w:val="24"/>
          <w:lang w:val="ru-RU" w:eastAsia="ru-RU"/>
        </w:rPr>
        <w:t>Өткізілген</w:t>
      </w:r>
      <w:r w:rsidRPr="00957E78">
        <w:rPr>
          <w:sz w:val="24"/>
          <w:szCs w:val="24"/>
          <w:lang w:val="ru-RU" w:eastAsia="ru-RU"/>
        </w:rPr>
        <w:t xml:space="preserve"> </w:t>
      </w:r>
      <w:r w:rsidRPr="00623E09">
        <w:rPr>
          <w:sz w:val="24"/>
          <w:szCs w:val="24"/>
          <w:lang w:val="ru-RU" w:eastAsia="ru-RU"/>
        </w:rPr>
        <w:t>отырыстар</w:t>
      </w:r>
      <w:r w:rsidRPr="00957E78">
        <w:rPr>
          <w:sz w:val="24"/>
          <w:szCs w:val="24"/>
          <w:lang w:val="ru-RU" w:eastAsia="ru-RU"/>
        </w:rPr>
        <w:t xml:space="preserve"> </w:t>
      </w:r>
      <w:r w:rsidRPr="00623E09">
        <w:rPr>
          <w:sz w:val="24"/>
          <w:szCs w:val="24"/>
          <w:lang w:val="ru-RU" w:eastAsia="ru-RU"/>
        </w:rPr>
        <w:t>саны</w:t>
      </w:r>
      <w:r w:rsidRPr="00957E78">
        <w:rPr>
          <w:sz w:val="24"/>
          <w:szCs w:val="24"/>
          <w:lang w:val="ru-RU" w:eastAsia="ru-RU"/>
        </w:rPr>
        <w:t xml:space="preserve"> </w:t>
      </w:r>
      <w:r w:rsidRPr="00623E09">
        <w:rPr>
          <w:sz w:val="24"/>
          <w:szCs w:val="24"/>
          <w:lang w:val="ru-RU" w:eastAsia="ru-RU"/>
        </w:rPr>
        <w:t>туралы</w:t>
      </w:r>
      <w:r w:rsidRPr="00957E78">
        <w:rPr>
          <w:sz w:val="24"/>
          <w:szCs w:val="24"/>
          <w:lang w:val="ru-RU" w:eastAsia="ru-RU"/>
        </w:rPr>
        <w:t xml:space="preserve"> </w:t>
      </w:r>
      <w:r w:rsidRPr="00623E09">
        <w:rPr>
          <w:sz w:val="24"/>
          <w:szCs w:val="24"/>
          <w:lang w:val="ru-RU" w:eastAsia="ru-RU"/>
        </w:rPr>
        <w:t>деректер</w:t>
      </w:r>
      <w:r w:rsidRPr="00957E78">
        <w:rPr>
          <w:sz w:val="24"/>
          <w:szCs w:val="24"/>
          <w:lang w:val="ru-RU" w:eastAsia="ru-RU"/>
        </w:rPr>
        <w:t>.</w:t>
      </w:r>
    </w:p>
    <w:p w14:paraId="3D09D24D" w14:textId="77777777" w:rsidR="00623E09" w:rsidRPr="00957E78" w:rsidRDefault="00623E09" w:rsidP="00A67748">
      <w:pPr>
        <w:spacing w:after="0" w:line="240" w:lineRule="auto"/>
        <w:rPr>
          <w:sz w:val="24"/>
          <w:szCs w:val="24"/>
          <w:lang w:val="ru-RU" w:eastAsia="ru-RU"/>
        </w:rPr>
      </w:pPr>
      <w:r w:rsidRPr="00132976">
        <w:rPr>
          <w:sz w:val="24"/>
          <w:szCs w:val="24"/>
          <w:lang w:eastAsia="ru-RU"/>
        </w:rPr>
        <w:t>     </w:t>
      </w:r>
      <w:r w:rsidRPr="00957E78">
        <w:rPr>
          <w:sz w:val="24"/>
          <w:szCs w:val="24"/>
          <w:lang w:val="ru-RU" w:eastAsia="ru-RU"/>
        </w:rPr>
        <w:t xml:space="preserve"> 2. </w:t>
      </w:r>
      <w:r w:rsidRPr="00623E09">
        <w:rPr>
          <w:sz w:val="24"/>
          <w:szCs w:val="24"/>
          <w:lang w:val="ru-RU" w:eastAsia="ru-RU"/>
        </w:rPr>
        <w:t>Отырыстардың</w:t>
      </w:r>
      <w:r w:rsidRPr="00957E78">
        <w:rPr>
          <w:sz w:val="24"/>
          <w:szCs w:val="24"/>
          <w:lang w:val="ru-RU" w:eastAsia="ru-RU"/>
        </w:rPr>
        <w:t xml:space="preserve"> </w:t>
      </w:r>
      <w:r w:rsidRPr="00623E09">
        <w:rPr>
          <w:sz w:val="24"/>
          <w:szCs w:val="24"/>
          <w:lang w:val="ru-RU" w:eastAsia="ru-RU"/>
        </w:rPr>
        <w:t>жартысынан</w:t>
      </w:r>
      <w:r w:rsidRPr="00957E78">
        <w:rPr>
          <w:sz w:val="24"/>
          <w:szCs w:val="24"/>
          <w:lang w:val="ru-RU" w:eastAsia="ru-RU"/>
        </w:rPr>
        <w:t xml:space="preserve"> </w:t>
      </w:r>
      <w:r w:rsidRPr="00623E09">
        <w:rPr>
          <w:sz w:val="24"/>
          <w:szCs w:val="24"/>
          <w:lang w:val="ru-RU" w:eastAsia="ru-RU"/>
        </w:rPr>
        <w:t>азына</w:t>
      </w:r>
      <w:r w:rsidRPr="00957E78">
        <w:rPr>
          <w:sz w:val="24"/>
          <w:szCs w:val="24"/>
          <w:lang w:val="ru-RU" w:eastAsia="ru-RU"/>
        </w:rPr>
        <w:t xml:space="preserve"> </w:t>
      </w:r>
      <w:r w:rsidRPr="00623E09">
        <w:rPr>
          <w:sz w:val="24"/>
          <w:szCs w:val="24"/>
          <w:lang w:val="ru-RU" w:eastAsia="ru-RU"/>
        </w:rPr>
        <w:t>қатысқан</w:t>
      </w:r>
      <w:r w:rsidRPr="00957E78">
        <w:rPr>
          <w:sz w:val="24"/>
          <w:szCs w:val="24"/>
          <w:lang w:val="ru-RU" w:eastAsia="ru-RU"/>
        </w:rPr>
        <w:t xml:space="preserve"> </w:t>
      </w:r>
      <w:r w:rsidRPr="00623E09">
        <w:rPr>
          <w:sz w:val="24"/>
          <w:szCs w:val="24"/>
          <w:lang w:val="ru-RU" w:eastAsia="ru-RU"/>
        </w:rPr>
        <w:t>диссертациялық</w:t>
      </w:r>
      <w:r w:rsidRPr="00957E78">
        <w:rPr>
          <w:sz w:val="24"/>
          <w:szCs w:val="24"/>
          <w:lang w:val="ru-RU" w:eastAsia="ru-RU"/>
        </w:rPr>
        <w:t xml:space="preserve"> </w:t>
      </w:r>
      <w:r w:rsidRPr="00623E09">
        <w:rPr>
          <w:sz w:val="24"/>
          <w:szCs w:val="24"/>
          <w:lang w:val="ru-RU" w:eastAsia="ru-RU"/>
        </w:rPr>
        <w:t>кеңес</w:t>
      </w:r>
      <w:r w:rsidRPr="00957E78">
        <w:rPr>
          <w:sz w:val="24"/>
          <w:szCs w:val="24"/>
          <w:lang w:val="ru-RU" w:eastAsia="ru-RU"/>
        </w:rPr>
        <w:t xml:space="preserve"> </w:t>
      </w:r>
      <w:r w:rsidRPr="00623E09">
        <w:rPr>
          <w:sz w:val="24"/>
          <w:szCs w:val="24"/>
          <w:lang w:val="ru-RU" w:eastAsia="ru-RU"/>
        </w:rPr>
        <w:t>мүшелерінің</w:t>
      </w:r>
      <w:r w:rsidRPr="00957E78">
        <w:rPr>
          <w:sz w:val="24"/>
          <w:szCs w:val="24"/>
          <w:lang w:val="ru-RU" w:eastAsia="ru-RU"/>
        </w:rPr>
        <w:t xml:space="preserve"> </w:t>
      </w:r>
      <w:r w:rsidRPr="00623E09">
        <w:rPr>
          <w:sz w:val="24"/>
          <w:szCs w:val="24"/>
          <w:lang w:val="ru-RU" w:eastAsia="ru-RU"/>
        </w:rPr>
        <w:t>тегі</w:t>
      </w:r>
      <w:r w:rsidRPr="00957E78">
        <w:rPr>
          <w:sz w:val="24"/>
          <w:szCs w:val="24"/>
          <w:lang w:val="ru-RU" w:eastAsia="ru-RU"/>
        </w:rPr>
        <w:t xml:space="preserve">, </w:t>
      </w:r>
      <w:r w:rsidRPr="00623E09">
        <w:rPr>
          <w:sz w:val="24"/>
          <w:szCs w:val="24"/>
          <w:lang w:val="ru-RU" w:eastAsia="ru-RU"/>
        </w:rPr>
        <w:t>аты</w:t>
      </w:r>
      <w:r w:rsidRPr="00957E78">
        <w:rPr>
          <w:sz w:val="24"/>
          <w:szCs w:val="24"/>
          <w:lang w:val="ru-RU" w:eastAsia="ru-RU"/>
        </w:rPr>
        <w:t xml:space="preserve">, </w:t>
      </w:r>
      <w:r w:rsidRPr="00623E09">
        <w:rPr>
          <w:sz w:val="24"/>
          <w:szCs w:val="24"/>
          <w:lang w:val="ru-RU" w:eastAsia="ru-RU"/>
        </w:rPr>
        <w:t>әкесінің</w:t>
      </w:r>
      <w:r w:rsidRPr="00957E78">
        <w:rPr>
          <w:sz w:val="24"/>
          <w:szCs w:val="24"/>
          <w:lang w:val="ru-RU" w:eastAsia="ru-RU"/>
        </w:rPr>
        <w:t xml:space="preserve"> </w:t>
      </w:r>
      <w:r w:rsidRPr="00623E09">
        <w:rPr>
          <w:sz w:val="24"/>
          <w:szCs w:val="24"/>
          <w:lang w:val="ru-RU" w:eastAsia="ru-RU"/>
        </w:rPr>
        <w:t>аты</w:t>
      </w:r>
      <w:r w:rsidRPr="00957E78">
        <w:rPr>
          <w:sz w:val="24"/>
          <w:szCs w:val="24"/>
          <w:lang w:val="ru-RU" w:eastAsia="ru-RU"/>
        </w:rPr>
        <w:t xml:space="preserve"> (</w:t>
      </w:r>
      <w:r w:rsidRPr="00623E09">
        <w:rPr>
          <w:sz w:val="24"/>
          <w:szCs w:val="24"/>
          <w:lang w:val="ru-RU" w:eastAsia="ru-RU"/>
        </w:rPr>
        <w:t>бар</w:t>
      </w:r>
      <w:r w:rsidRPr="00957E78">
        <w:rPr>
          <w:sz w:val="24"/>
          <w:szCs w:val="24"/>
          <w:lang w:val="ru-RU" w:eastAsia="ru-RU"/>
        </w:rPr>
        <w:t xml:space="preserve"> </w:t>
      </w:r>
      <w:r w:rsidRPr="00623E09">
        <w:rPr>
          <w:sz w:val="24"/>
          <w:szCs w:val="24"/>
          <w:lang w:val="ru-RU" w:eastAsia="ru-RU"/>
        </w:rPr>
        <w:t>болса</w:t>
      </w:r>
      <w:r w:rsidRPr="00957E78">
        <w:rPr>
          <w:sz w:val="24"/>
          <w:szCs w:val="24"/>
          <w:lang w:val="ru-RU" w:eastAsia="ru-RU"/>
        </w:rPr>
        <w:t>).</w:t>
      </w:r>
    </w:p>
    <w:p w14:paraId="3CD5A040" w14:textId="77777777" w:rsidR="00623E09" w:rsidRPr="00957E78" w:rsidRDefault="00623E09" w:rsidP="00A67748">
      <w:pPr>
        <w:spacing w:after="0" w:line="240" w:lineRule="auto"/>
        <w:rPr>
          <w:sz w:val="24"/>
          <w:szCs w:val="24"/>
          <w:lang w:val="ru-RU" w:eastAsia="ru-RU"/>
        </w:rPr>
      </w:pPr>
      <w:r w:rsidRPr="00132976">
        <w:rPr>
          <w:sz w:val="24"/>
          <w:szCs w:val="24"/>
          <w:lang w:eastAsia="ru-RU"/>
        </w:rPr>
        <w:t>     </w:t>
      </w:r>
      <w:r w:rsidRPr="00957E78">
        <w:rPr>
          <w:sz w:val="24"/>
          <w:szCs w:val="24"/>
          <w:lang w:val="ru-RU" w:eastAsia="ru-RU"/>
        </w:rPr>
        <w:t xml:space="preserve"> 3. </w:t>
      </w:r>
      <w:r w:rsidRPr="00623E09">
        <w:rPr>
          <w:sz w:val="24"/>
          <w:szCs w:val="24"/>
          <w:lang w:val="ru-RU" w:eastAsia="ru-RU"/>
        </w:rPr>
        <w:t>Оқу</w:t>
      </w:r>
      <w:r w:rsidRPr="00957E78">
        <w:rPr>
          <w:sz w:val="24"/>
          <w:szCs w:val="24"/>
          <w:lang w:val="ru-RU" w:eastAsia="ru-RU"/>
        </w:rPr>
        <w:t xml:space="preserve"> </w:t>
      </w:r>
      <w:r w:rsidRPr="00623E09">
        <w:rPr>
          <w:sz w:val="24"/>
          <w:szCs w:val="24"/>
          <w:lang w:val="ru-RU" w:eastAsia="ru-RU"/>
        </w:rPr>
        <w:t>орны</w:t>
      </w:r>
      <w:r w:rsidRPr="00957E78">
        <w:rPr>
          <w:sz w:val="24"/>
          <w:szCs w:val="24"/>
          <w:lang w:val="ru-RU" w:eastAsia="ru-RU"/>
        </w:rPr>
        <w:t xml:space="preserve"> </w:t>
      </w:r>
      <w:r w:rsidRPr="00623E09">
        <w:rPr>
          <w:sz w:val="24"/>
          <w:szCs w:val="24"/>
          <w:lang w:val="ru-RU" w:eastAsia="ru-RU"/>
        </w:rPr>
        <w:t>көрсетілген</w:t>
      </w:r>
      <w:r w:rsidRPr="00957E78">
        <w:rPr>
          <w:sz w:val="24"/>
          <w:szCs w:val="24"/>
          <w:lang w:val="ru-RU" w:eastAsia="ru-RU"/>
        </w:rPr>
        <w:t xml:space="preserve"> </w:t>
      </w:r>
      <w:r w:rsidRPr="00623E09">
        <w:rPr>
          <w:sz w:val="24"/>
          <w:szCs w:val="24"/>
          <w:lang w:val="ru-RU" w:eastAsia="ru-RU"/>
        </w:rPr>
        <w:t>докторанттар</w:t>
      </w:r>
      <w:r w:rsidRPr="00957E78">
        <w:rPr>
          <w:sz w:val="24"/>
          <w:szCs w:val="24"/>
          <w:lang w:val="ru-RU" w:eastAsia="ru-RU"/>
        </w:rPr>
        <w:t xml:space="preserve"> </w:t>
      </w:r>
      <w:r w:rsidRPr="00623E09">
        <w:rPr>
          <w:sz w:val="24"/>
          <w:szCs w:val="24"/>
          <w:lang w:val="ru-RU" w:eastAsia="ru-RU"/>
        </w:rPr>
        <w:t>тізімі</w:t>
      </w:r>
      <w:r w:rsidRPr="00957E78">
        <w:rPr>
          <w:sz w:val="24"/>
          <w:szCs w:val="24"/>
          <w:lang w:val="ru-RU" w:eastAsia="ru-RU"/>
        </w:rPr>
        <w:t>.</w:t>
      </w:r>
    </w:p>
    <w:p w14:paraId="6A718DA4" w14:textId="77777777" w:rsidR="00623E09" w:rsidRPr="00957E78" w:rsidRDefault="00623E09" w:rsidP="00A67748">
      <w:pPr>
        <w:spacing w:after="0" w:line="240" w:lineRule="auto"/>
        <w:rPr>
          <w:sz w:val="24"/>
          <w:szCs w:val="24"/>
          <w:lang w:val="ru-RU" w:eastAsia="ru-RU"/>
        </w:rPr>
      </w:pPr>
      <w:r w:rsidRPr="00132976">
        <w:rPr>
          <w:sz w:val="24"/>
          <w:szCs w:val="24"/>
          <w:lang w:eastAsia="ru-RU"/>
        </w:rPr>
        <w:t>     </w:t>
      </w:r>
      <w:r w:rsidRPr="00957E78">
        <w:rPr>
          <w:sz w:val="24"/>
          <w:szCs w:val="24"/>
          <w:lang w:val="ru-RU" w:eastAsia="ru-RU"/>
        </w:rPr>
        <w:t xml:space="preserve"> 4. </w:t>
      </w:r>
      <w:r w:rsidRPr="00623E09">
        <w:rPr>
          <w:sz w:val="24"/>
          <w:szCs w:val="24"/>
          <w:lang w:val="ru-RU" w:eastAsia="ru-RU"/>
        </w:rPr>
        <w:t>Мынадай</w:t>
      </w:r>
      <w:r w:rsidRPr="00957E78">
        <w:rPr>
          <w:sz w:val="24"/>
          <w:szCs w:val="24"/>
          <w:lang w:val="ru-RU" w:eastAsia="ru-RU"/>
        </w:rPr>
        <w:t xml:space="preserve"> </w:t>
      </w:r>
      <w:r w:rsidRPr="00623E09">
        <w:rPr>
          <w:sz w:val="24"/>
          <w:szCs w:val="24"/>
          <w:lang w:val="ru-RU" w:eastAsia="ru-RU"/>
        </w:rPr>
        <w:t>бөлімдері</w:t>
      </w:r>
      <w:r w:rsidRPr="00957E78">
        <w:rPr>
          <w:sz w:val="24"/>
          <w:szCs w:val="24"/>
          <w:lang w:val="ru-RU" w:eastAsia="ru-RU"/>
        </w:rPr>
        <w:t xml:space="preserve"> </w:t>
      </w:r>
      <w:r w:rsidRPr="00623E09">
        <w:rPr>
          <w:sz w:val="24"/>
          <w:szCs w:val="24"/>
          <w:lang w:val="ru-RU" w:eastAsia="ru-RU"/>
        </w:rPr>
        <w:t>белгіленіп</w:t>
      </w:r>
      <w:r w:rsidRPr="00957E78">
        <w:rPr>
          <w:sz w:val="24"/>
          <w:szCs w:val="24"/>
          <w:lang w:val="ru-RU" w:eastAsia="ru-RU"/>
        </w:rPr>
        <w:t xml:space="preserve"> </w:t>
      </w:r>
      <w:r w:rsidRPr="00623E09">
        <w:rPr>
          <w:sz w:val="24"/>
          <w:szCs w:val="24"/>
          <w:lang w:val="ru-RU" w:eastAsia="ru-RU"/>
        </w:rPr>
        <w:t>көрсетілген</w:t>
      </w:r>
      <w:r w:rsidRPr="00957E78">
        <w:rPr>
          <w:sz w:val="24"/>
          <w:szCs w:val="24"/>
          <w:lang w:val="ru-RU" w:eastAsia="ru-RU"/>
        </w:rPr>
        <w:t xml:space="preserve">, </w:t>
      </w:r>
      <w:r w:rsidRPr="00623E09">
        <w:rPr>
          <w:sz w:val="24"/>
          <w:szCs w:val="24"/>
          <w:lang w:val="ru-RU" w:eastAsia="ru-RU"/>
        </w:rPr>
        <w:t>есепті</w:t>
      </w:r>
      <w:r w:rsidRPr="00957E78">
        <w:rPr>
          <w:sz w:val="24"/>
          <w:szCs w:val="24"/>
          <w:lang w:val="ru-RU" w:eastAsia="ru-RU"/>
        </w:rPr>
        <w:t xml:space="preserve"> </w:t>
      </w:r>
      <w:r w:rsidRPr="00623E09">
        <w:rPr>
          <w:sz w:val="24"/>
          <w:szCs w:val="24"/>
          <w:lang w:val="ru-RU" w:eastAsia="ru-RU"/>
        </w:rPr>
        <w:t>жыл</w:t>
      </w:r>
      <w:r w:rsidRPr="00957E78">
        <w:rPr>
          <w:sz w:val="24"/>
          <w:szCs w:val="24"/>
          <w:lang w:val="ru-RU" w:eastAsia="ru-RU"/>
        </w:rPr>
        <w:t xml:space="preserve"> </w:t>
      </w:r>
      <w:r w:rsidRPr="00623E09">
        <w:rPr>
          <w:sz w:val="24"/>
          <w:szCs w:val="24"/>
          <w:lang w:val="ru-RU" w:eastAsia="ru-RU"/>
        </w:rPr>
        <w:t>ағымында</w:t>
      </w:r>
      <w:r w:rsidRPr="00957E78">
        <w:rPr>
          <w:sz w:val="24"/>
          <w:szCs w:val="24"/>
          <w:lang w:val="ru-RU" w:eastAsia="ru-RU"/>
        </w:rPr>
        <w:t xml:space="preserve"> </w:t>
      </w:r>
      <w:r w:rsidRPr="00623E09">
        <w:rPr>
          <w:sz w:val="24"/>
          <w:szCs w:val="24"/>
          <w:lang w:val="ru-RU" w:eastAsia="ru-RU"/>
        </w:rPr>
        <w:t>кеңесте</w:t>
      </w:r>
      <w:r w:rsidRPr="00957E78">
        <w:rPr>
          <w:sz w:val="24"/>
          <w:szCs w:val="24"/>
          <w:lang w:val="ru-RU" w:eastAsia="ru-RU"/>
        </w:rPr>
        <w:t xml:space="preserve"> </w:t>
      </w:r>
      <w:r w:rsidRPr="00623E09">
        <w:rPr>
          <w:sz w:val="24"/>
          <w:szCs w:val="24"/>
          <w:lang w:val="ru-RU" w:eastAsia="ru-RU"/>
        </w:rPr>
        <w:t>қаралған</w:t>
      </w:r>
      <w:r w:rsidRPr="00957E78">
        <w:rPr>
          <w:sz w:val="24"/>
          <w:szCs w:val="24"/>
          <w:lang w:val="ru-RU" w:eastAsia="ru-RU"/>
        </w:rPr>
        <w:t xml:space="preserve"> </w:t>
      </w:r>
      <w:r w:rsidRPr="00623E09">
        <w:rPr>
          <w:sz w:val="24"/>
          <w:szCs w:val="24"/>
          <w:lang w:val="ru-RU" w:eastAsia="ru-RU"/>
        </w:rPr>
        <w:t>диссертацияларға</w:t>
      </w:r>
      <w:r w:rsidRPr="00957E78">
        <w:rPr>
          <w:sz w:val="24"/>
          <w:szCs w:val="24"/>
          <w:lang w:val="ru-RU" w:eastAsia="ru-RU"/>
        </w:rPr>
        <w:t xml:space="preserve"> </w:t>
      </w:r>
      <w:r w:rsidRPr="00623E09">
        <w:rPr>
          <w:sz w:val="24"/>
          <w:szCs w:val="24"/>
          <w:lang w:val="ru-RU" w:eastAsia="ru-RU"/>
        </w:rPr>
        <w:t>қысқаша</w:t>
      </w:r>
      <w:r w:rsidRPr="00957E78">
        <w:rPr>
          <w:sz w:val="24"/>
          <w:szCs w:val="24"/>
          <w:lang w:val="ru-RU" w:eastAsia="ru-RU"/>
        </w:rPr>
        <w:t xml:space="preserve"> </w:t>
      </w:r>
      <w:r w:rsidRPr="00623E09">
        <w:rPr>
          <w:sz w:val="24"/>
          <w:szCs w:val="24"/>
          <w:lang w:val="ru-RU" w:eastAsia="ru-RU"/>
        </w:rPr>
        <w:t>талдау</w:t>
      </w:r>
      <w:r w:rsidRPr="00957E78">
        <w:rPr>
          <w:sz w:val="24"/>
          <w:szCs w:val="24"/>
          <w:lang w:val="ru-RU" w:eastAsia="ru-RU"/>
        </w:rPr>
        <w:t>:</w:t>
      </w:r>
    </w:p>
    <w:p w14:paraId="2153B6FA" w14:textId="77777777" w:rsidR="00623E09" w:rsidRPr="00B52668" w:rsidRDefault="00623E09" w:rsidP="00A67748">
      <w:pPr>
        <w:spacing w:after="0" w:line="240" w:lineRule="auto"/>
        <w:rPr>
          <w:sz w:val="24"/>
          <w:szCs w:val="24"/>
          <w:lang w:val="ru-RU" w:eastAsia="ru-RU"/>
        </w:rPr>
      </w:pPr>
      <w:r w:rsidRPr="00132976">
        <w:rPr>
          <w:sz w:val="24"/>
          <w:szCs w:val="24"/>
          <w:lang w:eastAsia="ru-RU"/>
        </w:rPr>
        <w:t>     </w:t>
      </w:r>
      <w:r w:rsidRPr="00957E78">
        <w:rPr>
          <w:sz w:val="24"/>
          <w:szCs w:val="24"/>
          <w:lang w:val="ru-RU" w:eastAsia="ru-RU"/>
        </w:rPr>
        <w:t xml:space="preserve"> </w:t>
      </w:r>
      <w:r w:rsidRPr="00B52668">
        <w:rPr>
          <w:sz w:val="24"/>
          <w:szCs w:val="24"/>
          <w:lang w:val="ru-RU" w:eastAsia="ru-RU"/>
        </w:rPr>
        <w:t xml:space="preserve">1) </w:t>
      </w:r>
      <w:r w:rsidRPr="00623E09">
        <w:rPr>
          <w:sz w:val="24"/>
          <w:szCs w:val="24"/>
          <w:lang w:val="ru-RU" w:eastAsia="ru-RU"/>
        </w:rPr>
        <w:t>қаралған</w:t>
      </w:r>
      <w:r w:rsidRPr="00B52668">
        <w:rPr>
          <w:sz w:val="24"/>
          <w:szCs w:val="24"/>
          <w:lang w:val="ru-RU" w:eastAsia="ru-RU"/>
        </w:rPr>
        <w:t xml:space="preserve"> </w:t>
      </w:r>
      <w:r w:rsidRPr="00623E09">
        <w:rPr>
          <w:sz w:val="24"/>
          <w:szCs w:val="24"/>
          <w:lang w:val="ru-RU" w:eastAsia="ru-RU"/>
        </w:rPr>
        <w:t>жұмыстар</w:t>
      </w:r>
      <w:r w:rsidRPr="00B52668">
        <w:rPr>
          <w:sz w:val="24"/>
          <w:szCs w:val="24"/>
          <w:lang w:val="ru-RU" w:eastAsia="ru-RU"/>
        </w:rPr>
        <w:t xml:space="preserve"> </w:t>
      </w:r>
      <w:r w:rsidRPr="00623E09">
        <w:rPr>
          <w:sz w:val="24"/>
          <w:szCs w:val="24"/>
          <w:lang w:val="ru-RU" w:eastAsia="ru-RU"/>
        </w:rPr>
        <w:t>тақырыптарына</w:t>
      </w:r>
      <w:r w:rsidRPr="00B52668">
        <w:rPr>
          <w:sz w:val="24"/>
          <w:szCs w:val="24"/>
          <w:lang w:val="ru-RU" w:eastAsia="ru-RU"/>
        </w:rPr>
        <w:t xml:space="preserve"> </w:t>
      </w:r>
      <w:r w:rsidRPr="00623E09">
        <w:rPr>
          <w:sz w:val="24"/>
          <w:szCs w:val="24"/>
          <w:lang w:val="ru-RU" w:eastAsia="ru-RU"/>
        </w:rPr>
        <w:t>талдау</w:t>
      </w:r>
      <w:r w:rsidRPr="00B52668">
        <w:rPr>
          <w:sz w:val="24"/>
          <w:szCs w:val="24"/>
          <w:lang w:val="ru-RU" w:eastAsia="ru-RU"/>
        </w:rPr>
        <w:t>;</w:t>
      </w:r>
    </w:p>
    <w:p w14:paraId="239F6BF7" w14:textId="77777777" w:rsidR="00623E09" w:rsidRPr="00B52668" w:rsidRDefault="00623E09" w:rsidP="00A67748">
      <w:pPr>
        <w:spacing w:after="0" w:line="240" w:lineRule="auto"/>
        <w:rPr>
          <w:sz w:val="24"/>
          <w:szCs w:val="24"/>
          <w:lang w:val="ru-RU" w:eastAsia="ru-RU"/>
        </w:rPr>
      </w:pPr>
      <w:r w:rsidRPr="00132976">
        <w:rPr>
          <w:sz w:val="24"/>
          <w:szCs w:val="24"/>
          <w:lang w:eastAsia="ru-RU"/>
        </w:rPr>
        <w:t>     </w:t>
      </w:r>
      <w:r w:rsidRPr="00B52668">
        <w:rPr>
          <w:sz w:val="24"/>
          <w:szCs w:val="24"/>
          <w:lang w:val="ru-RU" w:eastAsia="ru-RU"/>
        </w:rPr>
        <w:t xml:space="preserve"> 2) </w:t>
      </w:r>
      <w:r w:rsidRPr="00623E09">
        <w:rPr>
          <w:sz w:val="24"/>
          <w:szCs w:val="24"/>
          <w:lang w:val="ru-RU" w:eastAsia="ru-RU"/>
        </w:rPr>
        <w:t>диссертация</w:t>
      </w:r>
      <w:r w:rsidRPr="00B52668">
        <w:rPr>
          <w:sz w:val="24"/>
          <w:szCs w:val="24"/>
          <w:lang w:val="ru-RU" w:eastAsia="ru-RU"/>
        </w:rPr>
        <w:t xml:space="preserve"> </w:t>
      </w:r>
      <w:r w:rsidRPr="00623E09">
        <w:rPr>
          <w:sz w:val="24"/>
          <w:szCs w:val="24"/>
          <w:lang w:val="ru-RU" w:eastAsia="ru-RU"/>
        </w:rPr>
        <w:t>тақырыбының</w:t>
      </w:r>
      <w:r w:rsidRPr="00B52668">
        <w:rPr>
          <w:sz w:val="24"/>
          <w:szCs w:val="24"/>
          <w:lang w:val="ru-RU" w:eastAsia="ru-RU"/>
        </w:rPr>
        <w:t xml:space="preserve"> "</w:t>
      </w:r>
      <w:r w:rsidRPr="00623E09">
        <w:rPr>
          <w:sz w:val="24"/>
          <w:szCs w:val="24"/>
          <w:lang w:val="ru-RU" w:eastAsia="ru-RU"/>
        </w:rPr>
        <w:t>Ғылым</w:t>
      </w:r>
      <w:r w:rsidRPr="00B52668">
        <w:rPr>
          <w:sz w:val="24"/>
          <w:szCs w:val="24"/>
          <w:lang w:val="ru-RU" w:eastAsia="ru-RU"/>
        </w:rPr>
        <w:t xml:space="preserve"> </w:t>
      </w:r>
      <w:r w:rsidRPr="00623E09">
        <w:rPr>
          <w:sz w:val="24"/>
          <w:szCs w:val="24"/>
          <w:lang w:val="ru-RU" w:eastAsia="ru-RU"/>
        </w:rPr>
        <w:t>туралы</w:t>
      </w:r>
      <w:r w:rsidRPr="00B52668">
        <w:rPr>
          <w:sz w:val="24"/>
          <w:szCs w:val="24"/>
          <w:lang w:val="ru-RU" w:eastAsia="ru-RU"/>
        </w:rPr>
        <w:t xml:space="preserve">" </w:t>
      </w:r>
      <w:r w:rsidRPr="00623E09">
        <w:rPr>
          <w:sz w:val="24"/>
          <w:szCs w:val="24"/>
          <w:lang w:val="ru-RU" w:eastAsia="ru-RU"/>
        </w:rPr>
        <w:t>Заңның</w:t>
      </w:r>
      <w:r w:rsidRPr="00B52668">
        <w:rPr>
          <w:sz w:val="24"/>
          <w:szCs w:val="24"/>
          <w:lang w:val="ru-RU" w:eastAsia="ru-RU"/>
        </w:rPr>
        <w:t xml:space="preserve"> 18-</w:t>
      </w:r>
      <w:r w:rsidRPr="00623E09">
        <w:rPr>
          <w:sz w:val="24"/>
          <w:szCs w:val="24"/>
          <w:lang w:val="ru-RU" w:eastAsia="ru-RU"/>
        </w:rPr>
        <w:t>бабының</w:t>
      </w:r>
      <w:r w:rsidRPr="00B52668">
        <w:rPr>
          <w:sz w:val="24"/>
          <w:szCs w:val="24"/>
          <w:lang w:val="ru-RU" w:eastAsia="ru-RU"/>
        </w:rPr>
        <w:t xml:space="preserve"> </w:t>
      </w:r>
      <w:hyperlink r:id="rId18" w:anchor="z160" w:history="1">
        <w:r w:rsidRPr="00B52668">
          <w:rPr>
            <w:color w:val="0000FF"/>
            <w:sz w:val="24"/>
            <w:szCs w:val="24"/>
            <w:u w:val="single"/>
            <w:lang w:val="ru-RU" w:eastAsia="ru-RU"/>
          </w:rPr>
          <w:t>3-</w:t>
        </w:r>
        <w:r w:rsidRPr="00623E09">
          <w:rPr>
            <w:color w:val="0000FF"/>
            <w:sz w:val="24"/>
            <w:szCs w:val="24"/>
            <w:u w:val="single"/>
            <w:lang w:val="ru-RU" w:eastAsia="ru-RU"/>
          </w:rPr>
          <w:t>тармағына</w:t>
        </w:r>
      </w:hyperlink>
      <w:r w:rsidRPr="00B52668">
        <w:rPr>
          <w:sz w:val="24"/>
          <w:szCs w:val="24"/>
          <w:lang w:val="ru-RU" w:eastAsia="ru-RU"/>
        </w:rPr>
        <w:t xml:space="preserve"> </w:t>
      </w:r>
      <w:r w:rsidRPr="00623E09">
        <w:rPr>
          <w:sz w:val="24"/>
          <w:szCs w:val="24"/>
          <w:lang w:val="ru-RU" w:eastAsia="ru-RU"/>
        </w:rPr>
        <w:t>сәйкес</w:t>
      </w:r>
      <w:r w:rsidRPr="00B52668">
        <w:rPr>
          <w:sz w:val="24"/>
          <w:szCs w:val="24"/>
          <w:lang w:val="ru-RU" w:eastAsia="ru-RU"/>
        </w:rPr>
        <w:t xml:space="preserve"> </w:t>
      </w:r>
      <w:r w:rsidRPr="00623E09">
        <w:rPr>
          <w:sz w:val="24"/>
          <w:szCs w:val="24"/>
          <w:lang w:val="ru-RU" w:eastAsia="ru-RU"/>
        </w:rPr>
        <w:t>Қазақстан</w:t>
      </w:r>
      <w:r w:rsidRPr="00B52668">
        <w:rPr>
          <w:sz w:val="24"/>
          <w:szCs w:val="24"/>
          <w:lang w:val="ru-RU" w:eastAsia="ru-RU"/>
        </w:rPr>
        <w:t xml:space="preserve"> </w:t>
      </w:r>
      <w:r w:rsidRPr="00623E09">
        <w:rPr>
          <w:sz w:val="24"/>
          <w:szCs w:val="24"/>
          <w:lang w:val="ru-RU" w:eastAsia="ru-RU"/>
        </w:rPr>
        <w:t>Республикасының</w:t>
      </w:r>
      <w:r w:rsidRPr="00B52668">
        <w:rPr>
          <w:sz w:val="24"/>
          <w:szCs w:val="24"/>
          <w:lang w:val="ru-RU" w:eastAsia="ru-RU"/>
        </w:rPr>
        <w:t xml:space="preserve"> </w:t>
      </w:r>
      <w:r w:rsidRPr="00623E09">
        <w:rPr>
          <w:sz w:val="24"/>
          <w:szCs w:val="24"/>
          <w:lang w:val="ru-RU" w:eastAsia="ru-RU"/>
        </w:rPr>
        <w:t>Үкіметі</w:t>
      </w:r>
      <w:r w:rsidRPr="00B52668">
        <w:rPr>
          <w:sz w:val="24"/>
          <w:szCs w:val="24"/>
          <w:lang w:val="ru-RU" w:eastAsia="ru-RU"/>
        </w:rPr>
        <w:t xml:space="preserve"> </w:t>
      </w:r>
      <w:r w:rsidRPr="00623E09">
        <w:rPr>
          <w:sz w:val="24"/>
          <w:szCs w:val="24"/>
          <w:lang w:val="ru-RU" w:eastAsia="ru-RU"/>
        </w:rPr>
        <w:t>жанындағы</w:t>
      </w:r>
      <w:r w:rsidRPr="00B52668">
        <w:rPr>
          <w:sz w:val="24"/>
          <w:szCs w:val="24"/>
          <w:lang w:val="ru-RU" w:eastAsia="ru-RU"/>
        </w:rPr>
        <w:t xml:space="preserve"> </w:t>
      </w:r>
      <w:r w:rsidRPr="00623E09">
        <w:rPr>
          <w:sz w:val="24"/>
          <w:szCs w:val="24"/>
          <w:lang w:val="ru-RU" w:eastAsia="ru-RU"/>
        </w:rPr>
        <w:t>Жоғары</w:t>
      </w:r>
      <w:r w:rsidRPr="00B52668">
        <w:rPr>
          <w:sz w:val="24"/>
          <w:szCs w:val="24"/>
          <w:lang w:val="ru-RU" w:eastAsia="ru-RU"/>
        </w:rPr>
        <w:t xml:space="preserve"> </w:t>
      </w:r>
      <w:r w:rsidRPr="00623E09">
        <w:rPr>
          <w:sz w:val="24"/>
          <w:szCs w:val="24"/>
          <w:lang w:val="ru-RU" w:eastAsia="ru-RU"/>
        </w:rPr>
        <w:t>ғылыми</w:t>
      </w:r>
      <w:r w:rsidRPr="00B52668">
        <w:rPr>
          <w:sz w:val="24"/>
          <w:szCs w:val="24"/>
          <w:lang w:val="ru-RU" w:eastAsia="ru-RU"/>
        </w:rPr>
        <w:t>-</w:t>
      </w:r>
      <w:r w:rsidRPr="00623E09">
        <w:rPr>
          <w:sz w:val="24"/>
          <w:szCs w:val="24"/>
          <w:lang w:val="ru-RU" w:eastAsia="ru-RU"/>
        </w:rPr>
        <w:t>техникалық</w:t>
      </w:r>
      <w:r w:rsidRPr="00B52668">
        <w:rPr>
          <w:sz w:val="24"/>
          <w:szCs w:val="24"/>
          <w:lang w:val="ru-RU" w:eastAsia="ru-RU"/>
        </w:rPr>
        <w:t xml:space="preserve"> </w:t>
      </w:r>
      <w:r w:rsidRPr="00623E09">
        <w:rPr>
          <w:sz w:val="24"/>
          <w:szCs w:val="24"/>
          <w:lang w:val="ru-RU" w:eastAsia="ru-RU"/>
        </w:rPr>
        <w:t>комиссия</w:t>
      </w:r>
      <w:r w:rsidRPr="00B52668">
        <w:rPr>
          <w:sz w:val="24"/>
          <w:szCs w:val="24"/>
          <w:lang w:val="ru-RU" w:eastAsia="ru-RU"/>
        </w:rPr>
        <w:t xml:space="preserve"> </w:t>
      </w:r>
      <w:r w:rsidRPr="00623E09">
        <w:rPr>
          <w:sz w:val="24"/>
          <w:szCs w:val="24"/>
          <w:lang w:val="ru-RU" w:eastAsia="ru-RU"/>
        </w:rPr>
        <w:t>қалыптастыратын</w:t>
      </w:r>
      <w:r w:rsidRPr="00B52668">
        <w:rPr>
          <w:sz w:val="24"/>
          <w:szCs w:val="24"/>
          <w:lang w:val="ru-RU" w:eastAsia="ru-RU"/>
        </w:rPr>
        <w:t xml:space="preserve"> </w:t>
      </w:r>
      <w:r w:rsidRPr="00623E09">
        <w:rPr>
          <w:sz w:val="24"/>
          <w:szCs w:val="24"/>
          <w:lang w:val="ru-RU" w:eastAsia="ru-RU"/>
        </w:rPr>
        <w:t>ғылымның</w:t>
      </w:r>
      <w:r w:rsidRPr="00B52668">
        <w:rPr>
          <w:sz w:val="24"/>
          <w:szCs w:val="24"/>
          <w:lang w:val="ru-RU" w:eastAsia="ru-RU"/>
        </w:rPr>
        <w:t xml:space="preserve"> </w:t>
      </w:r>
      <w:r w:rsidRPr="00623E09">
        <w:rPr>
          <w:sz w:val="24"/>
          <w:szCs w:val="24"/>
          <w:lang w:val="ru-RU" w:eastAsia="ru-RU"/>
        </w:rPr>
        <w:t>даму</w:t>
      </w:r>
      <w:r w:rsidRPr="00B52668">
        <w:rPr>
          <w:sz w:val="24"/>
          <w:szCs w:val="24"/>
          <w:lang w:val="ru-RU" w:eastAsia="ru-RU"/>
        </w:rPr>
        <w:t xml:space="preserve"> </w:t>
      </w:r>
      <w:r w:rsidRPr="00623E09">
        <w:rPr>
          <w:sz w:val="24"/>
          <w:szCs w:val="24"/>
          <w:lang w:val="ru-RU" w:eastAsia="ru-RU"/>
        </w:rPr>
        <w:t>бағыттарымен</w:t>
      </w:r>
      <w:r w:rsidRPr="00B52668">
        <w:rPr>
          <w:sz w:val="24"/>
          <w:szCs w:val="24"/>
          <w:lang w:val="ru-RU" w:eastAsia="ru-RU"/>
        </w:rPr>
        <w:t xml:space="preserve"> </w:t>
      </w:r>
      <w:r w:rsidRPr="00623E09">
        <w:rPr>
          <w:sz w:val="24"/>
          <w:szCs w:val="24"/>
          <w:lang w:val="ru-RU" w:eastAsia="ru-RU"/>
        </w:rPr>
        <w:t>және</w:t>
      </w:r>
      <w:r w:rsidRPr="00B52668">
        <w:rPr>
          <w:sz w:val="24"/>
          <w:szCs w:val="24"/>
          <w:lang w:val="ru-RU" w:eastAsia="ru-RU"/>
        </w:rPr>
        <w:t xml:space="preserve"> (</w:t>
      </w:r>
      <w:r w:rsidRPr="00623E09">
        <w:rPr>
          <w:sz w:val="24"/>
          <w:szCs w:val="24"/>
          <w:lang w:val="ru-RU" w:eastAsia="ru-RU"/>
        </w:rPr>
        <w:t>немесе</w:t>
      </w:r>
      <w:r w:rsidRPr="00B52668">
        <w:rPr>
          <w:sz w:val="24"/>
          <w:szCs w:val="24"/>
          <w:lang w:val="ru-RU" w:eastAsia="ru-RU"/>
        </w:rPr>
        <w:t xml:space="preserve">) </w:t>
      </w:r>
      <w:r w:rsidRPr="00623E09">
        <w:rPr>
          <w:sz w:val="24"/>
          <w:szCs w:val="24"/>
          <w:lang w:val="ru-RU" w:eastAsia="ru-RU"/>
        </w:rPr>
        <w:t>мемлекеттік</w:t>
      </w:r>
      <w:r w:rsidRPr="00B52668">
        <w:rPr>
          <w:sz w:val="24"/>
          <w:szCs w:val="24"/>
          <w:lang w:val="ru-RU" w:eastAsia="ru-RU"/>
        </w:rPr>
        <w:t xml:space="preserve"> </w:t>
      </w:r>
      <w:r w:rsidRPr="00623E09">
        <w:rPr>
          <w:sz w:val="24"/>
          <w:szCs w:val="24"/>
          <w:lang w:val="ru-RU" w:eastAsia="ru-RU"/>
        </w:rPr>
        <w:t>бағдарламалармен</w:t>
      </w:r>
      <w:r w:rsidRPr="00B52668">
        <w:rPr>
          <w:sz w:val="24"/>
          <w:szCs w:val="24"/>
          <w:lang w:val="ru-RU" w:eastAsia="ru-RU"/>
        </w:rPr>
        <w:t xml:space="preserve"> </w:t>
      </w:r>
      <w:r w:rsidRPr="00623E09">
        <w:rPr>
          <w:sz w:val="24"/>
          <w:szCs w:val="24"/>
          <w:lang w:val="ru-RU" w:eastAsia="ru-RU"/>
        </w:rPr>
        <w:t>байланысы</w:t>
      </w:r>
      <w:r w:rsidRPr="00B52668">
        <w:rPr>
          <w:sz w:val="24"/>
          <w:szCs w:val="24"/>
          <w:lang w:val="ru-RU" w:eastAsia="ru-RU"/>
        </w:rPr>
        <w:t>;</w:t>
      </w:r>
    </w:p>
    <w:p w14:paraId="35FD9FB9" w14:textId="77777777" w:rsidR="00623E09" w:rsidRPr="00B52668" w:rsidRDefault="00623E09" w:rsidP="00A67748">
      <w:pPr>
        <w:spacing w:after="0" w:line="240" w:lineRule="auto"/>
        <w:rPr>
          <w:sz w:val="24"/>
          <w:szCs w:val="24"/>
          <w:lang w:val="ru-RU" w:eastAsia="ru-RU"/>
        </w:rPr>
      </w:pPr>
      <w:r w:rsidRPr="00132976">
        <w:rPr>
          <w:sz w:val="24"/>
          <w:szCs w:val="24"/>
          <w:lang w:eastAsia="ru-RU"/>
        </w:rPr>
        <w:t>     </w:t>
      </w:r>
      <w:r w:rsidRPr="00B52668">
        <w:rPr>
          <w:sz w:val="24"/>
          <w:szCs w:val="24"/>
          <w:lang w:val="ru-RU" w:eastAsia="ru-RU"/>
        </w:rPr>
        <w:t xml:space="preserve"> 3) </w:t>
      </w:r>
      <w:r w:rsidRPr="00623E09">
        <w:rPr>
          <w:sz w:val="24"/>
          <w:szCs w:val="24"/>
          <w:lang w:val="ru-RU" w:eastAsia="ru-RU"/>
        </w:rPr>
        <w:t>диссертациялар</w:t>
      </w:r>
      <w:r w:rsidRPr="00B52668">
        <w:rPr>
          <w:sz w:val="24"/>
          <w:szCs w:val="24"/>
          <w:lang w:val="ru-RU" w:eastAsia="ru-RU"/>
        </w:rPr>
        <w:t xml:space="preserve"> </w:t>
      </w:r>
      <w:r w:rsidRPr="00623E09">
        <w:rPr>
          <w:sz w:val="24"/>
          <w:szCs w:val="24"/>
          <w:lang w:val="ru-RU" w:eastAsia="ru-RU"/>
        </w:rPr>
        <w:t>нәтижелерінің</w:t>
      </w:r>
      <w:r w:rsidRPr="00B52668">
        <w:rPr>
          <w:sz w:val="24"/>
          <w:szCs w:val="24"/>
          <w:lang w:val="ru-RU" w:eastAsia="ru-RU"/>
        </w:rPr>
        <w:t xml:space="preserve"> </w:t>
      </w:r>
      <w:r w:rsidRPr="00623E09">
        <w:rPr>
          <w:sz w:val="24"/>
          <w:szCs w:val="24"/>
          <w:lang w:val="ru-RU" w:eastAsia="ru-RU"/>
        </w:rPr>
        <w:t>практикалық</w:t>
      </w:r>
      <w:r w:rsidRPr="00B52668">
        <w:rPr>
          <w:sz w:val="24"/>
          <w:szCs w:val="24"/>
          <w:lang w:val="ru-RU" w:eastAsia="ru-RU"/>
        </w:rPr>
        <w:t xml:space="preserve"> </w:t>
      </w:r>
      <w:r w:rsidRPr="00623E09">
        <w:rPr>
          <w:sz w:val="24"/>
          <w:szCs w:val="24"/>
          <w:lang w:val="ru-RU" w:eastAsia="ru-RU"/>
        </w:rPr>
        <w:t>қызметке</w:t>
      </w:r>
      <w:r w:rsidRPr="00B52668">
        <w:rPr>
          <w:sz w:val="24"/>
          <w:szCs w:val="24"/>
          <w:lang w:val="ru-RU" w:eastAsia="ru-RU"/>
        </w:rPr>
        <w:t xml:space="preserve"> </w:t>
      </w:r>
      <w:r w:rsidRPr="00623E09">
        <w:rPr>
          <w:sz w:val="24"/>
          <w:szCs w:val="24"/>
          <w:lang w:val="ru-RU" w:eastAsia="ru-RU"/>
        </w:rPr>
        <w:t>ену</w:t>
      </w:r>
      <w:r w:rsidRPr="00B52668">
        <w:rPr>
          <w:sz w:val="24"/>
          <w:szCs w:val="24"/>
          <w:lang w:val="ru-RU" w:eastAsia="ru-RU"/>
        </w:rPr>
        <w:t xml:space="preserve"> </w:t>
      </w:r>
      <w:r w:rsidRPr="00623E09">
        <w:rPr>
          <w:sz w:val="24"/>
          <w:szCs w:val="24"/>
          <w:lang w:val="ru-RU" w:eastAsia="ru-RU"/>
        </w:rPr>
        <w:t>деңгейін</w:t>
      </w:r>
      <w:r w:rsidRPr="00B52668">
        <w:rPr>
          <w:sz w:val="24"/>
          <w:szCs w:val="24"/>
          <w:lang w:val="ru-RU" w:eastAsia="ru-RU"/>
        </w:rPr>
        <w:t xml:space="preserve"> </w:t>
      </w:r>
      <w:r w:rsidRPr="00623E09">
        <w:rPr>
          <w:sz w:val="24"/>
          <w:szCs w:val="24"/>
          <w:lang w:val="ru-RU" w:eastAsia="ru-RU"/>
        </w:rPr>
        <w:t>талдау</w:t>
      </w:r>
      <w:r w:rsidRPr="00B52668">
        <w:rPr>
          <w:sz w:val="24"/>
          <w:szCs w:val="24"/>
          <w:lang w:val="ru-RU" w:eastAsia="ru-RU"/>
        </w:rPr>
        <w:t>.</w:t>
      </w:r>
    </w:p>
    <w:p w14:paraId="5DE55080" w14:textId="77777777" w:rsidR="00623E09" w:rsidRPr="00B52668" w:rsidRDefault="00623E09" w:rsidP="00A67748">
      <w:pPr>
        <w:spacing w:after="0" w:line="240" w:lineRule="auto"/>
        <w:rPr>
          <w:sz w:val="24"/>
          <w:szCs w:val="24"/>
          <w:lang w:val="ru-RU" w:eastAsia="ru-RU"/>
        </w:rPr>
      </w:pPr>
      <w:r w:rsidRPr="00132976">
        <w:rPr>
          <w:sz w:val="24"/>
          <w:szCs w:val="24"/>
          <w:lang w:eastAsia="ru-RU"/>
        </w:rPr>
        <w:t>     </w:t>
      </w:r>
      <w:r w:rsidRPr="00B52668">
        <w:rPr>
          <w:sz w:val="24"/>
          <w:szCs w:val="24"/>
          <w:lang w:val="ru-RU" w:eastAsia="ru-RU"/>
        </w:rPr>
        <w:t xml:space="preserve"> 5. </w:t>
      </w:r>
      <w:r w:rsidRPr="00623E09">
        <w:rPr>
          <w:sz w:val="24"/>
          <w:szCs w:val="24"/>
          <w:lang w:val="ru-RU" w:eastAsia="ru-RU"/>
        </w:rPr>
        <w:t>Ресми</w:t>
      </w:r>
      <w:r w:rsidRPr="00B52668">
        <w:rPr>
          <w:sz w:val="24"/>
          <w:szCs w:val="24"/>
          <w:lang w:val="ru-RU" w:eastAsia="ru-RU"/>
        </w:rPr>
        <w:t xml:space="preserve"> </w:t>
      </w:r>
      <w:r w:rsidRPr="00623E09">
        <w:rPr>
          <w:sz w:val="24"/>
          <w:szCs w:val="24"/>
          <w:lang w:val="ru-RU" w:eastAsia="ru-RU"/>
        </w:rPr>
        <w:t>рецензенттердің</w:t>
      </w:r>
      <w:r w:rsidRPr="00B52668">
        <w:rPr>
          <w:sz w:val="24"/>
          <w:szCs w:val="24"/>
          <w:lang w:val="ru-RU" w:eastAsia="ru-RU"/>
        </w:rPr>
        <w:t xml:space="preserve"> </w:t>
      </w:r>
      <w:r w:rsidRPr="00623E09">
        <w:rPr>
          <w:sz w:val="24"/>
          <w:szCs w:val="24"/>
          <w:lang w:val="ru-RU" w:eastAsia="ru-RU"/>
        </w:rPr>
        <w:t>жұмысына</w:t>
      </w:r>
      <w:r w:rsidRPr="00B52668">
        <w:rPr>
          <w:sz w:val="24"/>
          <w:szCs w:val="24"/>
          <w:lang w:val="ru-RU" w:eastAsia="ru-RU"/>
        </w:rPr>
        <w:t xml:space="preserve"> </w:t>
      </w:r>
      <w:r w:rsidRPr="00623E09">
        <w:rPr>
          <w:sz w:val="24"/>
          <w:szCs w:val="24"/>
          <w:lang w:val="ru-RU" w:eastAsia="ru-RU"/>
        </w:rPr>
        <w:t>талдау</w:t>
      </w:r>
      <w:r w:rsidRPr="00B52668">
        <w:rPr>
          <w:sz w:val="24"/>
          <w:szCs w:val="24"/>
          <w:lang w:val="ru-RU" w:eastAsia="ru-RU"/>
        </w:rPr>
        <w:t xml:space="preserve"> (</w:t>
      </w:r>
      <w:r w:rsidRPr="00623E09">
        <w:rPr>
          <w:sz w:val="24"/>
          <w:szCs w:val="24"/>
          <w:lang w:val="ru-RU" w:eastAsia="ru-RU"/>
        </w:rPr>
        <w:t>мейлінше</w:t>
      </w:r>
      <w:r w:rsidRPr="00B52668">
        <w:rPr>
          <w:sz w:val="24"/>
          <w:szCs w:val="24"/>
          <w:lang w:val="ru-RU" w:eastAsia="ru-RU"/>
        </w:rPr>
        <w:t xml:space="preserve"> </w:t>
      </w:r>
      <w:r w:rsidRPr="00623E09">
        <w:rPr>
          <w:sz w:val="24"/>
          <w:szCs w:val="24"/>
          <w:lang w:val="ru-RU" w:eastAsia="ru-RU"/>
        </w:rPr>
        <w:t>сапасыз</w:t>
      </w:r>
      <w:r w:rsidRPr="00B52668">
        <w:rPr>
          <w:sz w:val="24"/>
          <w:szCs w:val="24"/>
          <w:lang w:val="ru-RU" w:eastAsia="ru-RU"/>
        </w:rPr>
        <w:t xml:space="preserve"> </w:t>
      </w:r>
      <w:r w:rsidRPr="00623E09">
        <w:rPr>
          <w:sz w:val="24"/>
          <w:szCs w:val="24"/>
          <w:lang w:val="ru-RU" w:eastAsia="ru-RU"/>
        </w:rPr>
        <w:t>пікірлерді</w:t>
      </w:r>
      <w:r w:rsidRPr="00B52668">
        <w:rPr>
          <w:sz w:val="24"/>
          <w:szCs w:val="24"/>
          <w:lang w:val="ru-RU" w:eastAsia="ru-RU"/>
        </w:rPr>
        <w:t xml:space="preserve"> </w:t>
      </w:r>
      <w:r w:rsidRPr="00623E09">
        <w:rPr>
          <w:sz w:val="24"/>
          <w:szCs w:val="24"/>
          <w:lang w:val="ru-RU" w:eastAsia="ru-RU"/>
        </w:rPr>
        <w:t>мысалға</w:t>
      </w:r>
      <w:r w:rsidRPr="00B52668">
        <w:rPr>
          <w:sz w:val="24"/>
          <w:szCs w:val="24"/>
          <w:lang w:val="ru-RU" w:eastAsia="ru-RU"/>
        </w:rPr>
        <w:t xml:space="preserve"> </w:t>
      </w:r>
      <w:r w:rsidRPr="00623E09">
        <w:rPr>
          <w:sz w:val="24"/>
          <w:szCs w:val="24"/>
          <w:lang w:val="ru-RU" w:eastAsia="ru-RU"/>
        </w:rPr>
        <w:t>ала</w:t>
      </w:r>
      <w:r w:rsidRPr="00B52668">
        <w:rPr>
          <w:sz w:val="24"/>
          <w:szCs w:val="24"/>
          <w:lang w:val="ru-RU" w:eastAsia="ru-RU"/>
        </w:rPr>
        <w:t xml:space="preserve"> </w:t>
      </w:r>
      <w:r w:rsidRPr="00623E09">
        <w:rPr>
          <w:sz w:val="24"/>
          <w:szCs w:val="24"/>
          <w:lang w:val="ru-RU" w:eastAsia="ru-RU"/>
        </w:rPr>
        <w:t>отырып</w:t>
      </w:r>
      <w:r w:rsidRPr="00B52668">
        <w:rPr>
          <w:sz w:val="24"/>
          <w:szCs w:val="24"/>
          <w:lang w:val="ru-RU" w:eastAsia="ru-RU"/>
        </w:rPr>
        <w:t>).</w:t>
      </w:r>
    </w:p>
    <w:p w14:paraId="414E259A" w14:textId="77777777" w:rsidR="00623E09" w:rsidRPr="00B52668" w:rsidRDefault="00623E09" w:rsidP="00A67748">
      <w:pPr>
        <w:spacing w:after="0" w:line="240" w:lineRule="auto"/>
        <w:rPr>
          <w:sz w:val="24"/>
          <w:szCs w:val="24"/>
          <w:lang w:val="ru-RU" w:eastAsia="ru-RU"/>
        </w:rPr>
      </w:pPr>
      <w:r w:rsidRPr="00132976">
        <w:rPr>
          <w:sz w:val="24"/>
          <w:szCs w:val="24"/>
          <w:lang w:eastAsia="ru-RU"/>
        </w:rPr>
        <w:t>     </w:t>
      </w:r>
      <w:r w:rsidRPr="00B52668">
        <w:rPr>
          <w:sz w:val="24"/>
          <w:szCs w:val="24"/>
          <w:lang w:val="ru-RU" w:eastAsia="ru-RU"/>
        </w:rPr>
        <w:t xml:space="preserve"> 6. </w:t>
      </w:r>
      <w:r w:rsidRPr="00623E09">
        <w:rPr>
          <w:sz w:val="24"/>
          <w:szCs w:val="24"/>
          <w:lang w:val="ru-RU" w:eastAsia="ru-RU"/>
        </w:rPr>
        <w:t>Ғылыми</w:t>
      </w:r>
      <w:r w:rsidRPr="00B52668">
        <w:rPr>
          <w:sz w:val="24"/>
          <w:szCs w:val="24"/>
          <w:lang w:val="ru-RU" w:eastAsia="ru-RU"/>
        </w:rPr>
        <w:t xml:space="preserve"> </w:t>
      </w:r>
      <w:r w:rsidRPr="00623E09">
        <w:rPr>
          <w:sz w:val="24"/>
          <w:szCs w:val="24"/>
          <w:lang w:val="ru-RU" w:eastAsia="ru-RU"/>
        </w:rPr>
        <w:t>кадрларды</w:t>
      </w:r>
      <w:r w:rsidRPr="00B52668">
        <w:rPr>
          <w:sz w:val="24"/>
          <w:szCs w:val="24"/>
          <w:lang w:val="ru-RU" w:eastAsia="ru-RU"/>
        </w:rPr>
        <w:t xml:space="preserve"> </w:t>
      </w:r>
      <w:r w:rsidRPr="00623E09">
        <w:rPr>
          <w:sz w:val="24"/>
          <w:szCs w:val="24"/>
          <w:lang w:val="ru-RU" w:eastAsia="ru-RU"/>
        </w:rPr>
        <w:t>даярлау</w:t>
      </w:r>
      <w:r w:rsidRPr="00B52668">
        <w:rPr>
          <w:sz w:val="24"/>
          <w:szCs w:val="24"/>
          <w:lang w:val="ru-RU" w:eastAsia="ru-RU"/>
        </w:rPr>
        <w:t xml:space="preserve"> </w:t>
      </w:r>
      <w:r w:rsidRPr="00623E09">
        <w:rPr>
          <w:sz w:val="24"/>
          <w:szCs w:val="24"/>
          <w:lang w:val="ru-RU" w:eastAsia="ru-RU"/>
        </w:rPr>
        <w:t>жүйесін</w:t>
      </w:r>
      <w:r w:rsidRPr="00B52668">
        <w:rPr>
          <w:sz w:val="24"/>
          <w:szCs w:val="24"/>
          <w:lang w:val="ru-RU" w:eastAsia="ru-RU"/>
        </w:rPr>
        <w:t xml:space="preserve"> </w:t>
      </w:r>
      <w:r w:rsidRPr="00623E09">
        <w:rPr>
          <w:sz w:val="24"/>
          <w:szCs w:val="24"/>
          <w:lang w:val="ru-RU" w:eastAsia="ru-RU"/>
        </w:rPr>
        <w:t>одан</w:t>
      </w:r>
      <w:r w:rsidRPr="00B52668">
        <w:rPr>
          <w:sz w:val="24"/>
          <w:szCs w:val="24"/>
          <w:lang w:val="ru-RU" w:eastAsia="ru-RU"/>
        </w:rPr>
        <w:t xml:space="preserve"> </w:t>
      </w:r>
      <w:r w:rsidRPr="00623E09">
        <w:rPr>
          <w:sz w:val="24"/>
          <w:szCs w:val="24"/>
          <w:lang w:val="ru-RU" w:eastAsia="ru-RU"/>
        </w:rPr>
        <w:t>әрі</w:t>
      </w:r>
      <w:r w:rsidRPr="00B52668">
        <w:rPr>
          <w:sz w:val="24"/>
          <w:szCs w:val="24"/>
          <w:lang w:val="ru-RU" w:eastAsia="ru-RU"/>
        </w:rPr>
        <w:t xml:space="preserve"> </w:t>
      </w:r>
      <w:r w:rsidRPr="00623E09">
        <w:rPr>
          <w:sz w:val="24"/>
          <w:szCs w:val="24"/>
          <w:lang w:val="ru-RU" w:eastAsia="ru-RU"/>
        </w:rPr>
        <w:t>жетілдіру</w:t>
      </w:r>
      <w:r w:rsidRPr="00B52668">
        <w:rPr>
          <w:sz w:val="24"/>
          <w:szCs w:val="24"/>
          <w:lang w:val="ru-RU" w:eastAsia="ru-RU"/>
        </w:rPr>
        <w:t xml:space="preserve"> </w:t>
      </w:r>
      <w:r w:rsidRPr="00623E09">
        <w:rPr>
          <w:sz w:val="24"/>
          <w:szCs w:val="24"/>
          <w:lang w:val="ru-RU" w:eastAsia="ru-RU"/>
        </w:rPr>
        <w:t>жөніндегі</w:t>
      </w:r>
      <w:r w:rsidRPr="00B52668">
        <w:rPr>
          <w:sz w:val="24"/>
          <w:szCs w:val="24"/>
          <w:lang w:val="ru-RU" w:eastAsia="ru-RU"/>
        </w:rPr>
        <w:t xml:space="preserve"> </w:t>
      </w:r>
      <w:r w:rsidRPr="00623E09">
        <w:rPr>
          <w:sz w:val="24"/>
          <w:szCs w:val="24"/>
          <w:lang w:val="ru-RU" w:eastAsia="ru-RU"/>
        </w:rPr>
        <w:t>ұсыныстар</w:t>
      </w:r>
      <w:r w:rsidRPr="00B52668">
        <w:rPr>
          <w:sz w:val="24"/>
          <w:szCs w:val="24"/>
          <w:lang w:val="ru-RU" w:eastAsia="ru-RU"/>
        </w:rPr>
        <w:t>.</w:t>
      </w:r>
    </w:p>
    <w:p w14:paraId="6E055C62" w14:textId="77777777" w:rsidR="00623E09" w:rsidRPr="00B52668" w:rsidRDefault="00623E09" w:rsidP="00A67748">
      <w:pPr>
        <w:spacing w:after="0" w:line="240" w:lineRule="auto"/>
        <w:rPr>
          <w:sz w:val="24"/>
          <w:szCs w:val="24"/>
          <w:lang w:val="ru-RU" w:eastAsia="ru-RU"/>
        </w:rPr>
      </w:pPr>
      <w:r w:rsidRPr="00132976">
        <w:rPr>
          <w:sz w:val="24"/>
          <w:szCs w:val="24"/>
          <w:lang w:eastAsia="ru-RU"/>
        </w:rPr>
        <w:t>     </w:t>
      </w:r>
      <w:r w:rsidRPr="00B52668">
        <w:rPr>
          <w:sz w:val="24"/>
          <w:szCs w:val="24"/>
          <w:lang w:val="ru-RU" w:eastAsia="ru-RU"/>
        </w:rPr>
        <w:t xml:space="preserve"> 7. </w:t>
      </w:r>
      <w:r w:rsidRPr="00623E09">
        <w:rPr>
          <w:sz w:val="24"/>
          <w:szCs w:val="24"/>
          <w:lang w:val="ru-RU" w:eastAsia="ru-RU"/>
        </w:rPr>
        <w:t>Философия</w:t>
      </w:r>
      <w:r w:rsidRPr="00B52668">
        <w:rPr>
          <w:sz w:val="24"/>
          <w:szCs w:val="24"/>
          <w:lang w:val="ru-RU" w:eastAsia="ru-RU"/>
        </w:rPr>
        <w:t xml:space="preserve"> </w:t>
      </w:r>
      <w:r w:rsidRPr="00623E09">
        <w:rPr>
          <w:sz w:val="24"/>
          <w:szCs w:val="24"/>
          <w:lang w:val="ru-RU" w:eastAsia="ru-RU"/>
        </w:rPr>
        <w:t>докторы</w:t>
      </w:r>
      <w:r w:rsidRPr="00B52668">
        <w:rPr>
          <w:sz w:val="24"/>
          <w:szCs w:val="24"/>
          <w:lang w:val="ru-RU" w:eastAsia="ru-RU"/>
        </w:rPr>
        <w:t xml:space="preserve"> (</w:t>
      </w:r>
      <w:r w:rsidRPr="00132976">
        <w:rPr>
          <w:sz w:val="24"/>
          <w:szCs w:val="24"/>
          <w:lang w:eastAsia="ru-RU"/>
        </w:rPr>
        <w:t>PhD</w:t>
      </w:r>
      <w:r w:rsidRPr="00B52668">
        <w:rPr>
          <w:sz w:val="24"/>
          <w:szCs w:val="24"/>
          <w:lang w:val="ru-RU" w:eastAsia="ru-RU"/>
        </w:rPr>
        <w:t xml:space="preserve">), </w:t>
      </w:r>
      <w:r w:rsidRPr="00623E09">
        <w:rPr>
          <w:sz w:val="24"/>
          <w:szCs w:val="24"/>
          <w:lang w:val="ru-RU" w:eastAsia="ru-RU"/>
        </w:rPr>
        <w:t>бейіні</w:t>
      </w:r>
      <w:r w:rsidRPr="00B52668">
        <w:rPr>
          <w:sz w:val="24"/>
          <w:szCs w:val="24"/>
          <w:lang w:val="ru-RU" w:eastAsia="ru-RU"/>
        </w:rPr>
        <w:t xml:space="preserve"> </w:t>
      </w:r>
      <w:r w:rsidRPr="00623E09">
        <w:rPr>
          <w:sz w:val="24"/>
          <w:szCs w:val="24"/>
          <w:lang w:val="ru-RU" w:eastAsia="ru-RU"/>
        </w:rPr>
        <w:t>бойынша</w:t>
      </w:r>
      <w:r w:rsidRPr="00B52668">
        <w:rPr>
          <w:sz w:val="24"/>
          <w:szCs w:val="24"/>
          <w:lang w:val="ru-RU" w:eastAsia="ru-RU"/>
        </w:rPr>
        <w:t xml:space="preserve"> </w:t>
      </w:r>
      <w:r w:rsidRPr="00623E09">
        <w:rPr>
          <w:sz w:val="24"/>
          <w:szCs w:val="24"/>
          <w:lang w:val="ru-RU" w:eastAsia="ru-RU"/>
        </w:rPr>
        <w:t>доктор</w:t>
      </w:r>
      <w:r w:rsidRPr="00B52668">
        <w:rPr>
          <w:sz w:val="24"/>
          <w:szCs w:val="24"/>
          <w:lang w:val="ru-RU" w:eastAsia="ru-RU"/>
        </w:rPr>
        <w:t xml:space="preserve"> </w:t>
      </w:r>
      <w:r w:rsidRPr="00623E09">
        <w:rPr>
          <w:sz w:val="24"/>
          <w:szCs w:val="24"/>
          <w:lang w:val="ru-RU" w:eastAsia="ru-RU"/>
        </w:rPr>
        <w:t>дәрежесін</w:t>
      </w:r>
      <w:r w:rsidRPr="00B52668">
        <w:rPr>
          <w:sz w:val="24"/>
          <w:szCs w:val="24"/>
          <w:lang w:val="ru-RU" w:eastAsia="ru-RU"/>
        </w:rPr>
        <w:t xml:space="preserve"> </w:t>
      </w:r>
      <w:r w:rsidRPr="00623E09">
        <w:rPr>
          <w:sz w:val="24"/>
          <w:szCs w:val="24"/>
          <w:lang w:val="ru-RU" w:eastAsia="ru-RU"/>
        </w:rPr>
        <w:t>алуға</w:t>
      </w:r>
      <w:r w:rsidRPr="00B52668">
        <w:rPr>
          <w:sz w:val="24"/>
          <w:szCs w:val="24"/>
          <w:lang w:val="ru-RU" w:eastAsia="ru-RU"/>
        </w:rPr>
        <w:t xml:space="preserve"> </w:t>
      </w:r>
      <w:r w:rsidRPr="00623E09">
        <w:rPr>
          <w:sz w:val="24"/>
          <w:szCs w:val="24"/>
          <w:lang w:val="ru-RU" w:eastAsia="ru-RU"/>
        </w:rPr>
        <w:t>арналған</w:t>
      </w:r>
      <w:r w:rsidRPr="00B52668">
        <w:rPr>
          <w:sz w:val="24"/>
          <w:szCs w:val="24"/>
          <w:lang w:val="ru-RU" w:eastAsia="ru-RU"/>
        </w:rPr>
        <w:t xml:space="preserve"> </w:t>
      </w:r>
      <w:r w:rsidRPr="00623E09">
        <w:rPr>
          <w:sz w:val="24"/>
          <w:szCs w:val="24"/>
          <w:lang w:val="ru-RU" w:eastAsia="ru-RU"/>
        </w:rPr>
        <w:t>диссертациялардың</w:t>
      </w:r>
      <w:r w:rsidRPr="00B52668">
        <w:rPr>
          <w:sz w:val="24"/>
          <w:szCs w:val="24"/>
          <w:lang w:val="ru-RU" w:eastAsia="ru-RU"/>
        </w:rPr>
        <w:t xml:space="preserve"> </w:t>
      </w:r>
      <w:r w:rsidRPr="00623E09">
        <w:rPr>
          <w:sz w:val="24"/>
          <w:szCs w:val="24"/>
          <w:lang w:val="ru-RU" w:eastAsia="ru-RU"/>
        </w:rPr>
        <w:t>кадрларды</w:t>
      </w:r>
      <w:r w:rsidRPr="00B52668">
        <w:rPr>
          <w:sz w:val="24"/>
          <w:szCs w:val="24"/>
          <w:lang w:val="ru-RU" w:eastAsia="ru-RU"/>
        </w:rPr>
        <w:t xml:space="preserve"> </w:t>
      </w:r>
      <w:r w:rsidRPr="00623E09">
        <w:rPr>
          <w:sz w:val="24"/>
          <w:szCs w:val="24"/>
          <w:lang w:val="ru-RU" w:eastAsia="ru-RU"/>
        </w:rPr>
        <w:t>даярлау</w:t>
      </w:r>
      <w:r w:rsidRPr="00B52668">
        <w:rPr>
          <w:sz w:val="24"/>
          <w:szCs w:val="24"/>
          <w:lang w:val="ru-RU" w:eastAsia="ru-RU"/>
        </w:rPr>
        <w:t xml:space="preserve"> </w:t>
      </w:r>
      <w:r w:rsidRPr="00623E09">
        <w:rPr>
          <w:sz w:val="24"/>
          <w:szCs w:val="24"/>
          <w:lang w:val="ru-RU" w:eastAsia="ru-RU"/>
        </w:rPr>
        <w:t>бағыты</w:t>
      </w:r>
      <w:r w:rsidRPr="00B52668">
        <w:rPr>
          <w:sz w:val="24"/>
          <w:szCs w:val="24"/>
          <w:lang w:val="ru-RU" w:eastAsia="ru-RU"/>
        </w:rPr>
        <w:t xml:space="preserve"> </w:t>
      </w:r>
      <w:r w:rsidRPr="00623E09">
        <w:rPr>
          <w:sz w:val="24"/>
          <w:szCs w:val="24"/>
          <w:lang w:val="ru-RU" w:eastAsia="ru-RU"/>
        </w:rPr>
        <w:t>бөлінісіндегі</w:t>
      </w:r>
      <w:r w:rsidRPr="00B52668">
        <w:rPr>
          <w:sz w:val="24"/>
          <w:szCs w:val="24"/>
          <w:lang w:val="ru-RU" w:eastAsia="ru-RU"/>
        </w:rPr>
        <w:t xml:space="preserve"> </w:t>
      </w:r>
      <w:r w:rsidRPr="00623E09">
        <w:rPr>
          <w:sz w:val="24"/>
          <w:szCs w:val="24"/>
          <w:lang w:val="ru-RU" w:eastAsia="ru-RU"/>
        </w:rPr>
        <w:t>саны</w:t>
      </w:r>
      <w:r w:rsidRPr="00B52668">
        <w:rPr>
          <w:sz w:val="24"/>
          <w:szCs w:val="24"/>
          <w:lang w:val="ru-RU" w:eastAsia="ru-RU"/>
        </w:rPr>
        <w:t>:</w:t>
      </w:r>
    </w:p>
    <w:p w14:paraId="5EB61AD4" w14:textId="77777777" w:rsidR="00623E09" w:rsidRPr="00622D6F" w:rsidRDefault="00623E09" w:rsidP="00A67748">
      <w:pPr>
        <w:spacing w:after="0" w:line="240" w:lineRule="auto"/>
        <w:rPr>
          <w:sz w:val="24"/>
          <w:szCs w:val="24"/>
          <w:lang w:val="ru-RU" w:eastAsia="ru-RU"/>
        </w:rPr>
      </w:pPr>
      <w:r w:rsidRPr="00132976">
        <w:rPr>
          <w:sz w:val="24"/>
          <w:szCs w:val="24"/>
          <w:lang w:eastAsia="ru-RU"/>
        </w:rPr>
        <w:t>     </w:t>
      </w:r>
      <w:r w:rsidRPr="00B52668">
        <w:rPr>
          <w:sz w:val="24"/>
          <w:szCs w:val="24"/>
          <w:lang w:val="ru-RU" w:eastAsia="ru-RU"/>
        </w:rPr>
        <w:t xml:space="preserve"> </w:t>
      </w:r>
      <w:r w:rsidRPr="00622D6F">
        <w:rPr>
          <w:sz w:val="24"/>
          <w:szCs w:val="24"/>
          <w:lang w:val="ru-RU" w:eastAsia="ru-RU"/>
        </w:rPr>
        <w:t xml:space="preserve">1) </w:t>
      </w:r>
      <w:r w:rsidRPr="00623E09">
        <w:rPr>
          <w:sz w:val="24"/>
          <w:szCs w:val="24"/>
          <w:lang w:val="ru-RU" w:eastAsia="ru-RU"/>
        </w:rPr>
        <w:t>қорғауға</w:t>
      </w:r>
      <w:r w:rsidRPr="00622D6F">
        <w:rPr>
          <w:sz w:val="24"/>
          <w:szCs w:val="24"/>
          <w:lang w:val="ru-RU" w:eastAsia="ru-RU"/>
        </w:rPr>
        <w:t xml:space="preserve"> </w:t>
      </w:r>
      <w:r w:rsidRPr="00623E09">
        <w:rPr>
          <w:sz w:val="24"/>
          <w:szCs w:val="24"/>
          <w:lang w:val="ru-RU" w:eastAsia="ru-RU"/>
        </w:rPr>
        <w:t>қабылданған</w:t>
      </w:r>
      <w:r w:rsidRPr="00622D6F">
        <w:rPr>
          <w:sz w:val="24"/>
          <w:szCs w:val="24"/>
          <w:lang w:val="ru-RU" w:eastAsia="ru-RU"/>
        </w:rPr>
        <w:t xml:space="preserve"> </w:t>
      </w:r>
      <w:r w:rsidRPr="00623E09">
        <w:rPr>
          <w:sz w:val="24"/>
          <w:szCs w:val="24"/>
          <w:lang w:val="ru-RU" w:eastAsia="ru-RU"/>
        </w:rPr>
        <w:t>диссертациялар</w:t>
      </w:r>
      <w:r w:rsidRPr="00622D6F">
        <w:rPr>
          <w:sz w:val="24"/>
          <w:szCs w:val="24"/>
          <w:lang w:val="ru-RU" w:eastAsia="ru-RU"/>
        </w:rPr>
        <w:t xml:space="preserve"> (</w:t>
      </w:r>
      <w:r w:rsidRPr="00623E09">
        <w:rPr>
          <w:sz w:val="24"/>
          <w:szCs w:val="24"/>
          <w:lang w:val="ru-RU" w:eastAsia="ru-RU"/>
        </w:rPr>
        <w:t>оның</w:t>
      </w:r>
      <w:r w:rsidRPr="00622D6F">
        <w:rPr>
          <w:sz w:val="24"/>
          <w:szCs w:val="24"/>
          <w:lang w:val="ru-RU" w:eastAsia="ru-RU"/>
        </w:rPr>
        <w:t xml:space="preserve"> </w:t>
      </w:r>
      <w:r w:rsidRPr="00623E09">
        <w:rPr>
          <w:sz w:val="24"/>
          <w:szCs w:val="24"/>
          <w:lang w:val="ru-RU" w:eastAsia="ru-RU"/>
        </w:rPr>
        <w:t>ішінде</w:t>
      </w:r>
      <w:r w:rsidRPr="00622D6F">
        <w:rPr>
          <w:sz w:val="24"/>
          <w:szCs w:val="24"/>
          <w:lang w:val="ru-RU" w:eastAsia="ru-RU"/>
        </w:rPr>
        <w:t xml:space="preserve"> </w:t>
      </w:r>
      <w:r w:rsidRPr="00623E09">
        <w:rPr>
          <w:sz w:val="24"/>
          <w:szCs w:val="24"/>
          <w:lang w:val="ru-RU" w:eastAsia="ru-RU"/>
        </w:rPr>
        <w:t>басқа</w:t>
      </w:r>
      <w:r w:rsidRPr="00622D6F">
        <w:rPr>
          <w:sz w:val="24"/>
          <w:szCs w:val="24"/>
          <w:lang w:val="ru-RU" w:eastAsia="ru-RU"/>
        </w:rPr>
        <w:t xml:space="preserve"> </w:t>
      </w:r>
      <w:r w:rsidRPr="00623E09">
        <w:rPr>
          <w:sz w:val="24"/>
          <w:szCs w:val="24"/>
          <w:lang w:val="ru-RU" w:eastAsia="ru-RU"/>
        </w:rPr>
        <w:t>ЖОО</w:t>
      </w:r>
      <w:r w:rsidRPr="00622D6F">
        <w:rPr>
          <w:sz w:val="24"/>
          <w:szCs w:val="24"/>
          <w:lang w:val="ru-RU" w:eastAsia="ru-RU"/>
        </w:rPr>
        <w:t xml:space="preserve"> </w:t>
      </w:r>
      <w:r w:rsidRPr="00623E09">
        <w:rPr>
          <w:sz w:val="24"/>
          <w:szCs w:val="24"/>
          <w:lang w:val="ru-RU" w:eastAsia="ru-RU"/>
        </w:rPr>
        <w:t>докторанттарының</w:t>
      </w:r>
      <w:r w:rsidRPr="00622D6F">
        <w:rPr>
          <w:sz w:val="24"/>
          <w:szCs w:val="24"/>
          <w:lang w:val="ru-RU" w:eastAsia="ru-RU"/>
        </w:rPr>
        <w:t>);</w:t>
      </w:r>
    </w:p>
    <w:p w14:paraId="0B302158" w14:textId="77777777" w:rsidR="00623E09" w:rsidRPr="00622D6F" w:rsidRDefault="00623E09" w:rsidP="00A67748">
      <w:pPr>
        <w:spacing w:after="0" w:line="240" w:lineRule="auto"/>
        <w:rPr>
          <w:sz w:val="24"/>
          <w:szCs w:val="24"/>
          <w:lang w:val="ru-RU" w:eastAsia="ru-RU"/>
        </w:rPr>
      </w:pPr>
      <w:r w:rsidRPr="00132976">
        <w:rPr>
          <w:sz w:val="24"/>
          <w:szCs w:val="24"/>
          <w:lang w:eastAsia="ru-RU"/>
        </w:rPr>
        <w:t>     </w:t>
      </w:r>
      <w:r w:rsidRPr="00622D6F">
        <w:rPr>
          <w:sz w:val="24"/>
          <w:szCs w:val="24"/>
          <w:lang w:val="ru-RU" w:eastAsia="ru-RU"/>
        </w:rPr>
        <w:t xml:space="preserve"> 2) </w:t>
      </w:r>
      <w:r w:rsidRPr="00623E09">
        <w:rPr>
          <w:sz w:val="24"/>
          <w:szCs w:val="24"/>
          <w:lang w:val="ru-RU" w:eastAsia="ru-RU"/>
        </w:rPr>
        <w:t>қараудан</w:t>
      </w:r>
      <w:r w:rsidRPr="00622D6F">
        <w:rPr>
          <w:sz w:val="24"/>
          <w:szCs w:val="24"/>
          <w:lang w:val="ru-RU" w:eastAsia="ru-RU"/>
        </w:rPr>
        <w:t xml:space="preserve"> </w:t>
      </w:r>
      <w:r w:rsidRPr="00623E09">
        <w:rPr>
          <w:sz w:val="24"/>
          <w:szCs w:val="24"/>
          <w:lang w:val="ru-RU" w:eastAsia="ru-RU"/>
        </w:rPr>
        <w:t>алынып</w:t>
      </w:r>
      <w:r w:rsidRPr="00622D6F">
        <w:rPr>
          <w:sz w:val="24"/>
          <w:szCs w:val="24"/>
          <w:lang w:val="ru-RU" w:eastAsia="ru-RU"/>
        </w:rPr>
        <w:t xml:space="preserve"> </w:t>
      </w:r>
      <w:r w:rsidRPr="00623E09">
        <w:rPr>
          <w:sz w:val="24"/>
          <w:szCs w:val="24"/>
          <w:lang w:val="ru-RU" w:eastAsia="ru-RU"/>
        </w:rPr>
        <w:t>тасталған</w:t>
      </w:r>
      <w:r w:rsidRPr="00622D6F">
        <w:rPr>
          <w:sz w:val="24"/>
          <w:szCs w:val="24"/>
          <w:lang w:val="ru-RU" w:eastAsia="ru-RU"/>
        </w:rPr>
        <w:t xml:space="preserve"> </w:t>
      </w:r>
      <w:r w:rsidRPr="00623E09">
        <w:rPr>
          <w:sz w:val="24"/>
          <w:szCs w:val="24"/>
          <w:lang w:val="ru-RU" w:eastAsia="ru-RU"/>
        </w:rPr>
        <w:t>диссертациялар</w:t>
      </w:r>
      <w:r w:rsidRPr="00622D6F">
        <w:rPr>
          <w:sz w:val="24"/>
          <w:szCs w:val="24"/>
          <w:lang w:val="ru-RU" w:eastAsia="ru-RU"/>
        </w:rPr>
        <w:t xml:space="preserve"> (</w:t>
      </w:r>
      <w:r w:rsidRPr="00623E09">
        <w:rPr>
          <w:sz w:val="24"/>
          <w:szCs w:val="24"/>
          <w:lang w:val="ru-RU" w:eastAsia="ru-RU"/>
        </w:rPr>
        <w:t>оның</w:t>
      </w:r>
      <w:r w:rsidRPr="00622D6F">
        <w:rPr>
          <w:sz w:val="24"/>
          <w:szCs w:val="24"/>
          <w:lang w:val="ru-RU" w:eastAsia="ru-RU"/>
        </w:rPr>
        <w:t xml:space="preserve"> </w:t>
      </w:r>
      <w:r w:rsidRPr="00623E09">
        <w:rPr>
          <w:sz w:val="24"/>
          <w:szCs w:val="24"/>
          <w:lang w:val="ru-RU" w:eastAsia="ru-RU"/>
        </w:rPr>
        <w:t>ішінде</w:t>
      </w:r>
      <w:r w:rsidRPr="00622D6F">
        <w:rPr>
          <w:sz w:val="24"/>
          <w:szCs w:val="24"/>
          <w:lang w:val="ru-RU" w:eastAsia="ru-RU"/>
        </w:rPr>
        <w:t xml:space="preserve"> </w:t>
      </w:r>
      <w:r w:rsidRPr="00623E09">
        <w:rPr>
          <w:sz w:val="24"/>
          <w:szCs w:val="24"/>
          <w:lang w:val="ru-RU" w:eastAsia="ru-RU"/>
        </w:rPr>
        <w:t>басқа</w:t>
      </w:r>
      <w:r w:rsidRPr="00622D6F">
        <w:rPr>
          <w:sz w:val="24"/>
          <w:szCs w:val="24"/>
          <w:lang w:val="ru-RU" w:eastAsia="ru-RU"/>
        </w:rPr>
        <w:t xml:space="preserve"> </w:t>
      </w:r>
      <w:r w:rsidRPr="00623E09">
        <w:rPr>
          <w:sz w:val="24"/>
          <w:szCs w:val="24"/>
          <w:lang w:val="ru-RU" w:eastAsia="ru-RU"/>
        </w:rPr>
        <w:t>ЖОО</w:t>
      </w:r>
      <w:r w:rsidRPr="00622D6F">
        <w:rPr>
          <w:sz w:val="24"/>
          <w:szCs w:val="24"/>
          <w:lang w:val="ru-RU" w:eastAsia="ru-RU"/>
        </w:rPr>
        <w:t xml:space="preserve"> </w:t>
      </w:r>
      <w:r w:rsidRPr="00623E09">
        <w:rPr>
          <w:sz w:val="24"/>
          <w:szCs w:val="24"/>
          <w:lang w:val="ru-RU" w:eastAsia="ru-RU"/>
        </w:rPr>
        <w:t>докторанттарының</w:t>
      </w:r>
      <w:r w:rsidRPr="00622D6F">
        <w:rPr>
          <w:sz w:val="24"/>
          <w:szCs w:val="24"/>
          <w:lang w:val="ru-RU" w:eastAsia="ru-RU"/>
        </w:rPr>
        <w:t>);</w:t>
      </w:r>
    </w:p>
    <w:p w14:paraId="507BD6C7" w14:textId="77777777" w:rsidR="00623E09" w:rsidRPr="00622D6F" w:rsidRDefault="00623E09" w:rsidP="00A67748">
      <w:pPr>
        <w:spacing w:after="0" w:line="240" w:lineRule="auto"/>
        <w:rPr>
          <w:sz w:val="24"/>
          <w:szCs w:val="24"/>
          <w:lang w:val="ru-RU" w:eastAsia="ru-RU"/>
        </w:rPr>
      </w:pPr>
      <w:r w:rsidRPr="00132976">
        <w:rPr>
          <w:sz w:val="24"/>
          <w:szCs w:val="24"/>
          <w:lang w:eastAsia="ru-RU"/>
        </w:rPr>
        <w:t>     </w:t>
      </w:r>
      <w:r w:rsidRPr="00622D6F">
        <w:rPr>
          <w:sz w:val="24"/>
          <w:szCs w:val="24"/>
          <w:lang w:val="ru-RU" w:eastAsia="ru-RU"/>
        </w:rPr>
        <w:t xml:space="preserve"> 3) </w:t>
      </w:r>
      <w:r w:rsidRPr="00623E09">
        <w:rPr>
          <w:sz w:val="24"/>
          <w:szCs w:val="24"/>
          <w:lang w:val="ru-RU" w:eastAsia="ru-RU"/>
        </w:rPr>
        <w:t>рецензенттердің</w:t>
      </w:r>
      <w:r w:rsidRPr="00622D6F">
        <w:rPr>
          <w:sz w:val="24"/>
          <w:szCs w:val="24"/>
          <w:lang w:val="ru-RU" w:eastAsia="ru-RU"/>
        </w:rPr>
        <w:t xml:space="preserve"> </w:t>
      </w:r>
      <w:r w:rsidRPr="00623E09">
        <w:rPr>
          <w:sz w:val="24"/>
          <w:szCs w:val="24"/>
          <w:lang w:val="ru-RU" w:eastAsia="ru-RU"/>
        </w:rPr>
        <w:t>теріс</w:t>
      </w:r>
      <w:r w:rsidRPr="00622D6F">
        <w:rPr>
          <w:sz w:val="24"/>
          <w:szCs w:val="24"/>
          <w:lang w:val="ru-RU" w:eastAsia="ru-RU"/>
        </w:rPr>
        <w:t xml:space="preserve"> </w:t>
      </w:r>
      <w:r w:rsidRPr="00623E09">
        <w:rPr>
          <w:sz w:val="24"/>
          <w:szCs w:val="24"/>
          <w:lang w:val="ru-RU" w:eastAsia="ru-RU"/>
        </w:rPr>
        <w:t>пікірін</w:t>
      </w:r>
      <w:r w:rsidRPr="00622D6F">
        <w:rPr>
          <w:sz w:val="24"/>
          <w:szCs w:val="24"/>
          <w:lang w:val="ru-RU" w:eastAsia="ru-RU"/>
        </w:rPr>
        <w:t xml:space="preserve"> </w:t>
      </w:r>
      <w:r w:rsidRPr="00623E09">
        <w:rPr>
          <w:sz w:val="24"/>
          <w:szCs w:val="24"/>
          <w:lang w:val="ru-RU" w:eastAsia="ru-RU"/>
        </w:rPr>
        <w:t>алған</w:t>
      </w:r>
      <w:r w:rsidRPr="00622D6F">
        <w:rPr>
          <w:sz w:val="24"/>
          <w:szCs w:val="24"/>
          <w:lang w:val="ru-RU" w:eastAsia="ru-RU"/>
        </w:rPr>
        <w:t xml:space="preserve"> </w:t>
      </w:r>
      <w:r w:rsidRPr="00623E09">
        <w:rPr>
          <w:sz w:val="24"/>
          <w:szCs w:val="24"/>
          <w:lang w:val="ru-RU" w:eastAsia="ru-RU"/>
        </w:rPr>
        <w:t>диссертациялар</w:t>
      </w:r>
      <w:r w:rsidRPr="00622D6F">
        <w:rPr>
          <w:sz w:val="24"/>
          <w:szCs w:val="24"/>
          <w:lang w:val="ru-RU" w:eastAsia="ru-RU"/>
        </w:rPr>
        <w:t xml:space="preserve"> (</w:t>
      </w:r>
      <w:r w:rsidRPr="00623E09">
        <w:rPr>
          <w:sz w:val="24"/>
          <w:szCs w:val="24"/>
          <w:lang w:val="ru-RU" w:eastAsia="ru-RU"/>
        </w:rPr>
        <w:t>оның</w:t>
      </w:r>
      <w:r w:rsidRPr="00622D6F">
        <w:rPr>
          <w:sz w:val="24"/>
          <w:szCs w:val="24"/>
          <w:lang w:val="ru-RU" w:eastAsia="ru-RU"/>
        </w:rPr>
        <w:t xml:space="preserve"> </w:t>
      </w:r>
      <w:r w:rsidRPr="00623E09">
        <w:rPr>
          <w:sz w:val="24"/>
          <w:szCs w:val="24"/>
          <w:lang w:val="ru-RU" w:eastAsia="ru-RU"/>
        </w:rPr>
        <w:t>ішінде</w:t>
      </w:r>
      <w:r w:rsidRPr="00622D6F">
        <w:rPr>
          <w:sz w:val="24"/>
          <w:szCs w:val="24"/>
          <w:lang w:val="ru-RU" w:eastAsia="ru-RU"/>
        </w:rPr>
        <w:t xml:space="preserve"> </w:t>
      </w:r>
      <w:r w:rsidRPr="00623E09">
        <w:rPr>
          <w:sz w:val="24"/>
          <w:szCs w:val="24"/>
          <w:lang w:val="ru-RU" w:eastAsia="ru-RU"/>
        </w:rPr>
        <w:t>басқа</w:t>
      </w:r>
      <w:r w:rsidRPr="00622D6F">
        <w:rPr>
          <w:sz w:val="24"/>
          <w:szCs w:val="24"/>
          <w:lang w:val="ru-RU" w:eastAsia="ru-RU"/>
        </w:rPr>
        <w:t xml:space="preserve"> </w:t>
      </w:r>
      <w:r w:rsidRPr="00623E09">
        <w:rPr>
          <w:sz w:val="24"/>
          <w:szCs w:val="24"/>
          <w:lang w:val="ru-RU" w:eastAsia="ru-RU"/>
        </w:rPr>
        <w:t>ЖОО</w:t>
      </w:r>
      <w:r w:rsidRPr="00622D6F">
        <w:rPr>
          <w:sz w:val="24"/>
          <w:szCs w:val="24"/>
          <w:lang w:val="ru-RU" w:eastAsia="ru-RU"/>
        </w:rPr>
        <w:t xml:space="preserve"> </w:t>
      </w:r>
      <w:r w:rsidRPr="00623E09">
        <w:rPr>
          <w:sz w:val="24"/>
          <w:szCs w:val="24"/>
          <w:lang w:val="ru-RU" w:eastAsia="ru-RU"/>
        </w:rPr>
        <w:t>докторанттарының</w:t>
      </w:r>
      <w:r w:rsidRPr="00622D6F">
        <w:rPr>
          <w:sz w:val="24"/>
          <w:szCs w:val="24"/>
          <w:lang w:val="ru-RU" w:eastAsia="ru-RU"/>
        </w:rPr>
        <w:t>);</w:t>
      </w:r>
    </w:p>
    <w:p w14:paraId="39EB77C5" w14:textId="77777777" w:rsidR="00623E09" w:rsidRPr="00622D6F" w:rsidRDefault="00623E09" w:rsidP="00A67748">
      <w:pPr>
        <w:spacing w:after="0" w:line="240" w:lineRule="auto"/>
        <w:rPr>
          <w:sz w:val="24"/>
          <w:szCs w:val="24"/>
          <w:lang w:val="ru-RU" w:eastAsia="ru-RU"/>
        </w:rPr>
      </w:pPr>
      <w:r w:rsidRPr="00132976">
        <w:rPr>
          <w:sz w:val="24"/>
          <w:szCs w:val="24"/>
          <w:lang w:eastAsia="ru-RU"/>
        </w:rPr>
        <w:t>     </w:t>
      </w:r>
      <w:r w:rsidRPr="00622D6F">
        <w:rPr>
          <w:sz w:val="24"/>
          <w:szCs w:val="24"/>
          <w:lang w:val="ru-RU" w:eastAsia="ru-RU"/>
        </w:rPr>
        <w:t xml:space="preserve"> 4) </w:t>
      </w:r>
      <w:r w:rsidRPr="00623E09">
        <w:rPr>
          <w:sz w:val="24"/>
          <w:szCs w:val="24"/>
          <w:lang w:val="ru-RU" w:eastAsia="ru-RU"/>
        </w:rPr>
        <w:t>қорғау</w:t>
      </w:r>
      <w:r w:rsidRPr="00622D6F">
        <w:rPr>
          <w:sz w:val="24"/>
          <w:szCs w:val="24"/>
          <w:lang w:val="ru-RU" w:eastAsia="ru-RU"/>
        </w:rPr>
        <w:t xml:space="preserve"> </w:t>
      </w:r>
      <w:r w:rsidRPr="00623E09">
        <w:rPr>
          <w:sz w:val="24"/>
          <w:szCs w:val="24"/>
          <w:lang w:val="ru-RU" w:eastAsia="ru-RU"/>
        </w:rPr>
        <w:t>нәтижелері</w:t>
      </w:r>
      <w:r w:rsidRPr="00622D6F">
        <w:rPr>
          <w:sz w:val="24"/>
          <w:szCs w:val="24"/>
          <w:lang w:val="ru-RU" w:eastAsia="ru-RU"/>
        </w:rPr>
        <w:t xml:space="preserve"> </w:t>
      </w:r>
      <w:r w:rsidRPr="00623E09">
        <w:rPr>
          <w:sz w:val="24"/>
          <w:szCs w:val="24"/>
          <w:lang w:val="ru-RU" w:eastAsia="ru-RU"/>
        </w:rPr>
        <w:t>бойынша</w:t>
      </w:r>
      <w:r w:rsidRPr="00622D6F">
        <w:rPr>
          <w:sz w:val="24"/>
          <w:szCs w:val="24"/>
          <w:lang w:val="ru-RU" w:eastAsia="ru-RU"/>
        </w:rPr>
        <w:t xml:space="preserve"> </w:t>
      </w:r>
      <w:r w:rsidRPr="00623E09">
        <w:rPr>
          <w:sz w:val="24"/>
          <w:szCs w:val="24"/>
          <w:lang w:val="ru-RU" w:eastAsia="ru-RU"/>
        </w:rPr>
        <w:t>теріс</w:t>
      </w:r>
      <w:r w:rsidRPr="00622D6F">
        <w:rPr>
          <w:sz w:val="24"/>
          <w:szCs w:val="24"/>
          <w:lang w:val="ru-RU" w:eastAsia="ru-RU"/>
        </w:rPr>
        <w:t xml:space="preserve"> </w:t>
      </w:r>
      <w:r w:rsidRPr="00623E09">
        <w:rPr>
          <w:sz w:val="24"/>
          <w:szCs w:val="24"/>
          <w:lang w:val="ru-RU" w:eastAsia="ru-RU"/>
        </w:rPr>
        <w:t>шешім</w:t>
      </w:r>
      <w:r w:rsidRPr="00622D6F">
        <w:rPr>
          <w:sz w:val="24"/>
          <w:szCs w:val="24"/>
          <w:lang w:val="ru-RU" w:eastAsia="ru-RU"/>
        </w:rPr>
        <w:t xml:space="preserve"> </w:t>
      </w:r>
      <w:r w:rsidRPr="00623E09">
        <w:rPr>
          <w:sz w:val="24"/>
          <w:szCs w:val="24"/>
          <w:lang w:val="ru-RU" w:eastAsia="ru-RU"/>
        </w:rPr>
        <w:t>алған</w:t>
      </w:r>
      <w:r w:rsidRPr="00622D6F">
        <w:rPr>
          <w:sz w:val="24"/>
          <w:szCs w:val="24"/>
          <w:lang w:val="ru-RU" w:eastAsia="ru-RU"/>
        </w:rPr>
        <w:t xml:space="preserve"> </w:t>
      </w:r>
      <w:r w:rsidRPr="00623E09">
        <w:rPr>
          <w:sz w:val="24"/>
          <w:szCs w:val="24"/>
          <w:lang w:val="ru-RU" w:eastAsia="ru-RU"/>
        </w:rPr>
        <w:t>диссертациялар</w:t>
      </w:r>
      <w:r w:rsidRPr="00622D6F">
        <w:rPr>
          <w:sz w:val="24"/>
          <w:szCs w:val="24"/>
          <w:lang w:val="ru-RU" w:eastAsia="ru-RU"/>
        </w:rPr>
        <w:t xml:space="preserve"> (</w:t>
      </w:r>
      <w:r w:rsidRPr="00623E09">
        <w:rPr>
          <w:sz w:val="24"/>
          <w:szCs w:val="24"/>
          <w:lang w:val="ru-RU" w:eastAsia="ru-RU"/>
        </w:rPr>
        <w:t>оның</w:t>
      </w:r>
      <w:r w:rsidRPr="00622D6F">
        <w:rPr>
          <w:sz w:val="24"/>
          <w:szCs w:val="24"/>
          <w:lang w:val="ru-RU" w:eastAsia="ru-RU"/>
        </w:rPr>
        <w:t xml:space="preserve"> </w:t>
      </w:r>
      <w:r w:rsidRPr="00623E09">
        <w:rPr>
          <w:sz w:val="24"/>
          <w:szCs w:val="24"/>
          <w:lang w:val="ru-RU" w:eastAsia="ru-RU"/>
        </w:rPr>
        <w:t>ішінде</w:t>
      </w:r>
      <w:r w:rsidRPr="00622D6F">
        <w:rPr>
          <w:sz w:val="24"/>
          <w:szCs w:val="24"/>
          <w:lang w:val="ru-RU" w:eastAsia="ru-RU"/>
        </w:rPr>
        <w:t xml:space="preserve"> </w:t>
      </w:r>
      <w:r w:rsidRPr="00623E09">
        <w:rPr>
          <w:sz w:val="24"/>
          <w:szCs w:val="24"/>
          <w:lang w:val="ru-RU" w:eastAsia="ru-RU"/>
        </w:rPr>
        <w:t>басқа</w:t>
      </w:r>
      <w:r w:rsidRPr="00622D6F">
        <w:rPr>
          <w:sz w:val="24"/>
          <w:szCs w:val="24"/>
          <w:lang w:val="ru-RU" w:eastAsia="ru-RU"/>
        </w:rPr>
        <w:t xml:space="preserve"> </w:t>
      </w:r>
      <w:r w:rsidRPr="00623E09">
        <w:rPr>
          <w:sz w:val="24"/>
          <w:szCs w:val="24"/>
          <w:lang w:val="ru-RU" w:eastAsia="ru-RU"/>
        </w:rPr>
        <w:t>ЖОО</w:t>
      </w:r>
      <w:r w:rsidRPr="00622D6F">
        <w:rPr>
          <w:sz w:val="24"/>
          <w:szCs w:val="24"/>
          <w:lang w:val="ru-RU" w:eastAsia="ru-RU"/>
        </w:rPr>
        <w:t xml:space="preserve"> </w:t>
      </w:r>
      <w:r w:rsidRPr="00623E09">
        <w:rPr>
          <w:sz w:val="24"/>
          <w:szCs w:val="24"/>
          <w:lang w:val="ru-RU" w:eastAsia="ru-RU"/>
        </w:rPr>
        <w:t>докторанттарының</w:t>
      </w:r>
      <w:r w:rsidRPr="00622D6F">
        <w:rPr>
          <w:sz w:val="24"/>
          <w:szCs w:val="24"/>
          <w:lang w:val="ru-RU" w:eastAsia="ru-RU"/>
        </w:rPr>
        <w:t>);</w:t>
      </w:r>
    </w:p>
    <w:p w14:paraId="195E947D" w14:textId="77777777" w:rsidR="00623E09" w:rsidRPr="00622D6F" w:rsidRDefault="00623E09" w:rsidP="00A67748">
      <w:pPr>
        <w:spacing w:after="0" w:line="240" w:lineRule="auto"/>
        <w:rPr>
          <w:sz w:val="24"/>
          <w:szCs w:val="24"/>
          <w:lang w:val="ru-RU" w:eastAsia="ru-RU"/>
        </w:rPr>
      </w:pPr>
      <w:r w:rsidRPr="00132976">
        <w:rPr>
          <w:sz w:val="24"/>
          <w:szCs w:val="24"/>
          <w:lang w:eastAsia="ru-RU"/>
        </w:rPr>
        <w:t>     </w:t>
      </w:r>
      <w:r w:rsidRPr="00622D6F">
        <w:rPr>
          <w:sz w:val="24"/>
          <w:szCs w:val="24"/>
          <w:lang w:val="ru-RU" w:eastAsia="ru-RU"/>
        </w:rPr>
        <w:t xml:space="preserve"> 5) </w:t>
      </w:r>
      <w:r w:rsidRPr="00623E09">
        <w:rPr>
          <w:sz w:val="24"/>
          <w:szCs w:val="24"/>
          <w:lang w:val="ru-RU" w:eastAsia="ru-RU"/>
        </w:rPr>
        <w:t>пысықтауға</w:t>
      </w:r>
      <w:r w:rsidRPr="00622D6F">
        <w:rPr>
          <w:sz w:val="24"/>
          <w:szCs w:val="24"/>
          <w:lang w:val="ru-RU" w:eastAsia="ru-RU"/>
        </w:rPr>
        <w:t xml:space="preserve"> </w:t>
      </w:r>
      <w:r w:rsidRPr="00623E09">
        <w:rPr>
          <w:sz w:val="24"/>
          <w:szCs w:val="24"/>
          <w:lang w:val="ru-RU" w:eastAsia="ru-RU"/>
        </w:rPr>
        <w:t>жіберілген</w:t>
      </w:r>
      <w:r w:rsidRPr="00622D6F">
        <w:rPr>
          <w:sz w:val="24"/>
          <w:szCs w:val="24"/>
          <w:lang w:val="ru-RU" w:eastAsia="ru-RU"/>
        </w:rPr>
        <w:t xml:space="preserve"> </w:t>
      </w:r>
      <w:r w:rsidRPr="00623E09">
        <w:rPr>
          <w:sz w:val="24"/>
          <w:szCs w:val="24"/>
          <w:lang w:val="ru-RU" w:eastAsia="ru-RU"/>
        </w:rPr>
        <w:t>диссертациялар</w:t>
      </w:r>
      <w:r w:rsidRPr="00622D6F">
        <w:rPr>
          <w:sz w:val="24"/>
          <w:szCs w:val="24"/>
          <w:lang w:val="ru-RU" w:eastAsia="ru-RU"/>
        </w:rPr>
        <w:t xml:space="preserve"> (</w:t>
      </w:r>
      <w:r w:rsidRPr="00623E09">
        <w:rPr>
          <w:sz w:val="24"/>
          <w:szCs w:val="24"/>
          <w:lang w:val="ru-RU" w:eastAsia="ru-RU"/>
        </w:rPr>
        <w:t>оның</w:t>
      </w:r>
      <w:r w:rsidRPr="00622D6F">
        <w:rPr>
          <w:sz w:val="24"/>
          <w:szCs w:val="24"/>
          <w:lang w:val="ru-RU" w:eastAsia="ru-RU"/>
        </w:rPr>
        <w:t xml:space="preserve"> </w:t>
      </w:r>
      <w:r w:rsidRPr="00623E09">
        <w:rPr>
          <w:sz w:val="24"/>
          <w:szCs w:val="24"/>
          <w:lang w:val="ru-RU" w:eastAsia="ru-RU"/>
        </w:rPr>
        <w:t>ішінде</w:t>
      </w:r>
      <w:r w:rsidRPr="00622D6F">
        <w:rPr>
          <w:sz w:val="24"/>
          <w:szCs w:val="24"/>
          <w:lang w:val="ru-RU" w:eastAsia="ru-RU"/>
        </w:rPr>
        <w:t xml:space="preserve"> </w:t>
      </w:r>
      <w:r w:rsidRPr="00623E09">
        <w:rPr>
          <w:sz w:val="24"/>
          <w:szCs w:val="24"/>
          <w:lang w:val="ru-RU" w:eastAsia="ru-RU"/>
        </w:rPr>
        <w:t>басқа</w:t>
      </w:r>
      <w:r w:rsidRPr="00622D6F">
        <w:rPr>
          <w:sz w:val="24"/>
          <w:szCs w:val="24"/>
          <w:lang w:val="ru-RU" w:eastAsia="ru-RU"/>
        </w:rPr>
        <w:t xml:space="preserve"> </w:t>
      </w:r>
      <w:r w:rsidRPr="00623E09">
        <w:rPr>
          <w:sz w:val="24"/>
          <w:szCs w:val="24"/>
          <w:lang w:val="ru-RU" w:eastAsia="ru-RU"/>
        </w:rPr>
        <w:t>ЖОО</w:t>
      </w:r>
      <w:r w:rsidRPr="00622D6F">
        <w:rPr>
          <w:sz w:val="24"/>
          <w:szCs w:val="24"/>
          <w:lang w:val="ru-RU" w:eastAsia="ru-RU"/>
        </w:rPr>
        <w:t xml:space="preserve"> </w:t>
      </w:r>
      <w:r w:rsidRPr="00623E09">
        <w:rPr>
          <w:sz w:val="24"/>
          <w:szCs w:val="24"/>
          <w:lang w:val="ru-RU" w:eastAsia="ru-RU"/>
        </w:rPr>
        <w:t>докторанттарының</w:t>
      </w:r>
      <w:r w:rsidRPr="00622D6F">
        <w:rPr>
          <w:sz w:val="24"/>
          <w:szCs w:val="24"/>
          <w:lang w:val="ru-RU" w:eastAsia="ru-RU"/>
        </w:rPr>
        <w:t>);</w:t>
      </w:r>
    </w:p>
    <w:p w14:paraId="5C7343AB" w14:textId="77777777" w:rsidR="00623E09" w:rsidRPr="00561B79" w:rsidRDefault="00623E09" w:rsidP="00A67748">
      <w:pPr>
        <w:spacing w:after="0" w:line="240" w:lineRule="auto"/>
        <w:rPr>
          <w:sz w:val="24"/>
          <w:szCs w:val="24"/>
          <w:lang w:val="ru-RU" w:eastAsia="ru-RU"/>
        </w:rPr>
      </w:pPr>
      <w:r w:rsidRPr="00132976">
        <w:rPr>
          <w:sz w:val="24"/>
          <w:szCs w:val="24"/>
          <w:lang w:eastAsia="ru-RU"/>
        </w:rPr>
        <w:t>     </w:t>
      </w:r>
      <w:r w:rsidRPr="00622D6F">
        <w:rPr>
          <w:sz w:val="24"/>
          <w:szCs w:val="24"/>
          <w:lang w:val="ru-RU" w:eastAsia="ru-RU"/>
        </w:rPr>
        <w:t xml:space="preserve"> </w:t>
      </w:r>
      <w:r w:rsidRPr="00561B79">
        <w:rPr>
          <w:sz w:val="24"/>
          <w:szCs w:val="24"/>
          <w:lang w:val="ru-RU" w:eastAsia="ru-RU"/>
        </w:rPr>
        <w:t xml:space="preserve">6) </w:t>
      </w:r>
      <w:r w:rsidRPr="00623E09">
        <w:rPr>
          <w:sz w:val="24"/>
          <w:szCs w:val="24"/>
          <w:lang w:val="ru-RU" w:eastAsia="ru-RU"/>
        </w:rPr>
        <w:t>қайта</w:t>
      </w:r>
      <w:r w:rsidRPr="00561B79">
        <w:rPr>
          <w:sz w:val="24"/>
          <w:szCs w:val="24"/>
          <w:lang w:val="ru-RU" w:eastAsia="ru-RU"/>
        </w:rPr>
        <w:t xml:space="preserve"> </w:t>
      </w:r>
      <w:r w:rsidRPr="00623E09">
        <w:rPr>
          <w:sz w:val="24"/>
          <w:szCs w:val="24"/>
          <w:lang w:val="ru-RU" w:eastAsia="ru-RU"/>
        </w:rPr>
        <w:t>қорғауға</w:t>
      </w:r>
      <w:r w:rsidRPr="00561B79">
        <w:rPr>
          <w:sz w:val="24"/>
          <w:szCs w:val="24"/>
          <w:lang w:val="ru-RU" w:eastAsia="ru-RU"/>
        </w:rPr>
        <w:t xml:space="preserve"> </w:t>
      </w:r>
      <w:r w:rsidRPr="00623E09">
        <w:rPr>
          <w:sz w:val="24"/>
          <w:szCs w:val="24"/>
          <w:lang w:val="ru-RU" w:eastAsia="ru-RU"/>
        </w:rPr>
        <w:t>жіберілген</w:t>
      </w:r>
      <w:r w:rsidRPr="00561B79">
        <w:rPr>
          <w:sz w:val="24"/>
          <w:szCs w:val="24"/>
          <w:lang w:val="ru-RU" w:eastAsia="ru-RU"/>
        </w:rPr>
        <w:t xml:space="preserve"> </w:t>
      </w:r>
      <w:r w:rsidRPr="00623E09">
        <w:rPr>
          <w:sz w:val="24"/>
          <w:szCs w:val="24"/>
          <w:lang w:val="ru-RU" w:eastAsia="ru-RU"/>
        </w:rPr>
        <w:t>диссертациялар</w:t>
      </w:r>
      <w:r w:rsidRPr="00561B79">
        <w:rPr>
          <w:sz w:val="24"/>
          <w:szCs w:val="24"/>
          <w:lang w:val="ru-RU" w:eastAsia="ru-RU"/>
        </w:rPr>
        <w:t xml:space="preserve"> (</w:t>
      </w:r>
      <w:r w:rsidRPr="00623E09">
        <w:rPr>
          <w:sz w:val="24"/>
          <w:szCs w:val="24"/>
          <w:lang w:val="ru-RU" w:eastAsia="ru-RU"/>
        </w:rPr>
        <w:t>оның</w:t>
      </w:r>
      <w:r w:rsidRPr="00561B79">
        <w:rPr>
          <w:sz w:val="24"/>
          <w:szCs w:val="24"/>
          <w:lang w:val="ru-RU" w:eastAsia="ru-RU"/>
        </w:rPr>
        <w:t xml:space="preserve"> </w:t>
      </w:r>
      <w:r w:rsidRPr="00623E09">
        <w:rPr>
          <w:sz w:val="24"/>
          <w:szCs w:val="24"/>
          <w:lang w:val="ru-RU" w:eastAsia="ru-RU"/>
        </w:rPr>
        <w:t>ішінде</w:t>
      </w:r>
      <w:r w:rsidRPr="00561B79">
        <w:rPr>
          <w:sz w:val="24"/>
          <w:szCs w:val="24"/>
          <w:lang w:val="ru-RU" w:eastAsia="ru-RU"/>
        </w:rPr>
        <w:t xml:space="preserve"> </w:t>
      </w:r>
      <w:r w:rsidRPr="00623E09">
        <w:rPr>
          <w:sz w:val="24"/>
          <w:szCs w:val="24"/>
          <w:lang w:val="ru-RU" w:eastAsia="ru-RU"/>
        </w:rPr>
        <w:t>басқа</w:t>
      </w:r>
      <w:r w:rsidRPr="00561B79">
        <w:rPr>
          <w:sz w:val="24"/>
          <w:szCs w:val="24"/>
          <w:lang w:val="ru-RU" w:eastAsia="ru-RU"/>
        </w:rPr>
        <w:t xml:space="preserve"> </w:t>
      </w:r>
      <w:r w:rsidRPr="00623E09">
        <w:rPr>
          <w:sz w:val="24"/>
          <w:szCs w:val="24"/>
          <w:lang w:val="ru-RU" w:eastAsia="ru-RU"/>
        </w:rPr>
        <w:t>ЖОО</w:t>
      </w:r>
      <w:r w:rsidRPr="00561B79">
        <w:rPr>
          <w:sz w:val="24"/>
          <w:szCs w:val="24"/>
          <w:lang w:val="ru-RU" w:eastAsia="ru-RU"/>
        </w:rPr>
        <w:t xml:space="preserve"> </w:t>
      </w:r>
      <w:r w:rsidRPr="00623E09">
        <w:rPr>
          <w:sz w:val="24"/>
          <w:szCs w:val="24"/>
          <w:lang w:val="ru-RU" w:eastAsia="ru-RU"/>
        </w:rPr>
        <w:t>докторанттарының</w:t>
      </w:r>
      <w:r w:rsidRPr="00561B79">
        <w:rPr>
          <w:sz w:val="24"/>
          <w:szCs w:val="24"/>
          <w:lang w:val="ru-RU" w:eastAsia="ru-RU"/>
        </w:rPr>
        <w:t>).</w:t>
      </w:r>
    </w:p>
    <w:p w14:paraId="4CF7E32B" w14:textId="77777777" w:rsidR="00623E09" w:rsidRPr="00561B79" w:rsidRDefault="00623E09" w:rsidP="00A67748">
      <w:pPr>
        <w:spacing w:after="0" w:line="240" w:lineRule="auto"/>
        <w:rPr>
          <w:sz w:val="24"/>
          <w:szCs w:val="24"/>
          <w:lang w:val="ru-RU" w:eastAsia="ru-RU"/>
        </w:rPr>
      </w:pPr>
      <w:r w:rsidRPr="00132976">
        <w:rPr>
          <w:sz w:val="24"/>
          <w:szCs w:val="24"/>
          <w:lang w:eastAsia="ru-RU"/>
        </w:rPr>
        <w:t>     </w:t>
      </w:r>
      <w:r w:rsidRPr="00561B79">
        <w:rPr>
          <w:sz w:val="24"/>
          <w:szCs w:val="24"/>
          <w:lang w:val="ru-RU" w:eastAsia="ru-RU"/>
        </w:rPr>
        <w:t xml:space="preserve"> </w:t>
      </w:r>
      <w:r w:rsidRPr="00623E09">
        <w:rPr>
          <w:sz w:val="24"/>
          <w:szCs w:val="24"/>
          <w:lang w:val="ru-RU" w:eastAsia="ru-RU"/>
        </w:rPr>
        <w:t>Диссертациялық</w:t>
      </w:r>
      <w:r w:rsidRPr="00561B79">
        <w:rPr>
          <w:sz w:val="24"/>
          <w:szCs w:val="24"/>
          <w:lang w:val="ru-RU" w:eastAsia="ru-RU"/>
        </w:rPr>
        <w:t xml:space="preserve"> </w:t>
      </w:r>
      <w:r w:rsidRPr="00623E09">
        <w:rPr>
          <w:sz w:val="24"/>
          <w:szCs w:val="24"/>
          <w:lang w:val="ru-RU" w:eastAsia="ru-RU"/>
        </w:rPr>
        <w:t>кеңестің</w:t>
      </w:r>
      <w:r w:rsidRPr="00561B79">
        <w:rPr>
          <w:sz w:val="24"/>
          <w:szCs w:val="24"/>
          <w:lang w:val="ru-RU" w:eastAsia="ru-RU"/>
        </w:rPr>
        <w:t xml:space="preserve"> </w:t>
      </w:r>
      <w:r w:rsidRPr="00623E09">
        <w:rPr>
          <w:sz w:val="24"/>
          <w:szCs w:val="24"/>
          <w:lang w:val="ru-RU" w:eastAsia="ru-RU"/>
        </w:rPr>
        <w:t>төрағасы</w:t>
      </w:r>
      <w:r w:rsidRPr="00561B79">
        <w:rPr>
          <w:sz w:val="24"/>
          <w:szCs w:val="24"/>
          <w:lang w:val="ru-RU" w:eastAsia="ru-RU"/>
        </w:rPr>
        <w:t xml:space="preserve"> _________________________________ </w:t>
      </w:r>
    </w:p>
    <w:p w14:paraId="5CD2BF9D" w14:textId="77777777" w:rsidR="00623E09" w:rsidRPr="00561B79" w:rsidRDefault="00623E09" w:rsidP="00A67748">
      <w:pPr>
        <w:spacing w:after="0" w:line="240" w:lineRule="auto"/>
        <w:rPr>
          <w:sz w:val="24"/>
          <w:szCs w:val="24"/>
          <w:lang w:val="ru-RU" w:eastAsia="ru-RU"/>
        </w:rPr>
      </w:pPr>
      <w:r w:rsidRPr="00132976">
        <w:rPr>
          <w:sz w:val="24"/>
          <w:szCs w:val="24"/>
          <w:lang w:eastAsia="ru-RU"/>
        </w:rPr>
        <w:t>     </w:t>
      </w:r>
      <w:r w:rsidRPr="00561B79">
        <w:rPr>
          <w:sz w:val="24"/>
          <w:szCs w:val="24"/>
          <w:lang w:val="ru-RU" w:eastAsia="ru-RU"/>
        </w:rPr>
        <w:t xml:space="preserve"> (</w:t>
      </w:r>
      <w:r w:rsidRPr="00623E09">
        <w:rPr>
          <w:sz w:val="24"/>
          <w:szCs w:val="24"/>
          <w:lang w:val="ru-RU" w:eastAsia="ru-RU"/>
        </w:rPr>
        <w:t>қолы</w:t>
      </w:r>
      <w:r w:rsidRPr="00561B79">
        <w:rPr>
          <w:sz w:val="24"/>
          <w:szCs w:val="24"/>
          <w:lang w:val="ru-RU" w:eastAsia="ru-RU"/>
        </w:rPr>
        <w:t xml:space="preserve">, </w:t>
      </w:r>
      <w:r w:rsidRPr="00623E09">
        <w:rPr>
          <w:sz w:val="24"/>
          <w:szCs w:val="24"/>
          <w:lang w:val="ru-RU" w:eastAsia="ru-RU"/>
        </w:rPr>
        <w:t>тегі</w:t>
      </w:r>
      <w:r w:rsidRPr="00561B79">
        <w:rPr>
          <w:sz w:val="24"/>
          <w:szCs w:val="24"/>
          <w:lang w:val="ru-RU" w:eastAsia="ru-RU"/>
        </w:rPr>
        <w:t xml:space="preserve"> </w:t>
      </w:r>
      <w:r w:rsidRPr="00623E09">
        <w:rPr>
          <w:sz w:val="24"/>
          <w:szCs w:val="24"/>
          <w:lang w:val="ru-RU" w:eastAsia="ru-RU"/>
        </w:rPr>
        <w:t>және</w:t>
      </w:r>
      <w:r w:rsidRPr="00561B79">
        <w:rPr>
          <w:sz w:val="24"/>
          <w:szCs w:val="24"/>
          <w:lang w:val="ru-RU" w:eastAsia="ru-RU"/>
        </w:rPr>
        <w:t xml:space="preserve"> </w:t>
      </w:r>
      <w:r w:rsidRPr="00623E09">
        <w:rPr>
          <w:sz w:val="24"/>
          <w:szCs w:val="24"/>
          <w:lang w:val="ru-RU" w:eastAsia="ru-RU"/>
        </w:rPr>
        <w:t>аты</w:t>
      </w:r>
      <w:r w:rsidRPr="00561B79">
        <w:rPr>
          <w:sz w:val="24"/>
          <w:szCs w:val="24"/>
          <w:lang w:val="ru-RU" w:eastAsia="ru-RU"/>
        </w:rPr>
        <w:t>-</w:t>
      </w:r>
      <w:r w:rsidRPr="00623E09">
        <w:rPr>
          <w:sz w:val="24"/>
          <w:szCs w:val="24"/>
          <w:lang w:val="ru-RU" w:eastAsia="ru-RU"/>
        </w:rPr>
        <w:t>жөнінің</w:t>
      </w:r>
      <w:r w:rsidRPr="00561B79">
        <w:rPr>
          <w:sz w:val="24"/>
          <w:szCs w:val="24"/>
          <w:lang w:val="ru-RU" w:eastAsia="ru-RU"/>
        </w:rPr>
        <w:t xml:space="preserve"> </w:t>
      </w:r>
      <w:r w:rsidRPr="00623E09">
        <w:rPr>
          <w:sz w:val="24"/>
          <w:szCs w:val="24"/>
          <w:lang w:val="ru-RU" w:eastAsia="ru-RU"/>
        </w:rPr>
        <w:t>бірінші</w:t>
      </w:r>
      <w:r w:rsidRPr="00561B79">
        <w:rPr>
          <w:sz w:val="24"/>
          <w:szCs w:val="24"/>
          <w:lang w:val="ru-RU" w:eastAsia="ru-RU"/>
        </w:rPr>
        <w:t xml:space="preserve"> </w:t>
      </w:r>
      <w:r w:rsidRPr="00623E09">
        <w:rPr>
          <w:sz w:val="24"/>
          <w:szCs w:val="24"/>
          <w:lang w:val="ru-RU" w:eastAsia="ru-RU"/>
        </w:rPr>
        <w:t>әріптері</w:t>
      </w:r>
      <w:r w:rsidRPr="00561B79">
        <w:rPr>
          <w:sz w:val="24"/>
          <w:szCs w:val="24"/>
          <w:lang w:val="ru-RU" w:eastAsia="ru-RU"/>
        </w:rPr>
        <w:t xml:space="preserve">) </w:t>
      </w:r>
    </w:p>
    <w:p w14:paraId="1C0DBF75" w14:textId="77777777" w:rsidR="00623E09" w:rsidRPr="00561B79" w:rsidRDefault="00623E09" w:rsidP="00A67748">
      <w:pPr>
        <w:spacing w:after="0" w:line="240" w:lineRule="auto"/>
        <w:rPr>
          <w:sz w:val="24"/>
          <w:szCs w:val="24"/>
          <w:lang w:val="ru-RU" w:eastAsia="ru-RU"/>
        </w:rPr>
      </w:pPr>
      <w:r w:rsidRPr="00132976">
        <w:rPr>
          <w:sz w:val="24"/>
          <w:szCs w:val="24"/>
          <w:lang w:eastAsia="ru-RU"/>
        </w:rPr>
        <w:t>     </w:t>
      </w:r>
      <w:r w:rsidRPr="00561B79">
        <w:rPr>
          <w:sz w:val="24"/>
          <w:szCs w:val="24"/>
          <w:lang w:val="ru-RU" w:eastAsia="ru-RU"/>
        </w:rPr>
        <w:t xml:space="preserve"> </w:t>
      </w:r>
      <w:r w:rsidRPr="00623E09">
        <w:rPr>
          <w:sz w:val="24"/>
          <w:szCs w:val="24"/>
          <w:lang w:val="ru-RU" w:eastAsia="ru-RU"/>
        </w:rPr>
        <w:t>Диссертациялық</w:t>
      </w:r>
      <w:r w:rsidRPr="00561B79">
        <w:rPr>
          <w:sz w:val="24"/>
          <w:szCs w:val="24"/>
          <w:lang w:val="ru-RU" w:eastAsia="ru-RU"/>
        </w:rPr>
        <w:t xml:space="preserve"> </w:t>
      </w:r>
      <w:r w:rsidRPr="00623E09">
        <w:rPr>
          <w:sz w:val="24"/>
          <w:szCs w:val="24"/>
          <w:lang w:val="ru-RU" w:eastAsia="ru-RU"/>
        </w:rPr>
        <w:t>кеңестің</w:t>
      </w:r>
      <w:r w:rsidRPr="00561B79">
        <w:rPr>
          <w:sz w:val="24"/>
          <w:szCs w:val="24"/>
          <w:lang w:val="ru-RU" w:eastAsia="ru-RU"/>
        </w:rPr>
        <w:t xml:space="preserve"> </w:t>
      </w:r>
      <w:r w:rsidRPr="00623E09">
        <w:rPr>
          <w:sz w:val="24"/>
          <w:szCs w:val="24"/>
          <w:lang w:val="ru-RU" w:eastAsia="ru-RU"/>
        </w:rPr>
        <w:t>ғалым</w:t>
      </w:r>
      <w:r w:rsidRPr="00561B79">
        <w:rPr>
          <w:sz w:val="24"/>
          <w:szCs w:val="24"/>
          <w:lang w:val="ru-RU" w:eastAsia="ru-RU"/>
        </w:rPr>
        <w:t xml:space="preserve"> </w:t>
      </w:r>
      <w:r w:rsidRPr="00623E09">
        <w:rPr>
          <w:sz w:val="24"/>
          <w:szCs w:val="24"/>
          <w:lang w:val="ru-RU" w:eastAsia="ru-RU"/>
        </w:rPr>
        <w:t>хатшысы</w:t>
      </w:r>
      <w:r w:rsidRPr="00561B79">
        <w:rPr>
          <w:sz w:val="24"/>
          <w:szCs w:val="24"/>
          <w:lang w:val="ru-RU" w:eastAsia="ru-RU"/>
        </w:rPr>
        <w:t xml:space="preserve"> ____________________________ </w:t>
      </w:r>
    </w:p>
    <w:p w14:paraId="5676A1AD" w14:textId="77777777" w:rsidR="00623E09" w:rsidRPr="00561B79" w:rsidRDefault="00623E09" w:rsidP="00A67748">
      <w:pPr>
        <w:spacing w:after="0" w:line="240" w:lineRule="auto"/>
        <w:rPr>
          <w:sz w:val="24"/>
          <w:szCs w:val="24"/>
          <w:lang w:val="ru-RU" w:eastAsia="ru-RU"/>
        </w:rPr>
      </w:pPr>
      <w:r w:rsidRPr="00132976">
        <w:rPr>
          <w:sz w:val="24"/>
          <w:szCs w:val="24"/>
          <w:lang w:eastAsia="ru-RU"/>
        </w:rPr>
        <w:t>     </w:t>
      </w:r>
      <w:r w:rsidRPr="00561B79">
        <w:rPr>
          <w:sz w:val="24"/>
          <w:szCs w:val="24"/>
          <w:lang w:val="ru-RU" w:eastAsia="ru-RU"/>
        </w:rPr>
        <w:t xml:space="preserve"> (</w:t>
      </w:r>
      <w:r w:rsidRPr="00623E09">
        <w:rPr>
          <w:sz w:val="24"/>
          <w:szCs w:val="24"/>
          <w:lang w:val="ru-RU" w:eastAsia="ru-RU"/>
        </w:rPr>
        <w:t>қолы</w:t>
      </w:r>
      <w:r w:rsidRPr="00561B79">
        <w:rPr>
          <w:sz w:val="24"/>
          <w:szCs w:val="24"/>
          <w:lang w:val="ru-RU" w:eastAsia="ru-RU"/>
        </w:rPr>
        <w:t xml:space="preserve">, </w:t>
      </w:r>
      <w:r w:rsidRPr="00623E09">
        <w:rPr>
          <w:sz w:val="24"/>
          <w:szCs w:val="24"/>
          <w:lang w:val="ru-RU" w:eastAsia="ru-RU"/>
        </w:rPr>
        <w:t>тегі</w:t>
      </w:r>
      <w:r w:rsidRPr="00561B79">
        <w:rPr>
          <w:sz w:val="24"/>
          <w:szCs w:val="24"/>
          <w:lang w:val="ru-RU" w:eastAsia="ru-RU"/>
        </w:rPr>
        <w:t xml:space="preserve"> </w:t>
      </w:r>
      <w:r w:rsidRPr="00623E09">
        <w:rPr>
          <w:sz w:val="24"/>
          <w:szCs w:val="24"/>
          <w:lang w:val="ru-RU" w:eastAsia="ru-RU"/>
        </w:rPr>
        <w:t>және</w:t>
      </w:r>
      <w:r w:rsidRPr="00561B79">
        <w:rPr>
          <w:sz w:val="24"/>
          <w:szCs w:val="24"/>
          <w:lang w:val="ru-RU" w:eastAsia="ru-RU"/>
        </w:rPr>
        <w:t xml:space="preserve"> </w:t>
      </w:r>
      <w:r w:rsidRPr="00623E09">
        <w:rPr>
          <w:sz w:val="24"/>
          <w:szCs w:val="24"/>
          <w:lang w:val="ru-RU" w:eastAsia="ru-RU"/>
        </w:rPr>
        <w:t>аты</w:t>
      </w:r>
      <w:r w:rsidRPr="00561B79">
        <w:rPr>
          <w:sz w:val="24"/>
          <w:szCs w:val="24"/>
          <w:lang w:val="ru-RU" w:eastAsia="ru-RU"/>
        </w:rPr>
        <w:t>-</w:t>
      </w:r>
      <w:r w:rsidRPr="00623E09">
        <w:rPr>
          <w:sz w:val="24"/>
          <w:szCs w:val="24"/>
          <w:lang w:val="ru-RU" w:eastAsia="ru-RU"/>
        </w:rPr>
        <w:t>жөнінің</w:t>
      </w:r>
      <w:r w:rsidRPr="00561B79">
        <w:rPr>
          <w:sz w:val="24"/>
          <w:szCs w:val="24"/>
          <w:lang w:val="ru-RU" w:eastAsia="ru-RU"/>
        </w:rPr>
        <w:t xml:space="preserve"> </w:t>
      </w:r>
      <w:r w:rsidRPr="00623E09">
        <w:rPr>
          <w:sz w:val="24"/>
          <w:szCs w:val="24"/>
          <w:lang w:val="ru-RU" w:eastAsia="ru-RU"/>
        </w:rPr>
        <w:t>бірінші</w:t>
      </w:r>
      <w:r w:rsidRPr="00561B79">
        <w:rPr>
          <w:sz w:val="24"/>
          <w:szCs w:val="24"/>
          <w:lang w:val="ru-RU" w:eastAsia="ru-RU"/>
        </w:rPr>
        <w:t xml:space="preserve"> </w:t>
      </w:r>
      <w:r w:rsidRPr="00623E09">
        <w:rPr>
          <w:sz w:val="24"/>
          <w:szCs w:val="24"/>
          <w:lang w:val="ru-RU" w:eastAsia="ru-RU"/>
        </w:rPr>
        <w:t>әріптері</w:t>
      </w:r>
      <w:r w:rsidRPr="00561B79">
        <w:rPr>
          <w:sz w:val="24"/>
          <w:szCs w:val="24"/>
          <w:lang w:val="ru-RU" w:eastAsia="ru-RU"/>
        </w:rPr>
        <w:t xml:space="preserve">) </w:t>
      </w:r>
    </w:p>
    <w:p w14:paraId="20255034" w14:textId="77777777" w:rsidR="00623E09" w:rsidRPr="00561B79" w:rsidRDefault="00623E09" w:rsidP="00A67748">
      <w:pPr>
        <w:spacing w:after="0" w:line="240" w:lineRule="auto"/>
        <w:rPr>
          <w:sz w:val="24"/>
          <w:szCs w:val="24"/>
          <w:lang w:val="ru-RU" w:eastAsia="ru-RU"/>
        </w:rPr>
      </w:pPr>
      <w:r w:rsidRPr="00132976">
        <w:rPr>
          <w:sz w:val="24"/>
          <w:szCs w:val="24"/>
          <w:lang w:eastAsia="ru-RU"/>
        </w:rPr>
        <w:t>     </w:t>
      </w:r>
      <w:r w:rsidRPr="00561B79">
        <w:rPr>
          <w:sz w:val="24"/>
          <w:szCs w:val="24"/>
          <w:lang w:val="ru-RU" w:eastAsia="ru-RU"/>
        </w:rPr>
        <w:t xml:space="preserve"> </w:t>
      </w:r>
      <w:r w:rsidRPr="00623E09">
        <w:rPr>
          <w:sz w:val="24"/>
          <w:szCs w:val="24"/>
          <w:lang w:val="ru-RU" w:eastAsia="ru-RU"/>
        </w:rPr>
        <w:t>Мөр</w:t>
      </w:r>
      <w:r w:rsidRPr="00561B79">
        <w:rPr>
          <w:sz w:val="24"/>
          <w:szCs w:val="24"/>
          <w:lang w:val="ru-RU" w:eastAsia="ru-RU"/>
        </w:rPr>
        <w:t xml:space="preserve"> </w:t>
      </w:r>
      <w:r w:rsidRPr="00623E09">
        <w:rPr>
          <w:sz w:val="24"/>
          <w:szCs w:val="24"/>
          <w:lang w:val="ru-RU" w:eastAsia="ru-RU"/>
        </w:rPr>
        <w:t>Мерзімі</w:t>
      </w:r>
      <w:r w:rsidRPr="00561B79">
        <w:rPr>
          <w:sz w:val="24"/>
          <w:szCs w:val="24"/>
          <w:lang w:val="ru-RU" w:eastAsia="ru-RU"/>
        </w:rPr>
        <w:t xml:space="preserve"> 20__ </w:t>
      </w:r>
      <w:r w:rsidRPr="00623E09">
        <w:rPr>
          <w:sz w:val="24"/>
          <w:szCs w:val="24"/>
          <w:lang w:val="ru-RU" w:eastAsia="ru-RU"/>
        </w:rPr>
        <w:t>жылғы</w:t>
      </w:r>
      <w:r w:rsidRPr="00561B79">
        <w:rPr>
          <w:sz w:val="24"/>
          <w:szCs w:val="24"/>
          <w:lang w:val="ru-RU" w:eastAsia="ru-RU"/>
        </w:rPr>
        <w:t xml:space="preserve"> "__"_______</w:t>
      </w:r>
    </w:p>
    <w:p w14:paraId="11603FA7" w14:textId="77777777" w:rsidR="00623E09" w:rsidRPr="00561B79" w:rsidRDefault="00623E09" w:rsidP="00A67748">
      <w:pPr>
        <w:spacing w:after="0" w:line="240" w:lineRule="auto"/>
        <w:rPr>
          <w:sz w:val="24"/>
          <w:szCs w:val="24"/>
          <w:lang w:val="ru-RU" w:eastAsia="ko-KR"/>
        </w:rPr>
      </w:pPr>
    </w:p>
    <w:p w14:paraId="34769C05" w14:textId="77777777" w:rsidR="00623E09" w:rsidRPr="00561B79" w:rsidRDefault="00623E09" w:rsidP="00A67748">
      <w:pPr>
        <w:spacing w:after="0" w:line="240" w:lineRule="auto"/>
        <w:rPr>
          <w:sz w:val="24"/>
          <w:szCs w:val="24"/>
          <w:lang w:val="ru-RU" w:eastAsia="ko-KR"/>
        </w:rPr>
      </w:pPr>
    </w:p>
    <w:p w14:paraId="454C480E" w14:textId="77777777" w:rsidR="00623E09" w:rsidRDefault="00623E09" w:rsidP="00A67748">
      <w:pPr>
        <w:spacing w:after="0" w:line="240" w:lineRule="auto"/>
        <w:rPr>
          <w:sz w:val="24"/>
          <w:szCs w:val="24"/>
          <w:lang w:val="ru-RU" w:eastAsia="ko-KR"/>
        </w:rPr>
      </w:pPr>
    </w:p>
    <w:p w14:paraId="56C81CAB" w14:textId="77777777" w:rsidR="00CD76A9" w:rsidRDefault="00CD76A9" w:rsidP="00A67748">
      <w:pPr>
        <w:spacing w:after="0" w:line="240" w:lineRule="auto"/>
        <w:rPr>
          <w:sz w:val="24"/>
          <w:szCs w:val="24"/>
          <w:lang w:val="ru-RU" w:eastAsia="ko-KR"/>
        </w:rPr>
      </w:pPr>
    </w:p>
    <w:p w14:paraId="5600A9B5" w14:textId="77777777" w:rsidR="00CD76A9" w:rsidRDefault="00CD76A9" w:rsidP="00A67748">
      <w:pPr>
        <w:spacing w:after="0" w:line="240" w:lineRule="auto"/>
        <w:rPr>
          <w:sz w:val="24"/>
          <w:szCs w:val="24"/>
          <w:lang w:val="ru-RU" w:eastAsia="ko-KR"/>
        </w:rPr>
      </w:pPr>
    </w:p>
    <w:p w14:paraId="727B5992" w14:textId="77777777" w:rsidR="00CD76A9" w:rsidRPr="00561B79" w:rsidRDefault="00CD76A9" w:rsidP="00A67748">
      <w:pPr>
        <w:spacing w:after="0" w:line="240" w:lineRule="auto"/>
        <w:rPr>
          <w:sz w:val="24"/>
          <w:szCs w:val="24"/>
          <w:lang w:val="ru-RU" w:eastAsia="ko-KR"/>
        </w:rPr>
      </w:pPr>
    </w:p>
    <w:p w14:paraId="1A750B91" w14:textId="77777777" w:rsidR="00623E09" w:rsidRPr="00561B79" w:rsidRDefault="00623E09" w:rsidP="00A67748">
      <w:pPr>
        <w:spacing w:after="0" w:line="240" w:lineRule="auto"/>
        <w:rPr>
          <w:sz w:val="24"/>
          <w:szCs w:val="24"/>
          <w:lang w:val="ru-RU" w:eastAsia="ko-KR"/>
        </w:rPr>
      </w:pPr>
    </w:p>
    <w:p w14:paraId="42A9C840" w14:textId="0128278F" w:rsidR="00623E09" w:rsidRPr="00561B79" w:rsidRDefault="00623E09" w:rsidP="00A67748">
      <w:pPr>
        <w:spacing w:after="0" w:line="240" w:lineRule="auto"/>
        <w:jc w:val="right"/>
        <w:rPr>
          <w:sz w:val="24"/>
          <w:szCs w:val="24"/>
          <w:lang w:val="ru-RU" w:eastAsia="ko-KR"/>
        </w:rPr>
      </w:pPr>
      <w:r w:rsidRPr="00623E09">
        <w:rPr>
          <w:sz w:val="24"/>
          <w:szCs w:val="24"/>
          <w:lang w:val="ru-RU" w:eastAsia="ru-RU"/>
        </w:rPr>
        <w:lastRenderedPageBreak/>
        <w:t>Диссертациялы</w:t>
      </w:r>
      <w:r>
        <w:rPr>
          <w:sz w:val="24"/>
          <w:szCs w:val="24"/>
          <w:lang w:val="ru-RU" w:eastAsia="ru-RU"/>
        </w:rPr>
        <w:t>қ</w:t>
      </w:r>
      <w:r w:rsidRPr="00561B79">
        <w:rPr>
          <w:sz w:val="24"/>
          <w:szCs w:val="24"/>
          <w:lang w:val="ru-RU" w:eastAsia="ru-RU"/>
        </w:rPr>
        <w:br/>
      </w:r>
      <w:r>
        <w:rPr>
          <w:sz w:val="24"/>
          <w:szCs w:val="24"/>
          <w:lang w:val="ru-RU" w:eastAsia="ru-RU"/>
        </w:rPr>
        <w:t>кеңес</w:t>
      </w:r>
      <w:r w:rsidRPr="00561B79">
        <w:rPr>
          <w:sz w:val="24"/>
          <w:szCs w:val="24"/>
          <w:lang w:val="ru-RU" w:eastAsia="ru-RU"/>
        </w:rPr>
        <w:t xml:space="preserve"> </w:t>
      </w:r>
      <w:r>
        <w:rPr>
          <w:sz w:val="24"/>
          <w:szCs w:val="24"/>
          <w:lang w:val="ru-RU" w:eastAsia="ru-RU"/>
        </w:rPr>
        <w:t>туралы</w:t>
      </w:r>
      <w:r w:rsidRPr="00561B79">
        <w:rPr>
          <w:sz w:val="24"/>
          <w:szCs w:val="24"/>
          <w:lang w:val="ru-RU" w:eastAsia="ru-RU"/>
        </w:rPr>
        <w:t xml:space="preserve"> </w:t>
      </w:r>
      <w:r>
        <w:rPr>
          <w:sz w:val="24"/>
          <w:szCs w:val="24"/>
          <w:lang w:val="ru-RU" w:eastAsia="ru-RU"/>
        </w:rPr>
        <w:t>үлгі</w:t>
      </w:r>
      <w:r w:rsidRPr="00561B79">
        <w:rPr>
          <w:sz w:val="24"/>
          <w:szCs w:val="24"/>
          <w:lang w:val="ru-RU" w:eastAsia="ru-RU"/>
        </w:rPr>
        <w:t xml:space="preserve"> </w:t>
      </w:r>
      <w:r>
        <w:rPr>
          <w:sz w:val="24"/>
          <w:szCs w:val="24"/>
          <w:lang w:val="ru-RU" w:eastAsia="ru-RU"/>
        </w:rPr>
        <w:t>ережеге</w:t>
      </w:r>
      <w:r w:rsidRPr="00561B79">
        <w:rPr>
          <w:sz w:val="24"/>
          <w:szCs w:val="24"/>
          <w:lang w:val="ru-RU" w:eastAsia="ru-RU"/>
        </w:rPr>
        <w:br/>
        <w:t>2 -</w:t>
      </w:r>
      <w:r w:rsidRPr="00623E09">
        <w:rPr>
          <w:sz w:val="24"/>
          <w:szCs w:val="24"/>
          <w:lang w:val="ru-RU" w:eastAsia="ru-RU"/>
        </w:rPr>
        <w:t>қосымша</w:t>
      </w:r>
    </w:p>
    <w:p w14:paraId="1FBA4A6C" w14:textId="686E848F" w:rsidR="00B57529" w:rsidRPr="00561B79" w:rsidRDefault="00623E09" w:rsidP="00A67748">
      <w:pPr>
        <w:spacing w:after="0" w:line="240" w:lineRule="auto"/>
        <w:rPr>
          <w:sz w:val="24"/>
          <w:szCs w:val="24"/>
          <w:lang w:val="ru-RU" w:eastAsia="ko-KR"/>
        </w:rPr>
      </w:pPr>
      <w:r w:rsidRPr="00132976">
        <w:rPr>
          <w:sz w:val="24"/>
          <w:szCs w:val="24"/>
          <w:lang w:eastAsia="ko-KR"/>
        </w:rPr>
        <w:t>     </w:t>
      </w:r>
      <w:r w:rsidRPr="00561B79">
        <w:rPr>
          <w:sz w:val="24"/>
          <w:szCs w:val="24"/>
          <w:lang w:val="ru-RU" w:eastAsia="ko-KR"/>
        </w:rPr>
        <w:t xml:space="preserve"> </w:t>
      </w:r>
      <w:r>
        <w:rPr>
          <w:sz w:val="24"/>
          <w:szCs w:val="24"/>
          <w:lang w:val="ru-RU" w:eastAsia="ko-KR"/>
        </w:rPr>
        <w:t>нысан</w:t>
      </w:r>
    </w:p>
    <w:p w14:paraId="48C5D784" w14:textId="5CCDBA4A" w:rsidR="00B57529" w:rsidRPr="00561B79" w:rsidRDefault="00623E09" w:rsidP="00A67748">
      <w:pPr>
        <w:spacing w:after="0" w:line="240" w:lineRule="auto"/>
        <w:outlineLvl w:val="2"/>
        <w:rPr>
          <w:sz w:val="24"/>
          <w:szCs w:val="24"/>
          <w:lang w:val="ru-RU" w:eastAsia="ko-KR"/>
        </w:rPr>
      </w:pPr>
      <w:r w:rsidRPr="00623E09">
        <w:rPr>
          <w:b/>
          <w:bCs/>
          <w:sz w:val="27"/>
          <w:szCs w:val="27"/>
          <w:lang w:val="ru-RU" w:eastAsia="ru-RU"/>
        </w:rPr>
        <w:t>Диссертациялық</w:t>
      </w:r>
      <w:r w:rsidRPr="00561B79">
        <w:rPr>
          <w:b/>
          <w:bCs/>
          <w:sz w:val="27"/>
          <w:szCs w:val="27"/>
          <w:lang w:val="ru-RU" w:eastAsia="ru-RU"/>
        </w:rPr>
        <w:t xml:space="preserve"> </w:t>
      </w:r>
      <w:r w:rsidRPr="00623E09">
        <w:rPr>
          <w:b/>
          <w:bCs/>
          <w:sz w:val="27"/>
          <w:szCs w:val="27"/>
          <w:lang w:val="ru-RU" w:eastAsia="ru-RU"/>
        </w:rPr>
        <w:t>кеңестердің</w:t>
      </w:r>
      <w:r w:rsidRPr="00561B79">
        <w:rPr>
          <w:b/>
          <w:bCs/>
          <w:sz w:val="27"/>
          <w:szCs w:val="27"/>
          <w:lang w:val="ru-RU" w:eastAsia="ru-RU"/>
        </w:rPr>
        <w:t xml:space="preserve"> </w:t>
      </w:r>
      <w:r w:rsidRPr="00623E09">
        <w:rPr>
          <w:b/>
          <w:bCs/>
          <w:sz w:val="27"/>
          <w:szCs w:val="27"/>
          <w:lang w:val="ru-RU" w:eastAsia="ru-RU"/>
        </w:rPr>
        <w:t>философия</w:t>
      </w:r>
      <w:r w:rsidRPr="00561B79">
        <w:rPr>
          <w:b/>
          <w:bCs/>
          <w:sz w:val="27"/>
          <w:szCs w:val="27"/>
          <w:lang w:val="ru-RU" w:eastAsia="ru-RU"/>
        </w:rPr>
        <w:t xml:space="preserve"> </w:t>
      </w:r>
      <w:r w:rsidRPr="00623E09">
        <w:rPr>
          <w:b/>
          <w:bCs/>
          <w:sz w:val="27"/>
          <w:szCs w:val="27"/>
          <w:lang w:val="ru-RU" w:eastAsia="ru-RU"/>
        </w:rPr>
        <w:t>докторы</w:t>
      </w:r>
      <w:r w:rsidRPr="00561B79">
        <w:rPr>
          <w:b/>
          <w:bCs/>
          <w:sz w:val="27"/>
          <w:szCs w:val="27"/>
          <w:lang w:val="ru-RU" w:eastAsia="ru-RU"/>
        </w:rPr>
        <w:t xml:space="preserve"> (</w:t>
      </w:r>
      <w:r w:rsidRPr="00132976">
        <w:rPr>
          <w:b/>
          <w:bCs/>
          <w:sz w:val="27"/>
          <w:szCs w:val="27"/>
          <w:lang w:eastAsia="ru-RU"/>
        </w:rPr>
        <w:t>PhD</w:t>
      </w:r>
      <w:r w:rsidRPr="00561B79">
        <w:rPr>
          <w:b/>
          <w:bCs/>
          <w:sz w:val="27"/>
          <w:szCs w:val="27"/>
          <w:lang w:val="ru-RU" w:eastAsia="ru-RU"/>
        </w:rPr>
        <w:t xml:space="preserve">), </w:t>
      </w:r>
      <w:r w:rsidRPr="00623E09">
        <w:rPr>
          <w:b/>
          <w:bCs/>
          <w:sz w:val="27"/>
          <w:szCs w:val="27"/>
          <w:lang w:val="ru-RU" w:eastAsia="ru-RU"/>
        </w:rPr>
        <w:t>бейіні</w:t>
      </w:r>
      <w:r w:rsidRPr="00561B79">
        <w:rPr>
          <w:b/>
          <w:bCs/>
          <w:sz w:val="27"/>
          <w:szCs w:val="27"/>
          <w:lang w:val="ru-RU" w:eastAsia="ru-RU"/>
        </w:rPr>
        <w:t xml:space="preserve"> </w:t>
      </w:r>
      <w:r w:rsidRPr="00623E09">
        <w:rPr>
          <w:b/>
          <w:bCs/>
          <w:sz w:val="27"/>
          <w:szCs w:val="27"/>
          <w:lang w:val="ru-RU" w:eastAsia="ru-RU"/>
        </w:rPr>
        <w:t>бойынша</w:t>
      </w:r>
      <w:r w:rsidRPr="00561B79">
        <w:rPr>
          <w:b/>
          <w:bCs/>
          <w:sz w:val="27"/>
          <w:szCs w:val="27"/>
          <w:lang w:val="ru-RU" w:eastAsia="ru-RU"/>
        </w:rPr>
        <w:t xml:space="preserve"> </w:t>
      </w:r>
      <w:r w:rsidRPr="00623E09">
        <w:rPr>
          <w:b/>
          <w:bCs/>
          <w:sz w:val="27"/>
          <w:szCs w:val="27"/>
          <w:lang w:val="ru-RU" w:eastAsia="ru-RU"/>
        </w:rPr>
        <w:t>доктор</w:t>
      </w:r>
      <w:r w:rsidRPr="00561B79">
        <w:rPr>
          <w:b/>
          <w:bCs/>
          <w:sz w:val="27"/>
          <w:szCs w:val="27"/>
          <w:lang w:val="ru-RU" w:eastAsia="ru-RU"/>
        </w:rPr>
        <w:t xml:space="preserve"> </w:t>
      </w:r>
      <w:r w:rsidRPr="00623E09">
        <w:rPr>
          <w:b/>
          <w:bCs/>
          <w:sz w:val="27"/>
          <w:szCs w:val="27"/>
          <w:lang w:val="ru-RU" w:eastAsia="ru-RU"/>
        </w:rPr>
        <w:t>дәрежелерін</w:t>
      </w:r>
      <w:r w:rsidRPr="00561B79">
        <w:rPr>
          <w:b/>
          <w:bCs/>
          <w:sz w:val="27"/>
          <w:szCs w:val="27"/>
          <w:lang w:val="ru-RU" w:eastAsia="ru-RU"/>
        </w:rPr>
        <w:t xml:space="preserve"> </w:t>
      </w:r>
      <w:r w:rsidRPr="00623E09">
        <w:rPr>
          <w:b/>
          <w:bCs/>
          <w:sz w:val="27"/>
          <w:szCs w:val="27"/>
          <w:lang w:val="ru-RU" w:eastAsia="ru-RU"/>
        </w:rPr>
        <w:t>беру</w:t>
      </w:r>
      <w:r w:rsidRPr="00561B79">
        <w:rPr>
          <w:b/>
          <w:bCs/>
          <w:sz w:val="27"/>
          <w:szCs w:val="27"/>
          <w:lang w:val="ru-RU" w:eastAsia="ru-RU"/>
        </w:rPr>
        <w:t xml:space="preserve"> (</w:t>
      </w:r>
      <w:r w:rsidRPr="00623E09">
        <w:rPr>
          <w:b/>
          <w:bCs/>
          <w:sz w:val="27"/>
          <w:szCs w:val="27"/>
          <w:lang w:val="ru-RU" w:eastAsia="ru-RU"/>
        </w:rPr>
        <w:t>беруден</w:t>
      </w:r>
      <w:r w:rsidRPr="00561B79">
        <w:rPr>
          <w:b/>
          <w:bCs/>
          <w:sz w:val="27"/>
          <w:szCs w:val="27"/>
          <w:lang w:val="ru-RU" w:eastAsia="ru-RU"/>
        </w:rPr>
        <w:t xml:space="preserve"> </w:t>
      </w:r>
      <w:r w:rsidRPr="00623E09">
        <w:rPr>
          <w:b/>
          <w:bCs/>
          <w:sz w:val="27"/>
          <w:szCs w:val="27"/>
          <w:lang w:val="ru-RU" w:eastAsia="ru-RU"/>
        </w:rPr>
        <w:t>бас</w:t>
      </w:r>
      <w:r w:rsidRPr="00561B79">
        <w:rPr>
          <w:b/>
          <w:bCs/>
          <w:sz w:val="27"/>
          <w:szCs w:val="27"/>
          <w:lang w:val="ru-RU" w:eastAsia="ru-RU"/>
        </w:rPr>
        <w:t xml:space="preserve"> </w:t>
      </w:r>
      <w:r w:rsidRPr="00623E09">
        <w:rPr>
          <w:b/>
          <w:bCs/>
          <w:sz w:val="27"/>
          <w:szCs w:val="27"/>
          <w:lang w:val="ru-RU" w:eastAsia="ru-RU"/>
        </w:rPr>
        <w:t>тарту</w:t>
      </w:r>
      <w:r w:rsidRPr="00561B79">
        <w:rPr>
          <w:b/>
          <w:bCs/>
          <w:sz w:val="27"/>
          <w:szCs w:val="27"/>
          <w:lang w:val="ru-RU" w:eastAsia="ru-RU"/>
        </w:rPr>
        <w:t xml:space="preserve">) </w:t>
      </w:r>
      <w:r w:rsidRPr="00623E09">
        <w:rPr>
          <w:b/>
          <w:bCs/>
          <w:sz w:val="27"/>
          <w:szCs w:val="27"/>
          <w:lang w:val="ru-RU" w:eastAsia="ru-RU"/>
        </w:rPr>
        <w:t>жөнінде</w:t>
      </w:r>
      <w:r w:rsidRPr="00561B79">
        <w:rPr>
          <w:b/>
          <w:bCs/>
          <w:sz w:val="27"/>
          <w:szCs w:val="27"/>
          <w:lang w:val="ru-RU" w:eastAsia="ru-RU"/>
        </w:rPr>
        <w:t xml:space="preserve"> </w:t>
      </w:r>
      <w:r w:rsidRPr="00623E09">
        <w:rPr>
          <w:b/>
          <w:bCs/>
          <w:sz w:val="27"/>
          <w:szCs w:val="27"/>
          <w:lang w:val="ru-RU" w:eastAsia="ru-RU"/>
        </w:rPr>
        <w:t>қабылдаған</w:t>
      </w:r>
      <w:r w:rsidRPr="00561B79">
        <w:rPr>
          <w:b/>
          <w:bCs/>
          <w:sz w:val="27"/>
          <w:szCs w:val="27"/>
          <w:lang w:val="ru-RU" w:eastAsia="ru-RU"/>
        </w:rPr>
        <w:t xml:space="preserve"> </w:t>
      </w:r>
      <w:r w:rsidRPr="00623E09">
        <w:rPr>
          <w:b/>
          <w:bCs/>
          <w:sz w:val="27"/>
          <w:szCs w:val="27"/>
          <w:lang w:val="ru-RU" w:eastAsia="ru-RU"/>
        </w:rPr>
        <w:t>шешімдері</w:t>
      </w:r>
      <w:r w:rsidRPr="00561B79">
        <w:rPr>
          <w:b/>
          <w:bCs/>
          <w:sz w:val="27"/>
          <w:szCs w:val="27"/>
          <w:lang w:val="ru-RU" w:eastAsia="ru-RU"/>
        </w:rPr>
        <w:t xml:space="preserve"> </w:t>
      </w:r>
      <w:r w:rsidRPr="00623E09">
        <w:rPr>
          <w:b/>
          <w:bCs/>
          <w:sz w:val="27"/>
          <w:szCs w:val="27"/>
          <w:lang w:val="ru-RU" w:eastAsia="ru-RU"/>
        </w:rPr>
        <w:t>туралы</w:t>
      </w:r>
      <w:r w:rsidRPr="00561B79">
        <w:rPr>
          <w:b/>
          <w:bCs/>
          <w:sz w:val="27"/>
          <w:szCs w:val="27"/>
          <w:lang w:val="ru-RU" w:eastAsia="ru-RU"/>
        </w:rPr>
        <w:t xml:space="preserve"> </w:t>
      </w:r>
      <w:r w:rsidRPr="00623E09">
        <w:rPr>
          <w:b/>
          <w:bCs/>
          <w:sz w:val="27"/>
          <w:szCs w:val="27"/>
          <w:lang w:val="ru-RU" w:eastAsia="ru-RU"/>
        </w:rPr>
        <w:t>тоқсандық</w:t>
      </w:r>
      <w:r w:rsidRPr="00561B79">
        <w:rPr>
          <w:b/>
          <w:bCs/>
          <w:sz w:val="27"/>
          <w:szCs w:val="27"/>
          <w:lang w:val="ru-RU" w:eastAsia="ru-RU"/>
        </w:rPr>
        <w:t xml:space="preserve"> </w:t>
      </w:r>
      <w:r w:rsidRPr="00623E09">
        <w:rPr>
          <w:b/>
          <w:bCs/>
          <w:sz w:val="27"/>
          <w:szCs w:val="27"/>
          <w:lang w:val="ru-RU" w:eastAsia="ru-RU"/>
        </w:rPr>
        <w:t>есеп</w:t>
      </w:r>
    </w:p>
    <w:tbl>
      <w:tblPr>
        <w:tblW w:w="9225"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0"/>
        <w:gridCol w:w="1077"/>
        <w:gridCol w:w="490"/>
        <w:gridCol w:w="1199"/>
        <w:gridCol w:w="811"/>
        <w:gridCol w:w="963"/>
        <w:gridCol w:w="908"/>
        <w:gridCol w:w="1085"/>
        <w:gridCol w:w="617"/>
        <w:gridCol w:w="1729"/>
        <w:gridCol w:w="642"/>
      </w:tblGrid>
      <w:tr w:rsidR="00C2312A" w:rsidRPr="00085FB0" w14:paraId="0930D33F" w14:textId="77777777" w:rsidTr="00C2312A">
        <w:trPr>
          <w:tblCellSpacing w:w="15" w:type="dxa"/>
          <w:jc w:val="center"/>
        </w:trPr>
        <w:tc>
          <w:tcPr>
            <w:tcW w:w="0" w:type="auto"/>
            <w:vAlign w:val="center"/>
            <w:hideMark/>
          </w:tcPr>
          <w:p w14:paraId="68E9CB53" w14:textId="77777777" w:rsidR="00B57529" w:rsidRPr="00085FB0" w:rsidRDefault="00B57529" w:rsidP="00A67748">
            <w:pPr>
              <w:spacing w:after="0" w:line="240" w:lineRule="auto"/>
              <w:rPr>
                <w:sz w:val="20"/>
                <w:szCs w:val="20"/>
                <w:lang w:val="ru-RU" w:eastAsia="ko-KR"/>
              </w:rPr>
            </w:pPr>
            <w:r w:rsidRPr="00085FB0">
              <w:rPr>
                <w:sz w:val="20"/>
                <w:szCs w:val="20"/>
                <w:lang w:val="ru-RU" w:eastAsia="ko-KR"/>
              </w:rPr>
              <w:t>№</w:t>
            </w:r>
          </w:p>
        </w:tc>
        <w:tc>
          <w:tcPr>
            <w:tcW w:w="0" w:type="auto"/>
            <w:vAlign w:val="center"/>
            <w:hideMark/>
          </w:tcPr>
          <w:p w14:paraId="7816E760" w14:textId="425A3B0A" w:rsidR="00B57529" w:rsidRPr="00085FB0" w:rsidRDefault="00B57529" w:rsidP="00A67748">
            <w:pPr>
              <w:spacing w:after="0" w:line="240" w:lineRule="auto"/>
              <w:jc w:val="center"/>
              <w:rPr>
                <w:sz w:val="20"/>
                <w:szCs w:val="20"/>
                <w:lang w:val="ru-RU" w:eastAsia="ko-KR"/>
              </w:rPr>
            </w:pPr>
          </w:p>
          <w:p w14:paraId="6C2A3054" w14:textId="668F5707" w:rsidR="00623E09" w:rsidRPr="00085FB0" w:rsidRDefault="00623E09" w:rsidP="00A67748">
            <w:pPr>
              <w:spacing w:after="0" w:line="240" w:lineRule="auto"/>
              <w:jc w:val="center"/>
              <w:rPr>
                <w:sz w:val="20"/>
                <w:szCs w:val="20"/>
                <w:lang w:val="ru-RU" w:eastAsia="ko-KR"/>
              </w:rPr>
            </w:pPr>
            <w:r w:rsidRPr="00085FB0">
              <w:rPr>
                <w:sz w:val="20"/>
                <w:szCs w:val="20"/>
                <w:lang w:val="ru-RU"/>
              </w:rPr>
              <w:t>Докторанттың Т.А.Ә. (болған жағдайда))</w:t>
            </w:r>
          </w:p>
        </w:tc>
        <w:tc>
          <w:tcPr>
            <w:tcW w:w="0" w:type="auto"/>
            <w:vAlign w:val="center"/>
            <w:hideMark/>
          </w:tcPr>
          <w:p w14:paraId="298CE60D" w14:textId="79316EEC" w:rsidR="00B57529" w:rsidRPr="00085FB0" w:rsidRDefault="00623E09" w:rsidP="00A67748">
            <w:pPr>
              <w:spacing w:after="0" w:line="240" w:lineRule="auto"/>
              <w:jc w:val="center"/>
              <w:rPr>
                <w:sz w:val="20"/>
                <w:szCs w:val="20"/>
                <w:lang w:val="ru-RU" w:eastAsia="ko-KR"/>
              </w:rPr>
            </w:pPr>
            <w:r w:rsidRPr="00085FB0">
              <w:rPr>
                <w:sz w:val="20"/>
                <w:szCs w:val="20"/>
              </w:rPr>
              <w:t>Туған жылы</w:t>
            </w:r>
          </w:p>
        </w:tc>
        <w:tc>
          <w:tcPr>
            <w:tcW w:w="0" w:type="auto"/>
            <w:vAlign w:val="center"/>
            <w:hideMark/>
          </w:tcPr>
          <w:p w14:paraId="1D624AFB" w14:textId="61226E46" w:rsidR="00B57529" w:rsidRPr="00085FB0" w:rsidRDefault="00085FB0" w:rsidP="00A67748">
            <w:pPr>
              <w:spacing w:after="0" w:line="240" w:lineRule="auto"/>
              <w:jc w:val="center"/>
              <w:rPr>
                <w:sz w:val="20"/>
                <w:szCs w:val="20"/>
                <w:lang w:val="ru-RU" w:eastAsia="ko-KR"/>
              </w:rPr>
            </w:pPr>
            <w:r w:rsidRPr="00085FB0">
              <w:rPr>
                <w:sz w:val="20"/>
                <w:szCs w:val="20"/>
                <w:lang w:val="ru-RU"/>
              </w:rPr>
              <w:t>Докторантурада оқыған кезеңі</w:t>
            </w:r>
          </w:p>
        </w:tc>
        <w:tc>
          <w:tcPr>
            <w:tcW w:w="0" w:type="auto"/>
            <w:vAlign w:val="center"/>
            <w:hideMark/>
          </w:tcPr>
          <w:p w14:paraId="5EE332E2" w14:textId="204B3242" w:rsidR="00B57529" w:rsidRPr="00085FB0" w:rsidRDefault="00085FB0" w:rsidP="00A67748">
            <w:pPr>
              <w:spacing w:after="0" w:line="240" w:lineRule="auto"/>
              <w:jc w:val="center"/>
              <w:rPr>
                <w:sz w:val="20"/>
                <w:szCs w:val="20"/>
                <w:lang w:val="ru-RU" w:eastAsia="ko-KR"/>
              </w:rPr>
            </w:pPr>
            <w:r w:rsidRPr="00085FB0">
              <w:rPr>
                <w:sz w:val="20"/>
                <w:szCs w:val="20"/>
              </w:rPr>
              <w:t>Докторант оқыған ЖОО</w:t>
            </w:r>
          </w:p>
        </w:tc>
        <w:tc>
          <w:tcPr>
            <w:tcW w:w="0" w:type="auto"/>
            <w:vAlign w:val="center"/>
            <w:hideMark/>
          </w:tcPr>
          <w:p w14:paraId="4D23EEAE" w14:textId="6B8E88ED" w:rsidR="00B57529" w:rsidRPr="00085FB0" w:rsidRDefault="00085FB0" w:rsidP="00A67748">
            <w:pPr>
              <w:spacing w:after="0" w:line="240" w:lineRule="auto"/>
              <w:jc w:val="center"/>
              <w:rPr>
                <w:sz w:val="20"/>
                <w:szCs w:val="20"/>
                <w:lang w:val="ru-RU" w:eastAsia="ko-KR"/>
              </w:rPr>
            </w:pPr>
            <w:r w:rsidRPr="00085FB0">
              <w:rPr>
                <w:sz w:val="20"/>
                <w:szCs w:val="20"/>
              </w:rPr>
              <w:t>Диссертация тақырыбы</w:t>
            </w:r>
          </w:p>
        </w:tc>
        <w:tc>
          <w:tcPr>
            <w:tcW w:w="0" w:type="auto"/>
            <w:vAlign w:val="center"/>
            <w:hideMark/>
          </w:tcPr>
          <w:p w14:paraId="7688563C" w14:textId="69437ADF" w:rsidR="00B57529" w:rsidRPr="00085FB0" w:rsidRDefault="00085FB0" w:rsidP="00A67748">
            <w:pPr>
              <w:spacing w:after="0" w:line="240" w:lineRule="auto"/>
              <w:jc w:val="center"/>
              <w:rPr>
                <w:sz w:val="20"/>
                <w:szCs w:val="20"/>
                <w:lang w:val="ru-RU" w:eastAsia="ko-KR"/>
              </w:rPr>
            </w:pPr>
            <w:r w:rsidRPr="00085FB0">
              <w:rPr>
                <w:sz w:val="20"/>
                <w:szCs w:val="20"/>
                <w:lang w:val="ru-RU"/>
              </w:rPr>
              <w:t>Ғылыми кеңесшілері (Т.А.Ә. (болған жағдайда, дәрежесі, жұмыс орны)</w:t>
            </w:r>
          </w:p>
        </w:tc>
        <w:tc>
          <w:tcPr>
            <w:tcW w:w="0" w:type="auto"/>
            <w:vAlign w:val="center"/>
            <w:hideMark/>
          </w:tcPr>
          <w:p w14:paraId="67613182" w14:textId="01F0C88D" w:rsidR="00B57529" w:rsidRPr="00085FB0" w:rsidRDefault="00085FB0" w:rsidP="00A67748">
            <w:pPr>
              <w:spacing w:after="0" w:line="240" w:lineRule="auto"/>
              <w:jc w:val="center"/>
              <w:rPr>
                <w:sz w:val="20"/>
                <w:szCs w:val="20"/>
                <w:lang w:val="ru-RU" w:eastAsia="ko-KR"/>
              </w:rPr>
            </w:pPr>
            <w:r w:rsidRPr="00085FB0">
              <w:rPr>
                <w:lang w:val="ru-RU"/>
              </w:rPr>
              <w:t>Ресми рецензенттер (Т.А.Ә. (болған жағдайда), дәрежесі, жұмыс орны)</w:t>
            </w:r>
          </w:p>
        </w:tc>
        <w:tc>
          <w:tcPr>
            <w:tcW w:w="0" w:type="auto"/>
            <w:vAlign w:val="center"/>
            <w:hideMark/>
          </w:tcPr>
          <w:p w14:paraId="16B52FDB" w14:textId="1675BA49" w:rsidR="00B57529" w:rsidRPr="00085FB0" w:rsidRDefault="00085FB0" w:rsidP="00A67748">
            <w:pPr>
              <w:spacing w:after="0" w:line="240" w:lineRule="auto"/>
              <w:jc w:val="center"/>
              <w:rPr>
                <w:sz w:val="20"/>
                <w:szCs w:val="20"/>
                <w:lang w:val="ru-RU" w:eastAsia="ko-KR"/>
              </w:rPr>
            </w:pPr>
            <w:r>
              <w:t>Қорғау күні</w:t>
            </w:r>
          </w:p>
        </w:tc>
        <w:tc>
          <w:tcPr>
            <w:tcW w:w="0" w:type="auto"/>
            <w:vAlign w:val="center"/>
            <w:hideMark/>
          </w:tcPr>
          <w:p w14:paraId="3FF9A00D" w14:textId="0C19FA75" w:rsidR="00B57529" w:rsidRPr="00085FB0" w:rsidRDefault="00C2312A" w:rsidP="00A67748">
            <w:pPr>
              <w:spacing w:after="0" w:line="240" w:lineRule="auto"/>
              <w:jc w:val="center"/>
              <w:rPr>
                <w:sz w:val="20"/>
                <w:szCs w:val="20"/>
                <w:lang w:val="ru-RU" w:eastAsia="ko-KR"/>
              </w:rPr>
            </w:pPr>
            <w:r w:rsidRPr="00C2312A">
              <w:rPr>
                <w:lang w:val="ru-RU"/>
              </w:rPr>
              <w:t xml:space="preserve">Диссертациялық кеңес және апелляциялық комиссия (болған </w:t>
            </w:r>
            <w:proofErr w:type="gramStart"/>
            <w:r w:rsidRPr="00C2312A">
              <w:rPr>
                <w:lang w:val="ru-RU"/>
              </w:rPr>
              <w:t>жағдайда)қабылдаған</w:t>
            </w:r>
            <w:proofErr w:type="gramEnd"/>
            <w:r w:rsidRPr="00C2312A">
              <w:rPr>
                <w:lang w:val="ru-RU"/>
              </w:rPr>
              <w:t xml:space="preserve"> шешім</w:t>
            </w:r>
          </w:p>
        </w:tc>
        <w:tc>
          <w:tcPr>
            <w:tcW w:w="0" w:type="auto"/>
            <w:vAlign w:val="center"/>
            <w:hideMark/>
          </w:tcPr>
          <w:p w14:paraId="667DF51A" w14:textId="6C9ACFB0" w:rsidR="00B57529" w:rsidRPr="00085FB0" w:rsidRDefault="00C2312A" w:rsidP="00A67748">
            <w:pPr>
              <w:spacing w:after="0" w:line="240" w:lineRule="auto"/>
              <w:jc w:val="center"/>
              <w:rPr>
                <w:sz w:val="20"/>
                <w:szCs w:val="20"/>
                <w:lang w:val="ru-RU" w:eastAsia="ko-KR"/>
              </w:rPr>
            </w:pPr>
            <w:r>
              <w:rPr>
                <w:sz w:val="20"/>
                <w:szCs w:val="20"/>
                <w:lang w:val="ru-RU" w:eastAsia="ko-KR"/>
              </w:rPr>
              <w:t xml:space="preserve">Диплом </w:t>
            </w:r>
            <w:r w:rsidRPr="00085FB0">
              <w:rPr>
                <w:sz w:val="20"/>
                <w:szCs w:val="20"/>
                <w:lang w:val="ru-RU" w:eastAsia="ko-KR"/>
              </w:rPr>
              <w:t>№</w:t>
            </w:r>
          </w:p>
        </w:tc>
      </w:tr>
      <w:tr w:rsidR="00C2312A" w:rsidRPr="00085FB0" w14:paraId="2B65E6BA" w14:textId="77777777" w:rsidTr="00C2312A">
        <w:trPr>
          <w:tblCellSpacing w:w="15" w:type="dxa"/>
          <w:jc w:val="center"/>
        </w:trPr>
        <w:tc>
          <w:tcPr>
            <w:tcW w:w="0" w:type="auto"/>
            <w:vAlign w:val="center"/>
            <w:hideMark/>
          </w:tcPr>
          <w:p w14:paraId="3124C179" w14:textId="77777777" w:rsidR="00B57529" w:rsidRPr="00085FB0" w:rsidRDefault="00B57529" w:rsidP="00A67748">
            <w:pPr>
              <w:spacing w:after="0" w:line="240" w:lineRule="auto"/>
              <w:rPr>
                <w:sz w:val="20"/>
                <w:szCs w:val="20"/>
                <w:lang w:val="ru-RU" w:eastAsia="ko-KR"/>
              </w:rPr>
            </w:pPr>
            <w:r w:rsidRPr="00085FB0">
              <w:rPr>
                <w:sz w:val="20"/>
                <w:szCs w:val="20"/>
                <w:lang w:val="ru-RU" w:eastAsia="ko-KR"/>
              </w:rPr>
              <w:t>1</w:t>
            </w:r>
          </w:p>
        </w:tc>
        <w:tc>
          <w:tcPr>
            <w:tcW w:w="0" w:type="auto"/>
            <w:vAlign w:val="center"/>
            <w:hideMark/>
          </w:tcPr>
          <w:p w14:paraId="6A1F1187" w14:textId="77777777" w:rsidR="00B57529" w:rsidRPr="00085FB0" w:rsidRDefault="00B57529" w:rsidP="00A67748">
            <w:pPr>
              <w:spacing w:after="0" w:line="240" w:lineRule="auto"/>
              <w:rPr>
                <w:sz w:val="20"/>
                <w:szCs w:val="20"/>
                <w:lang w:val="ru-RU" w:eastAsia="ko-KR"/>
              </w:rPr>
            </w:pPr>
            <w:r w:rsidRPr="00085FB0">
              <w:rPr>
                <w:sz w:val="20"/>
                <w:szCs w:val="20"/>
                <w:lang w:val="ru-RU" w:eastAsia="ko-KR"/>
              </w:rPr>
              <w:t>2</w:t>
            </w:r>
          </w:p>
        </w:tc>
        <w:tc>
          <w:tcPr>
            <w:tcW w:w="0" w:type="auto"/>
            <w:vAlign w:val="center"/>
            <w:hideMark/>
          </w:tcPr>
          <w:p w14:paraId="44F04853" w14:textId="77777777" w:rsidR="00B57529" w:rsidRPr="00085FB0" w:rsidRDefault="00B57529" w:rsidP="00A67748">
            <w:pPr>
              <w:spacing w:after="0" w:line="240" w:lineRule="auto"/>
              <w:rPr>
                <w:sz w:val="20"/>
                <w:szCs w:val="20"/>
                <w:lang w:val="ru-RU" w:eastAsia="ko-KR"/>
              </w:rPr>
            </w:pPr>
            <w:r w:rsidRPr="00085FB0">
              <w:rPr>
                <w:sz w:val="20"/>
                <w:szCs w:val="20"/>
                <w:lang w:val="ru-RU" w:eastAsia="ko-KR"/>
              </w:rPr>
              <w:t>3</w:t>
            </w:r>
          </w:p>
        </w:tc>
        <w:tc>
          <w:tcPr>
            <w:tcW w:w="0" w:type="auto"/>
            <w:vAlign w:val="center"/>
            <w:hideMark/>
          </w:tcPr>
          <w:p w14:paraId="511381A7" w14:textId="77777777" w:rsidR="00B57529" w:rsidRPr="00085FB0" w:rsidRDefault="00B57529" w:rsidP="00A67748">
            <w:pPr>
              <w:spacing w:after="0" w:line="240" w:lineRule="auto"/>
              <w:rPr>
                <w:sz w:val="20"/>
                <w:szCs w:val="20"/>
                <w:lang w:val="ru-RU" w:eastAsia="ko-KR"/>
              </w:rPr>
            </w:pPr>
            <w:r w:rsidRPr="00085FB0">
              <w:rPr>
                <w:sz w:val="20"/>
                <w:szCs w:val="20"/>
                <w:lang w:val="ru-RU" w:eastAsia="ko-KR"/>
              </w:rPr>
              <w:t>4</w:t>
            </w:r>
          </w:p>
        </w:tc>
        <w:tc>
          <w:tcPr>
            <w:tcW w:w="0" w:type="auto"/>
            <w:vAlign w:val="center"/>
            <w:hideMark/>
          </w:tcPr>
          <w:p w14:paraId="7461B3EA" w14:textId="77777777" w:rsidR="00B57529" w:rsidRPr="00085FB0" w:rsidRDefault="00B57529" w:rsidP="00A67748">
            <w:pPr>
              <w:spacing w:after="0" w:line="240" w:lineRule="auto"/>
              <w:rPr>
                <w:sz w:val="20"/>
                <w:szCs w:val="20"/>
                <w:lang w:val="ru-RU" w:eastAsia="ko-KR"/>
              </w:rPr>
            </w:pPr>
            <w:r w:rsidRPr="00085FB0">
              <w:rPr>
                <w:sz w:val="20"/>
                <w:szCs w:val="20"/>
                <w:lang w:val="ru-RU" w:eastAsia="ko-KR"/>
              </w:rPr>
              <w:t>5</w:t>
            </w:r>
          </w:p>
        </w:tc>
        <w:tc>
          <w:tcPr>
            <w:tcW w:w="0" w:type="auto"/>
            <w:vAlign w:val="center"/>
            <w:hideMark/>
          </w:tcPr>
          <w:p w14:paraId="63400673" w14:textId="77777777" w:rsidR="00B57529" w:rsidRPr="00085FB0" w:rsidRDefault="00B57529" w:rsidP="00A67748">
            <w:pPr>
              <w:spacing w:after="0" w:line="240" w:lineRule="auto"/>
              <w:rPr>
                <w:sz w:val="20"/>
                <w:szCs w:val="20"/>
                <w:lang w:val="ru-RU" w:eastAsia="ko-KR"/>
              </w:rPr>
            </w:pPr>
            <w:r w:rsidRPr="00085FB0">
              <w:rPr>
                <w:sz w:val="20"/>
                <w:szCs w:val="20"/>
                <w:lang w:val="ru-RU" w:eastAsia="ko-KR"/>
              </w:rPr>
              <w:t>6</w:t>
            </w:r>
          </w:p>
        </w:tc>
        <w:tc>
          <w:tcPr>
            <w:tcW w:w="0" w:type="auto"/>
            <w:vAlign w:val="center"/>
            <w:hideMark/>
          </w:tcPr>
          <w:p w14:paraId="2A446017" w14:textId="77777777" w:rsidR="00B57529" w:rsidRPr="00085FB0" w:rsidRDefault="00B57529" w:rsidP="00A67748">
            <w:pPr>
              <w:spacing w:after="0" w:line="240" w:lineRule="auto"/>
              <w:rPr>
                <w:sz w:val="20"/>
                <w:szCs w:val="20"/>
                <w:lang w:val="ru-RU" w:eastAsia="ko-KR"/>
              </w:rPr>
            </w:pPr>
            <w:r w:rsidRPr="00085FB0">
              <w:rPr>
                <w:sz w:val="20"/>
                <w:szCs w:val="20"/>
                <w:lang w:val="ru-RU" w:eastAsia="ko-KR"/>
              </w:rPr>
              <w:t>7</w:t>
            </w:r>
          </w:p>
        </w:tc>
        <w:tc>
          <w:tcPr>
            <w:tcW w:w="0" w:type="auto"/>
            <w:vAlign w:val="center"/>
            <w:hideMark/>
          </w:tcPr>
          <w:p w14:paraId="1C2724EE" w14:textId="77777777" w:rsidR="00B57529" w:rsidRPr="00085FB0" w:rsidRDefault="00B57529" w:rsidP="00A67748">
            <w:pPr>
              <w:spacing w:after="0" w:line="240" w:lineRule="auto"/>
              <w:rPr>
                <w:sz w:val="20"/>
                <w:szCs w:val="20"/>
                <w:lang w:val="ru-RU" w:eastAsia="ko-KR"/>
              </w:rPr>
            </w:pPr>
            <w:r w:rsidRPr="00085FB0">
              <w:rPr>
                <w:sz w:val="20"/>
                <w:szCs w:val="20"/>
                <w:lang w:val="ru-RU" w:eastAsia="ko-KR"/>
              </w:rPr>
              <w:t>8</w:t>
            </w:r>
          </w:p>
        </w:tc>
        <w:tc>
          <w:tcPr>
            <w:tcW w:w="0" w:type="auto"/>
            <w:vAlign w:val="center"/>
            <w:hideMark/>
          </w:tcPr>
          <w:p w14:paraId="24C07862" w14:textId="77777777" w:rsidR="00B57529" w:rsidRPr="00085FB0" w:rsidRDefault="00B57529" w:rsidP="00A67748">
            <w:pPr>
              <w:spacing w:after="0" w:line="240" w:lineRule="auto"/>
              <w:rPr>
                <w:sz w:val="20"/>
                <w:szCs w:val="20"/>
                <w:lang w:val="ru-RU" w:eastAsia="ko-KR"/>
              </w:rPr>
            </w:pPr>
            <w:r w:rsidRPr="00085FB0">
              <w:rPr>
                <w:sz w:val="20"/>
                <w:szCs w:val="20"/>
                <w:lang w:val="ru-RU" w:eastAsia="ko-KR"/>
              </w:rPr>
              <w:t>9</w:t>
            </w:r>
          </w:p>
        </w:tc>
        <w:tc>
          <w:tcPr>
            <w:tcW w:w="0" w:type="auto"/>
            <w:vAlign w:val="center"/>
            <w:hideMark/>
          </w:tcPr>
          <w:p w14:paraId="06D70ABE" w14:textId="77777777" w:rsidR="00B57529" w:rsidRPr="00085FB0" w:rsidRDefault="00B57529" w:rsidP="00A67748">
            <w:pPr>
              <w:spacing w:after="0" w:line="240" w:lineRule="auto"/>
              <w:rPr>
                <w:sz w:val="20"/>
                <w:szCs w:val="20"/>
                <w:lang w:val="ru-RU" w:eastAsia="ko-KR"/>
              </w:rPr>
            </w:pPr>
            <w:r w:rsidRPr="00085FB0">
              <w:rPr>
                <w:sz w:val="20"/>
                <w:szCs w:val="20"/>
                <w:lang w:val="ru-RU" w:eastAsia="ko-KR"/>
              </w:rPr>
              <w:t>10</w:t>
            </w:r>
          </w:p>
        </w:tc>
        <w:tc>
          <w:tcPr>
            <w:tcW w:w="0" w:type="auto"/>
            <w:vAlign w:val="center"/>
            <w:hideMark/>
          </w:tcPr>
          <w:p w14:paraId="02C3C4EA" w14:textId="77777777" w:rsidR="00B57529" w:rsidRPr="00085FB0" w:rsidRDefault="00B57529" w:rsidP="00A67748">
            <w:pPr>
              <w:spacing w:after="0" w:line="240" w:lineRule="auto"/>
              <w:rPr>
                <w:sz w:val="20"/>
                <w:szCs w:val="20"/>
                <w:lang w:val="ru-RU" w:eastAsia="ko-KR"/>
              </w:rPr>
            </w:pPr>
            <w:r w:rsidRPr="00085FB0">
              <w:rPr>
                <w:sz w:val="20"/>
                <w:szCs w:val="20"/>
                <w:lang w:val="ru-RU" w:eastAsia="ko-KR"/>
              </w:rPr>
              <w:t>11</w:t>
            </w:r>
          </w:p>
        </w:tc>
      </w:tr>
      <w:tr w:rsidR="00B57529" w:rsidRPr="00C2312A" w14:paraId="6AAC4126" w14:textId="77777777" w:rsidTr="00C2312A">
        <w:trPr>
          <w:tblCellSpacing w:w="15" w:type="dxa"/>
          <w:jc w:val="center"/>
        </w:trPr>
        <w:tc>
          <w:tcPr>
            <w:tcW w:w="0" w:type="auto"/>
            <w:gridSpan w:val="11"/>
            <w:vAlign w:val="center"/>
            <w:hideMark/>
          </w:tcPr>
          <w:p w14:paraId="7F513D5E" w14:textId="6EB5BDCE" w:rsidR="00B57529" w:rsidRPr="00C2312A" w:rsidRDefault="00C2312A" w:rsidP="00A67748">
            <w:pPr>
              <w:spacing w:after="0" w:line="240" w:lineRule="auto"/>
              <w:jc w:val="center"/>
              <w:rPr>
                <w:sz w:val="20"/>
                <w:szCs w:val="20"/>
                <w:lang w:eastAsia="ko-KR"/>
              </w:rPr>
            </w:pPr>
            <w:r w:rsidRPr="00C2312A">
              <w:rPr>
                <w:lang w:val="ru-RU"/>
              </w:rPr>
              <w:t>Мамандық</w:t>
            </w:r>
            <w:r w:rsidRPr="00C2312A">
              <w:t xml:space="preserve"> (</w:t>
            </w:r>
            <w:r w:rsidRPr="00C2312A">
              <w:rPr>
                <w:lang w:val="ru-RU"/>
              </w:rPr>
              <w:t>кадрларды</w:t>
            </w:r>
            <w:r w:rsidRPr="00C2312A">
              <w:t xml:space="preserve"> </w:t>
            </w:r>
            <w:r w:rsidRPr="00C2312A">
              <w:rPr>
                <w:lang w:val="ru-RU"/>
              </w:rPr>
              <w:t>даярлау</w:t>
            </w:r>
            <w:r w:rsidRPr="00C2312A">
              <w:t xml:space="preserve"> </w:t>
            </w:r>
            <w:r w:rsidRPr="00C2312A">
              <w:rPr>
                <w:lang w:val="ru-RU"/>
              </w:rPr>
              <w:t>бағыты</w:t>
            </w:r>
            <w:r w:rsidRPr="00C2312A">
              <w:t xml:space="preserve">) </w:t>
            </w:r>
            <w:r w:rsidRPr="00C2312A">
              <w:rPr>
                <w:lang w:val="ru-RU"/>
              </w:rPr>
              <w:t>бойынша</w:t>
            </w:r>
            <w:r w:rsidRPr="00C2312A">
              <w:t xml:space="preserve"> </w:t>
            </w:r>
            <w:r w:rsidRPr="00C2312A">
              <w:rPr>
                <w:lang w:val="ru-RU"/>
              </w:rPr>
              <w:t>диссертациялық</w:t>
            </w:r>
            <w:r w:rsidRPr="00C2312A">
              <w:t xml:space="preserve"> </w:t>
            </w:r>
            <w:r w:rsidRPr="00C2312A">
              <w:rPr>
                <w:lang w:val="ru-RU"/>
              </w:rPr>
              <w:t>кеңес</w:t>
            </w:r>
          </w:p>
        </w:tc>
      </w:tr>
      <w:tr w:rsidR="00C2312A" w:rsidRPr="00C2312A" w14:paraId="0A2F5F57" w14:textId="77777777" w:rsidTr="0062057E">
        <w:trPr>
          <w:trHeight w:val="335"/>
          <w:tblCellSpacing w:w="15" w:type="dxa"/>
          <w:jc w:val="center"/>
        </w:trPr>
        <w:tc>
          <w:tcPr>
            <w:tcW w:w="0" w:type="auto"/>
            <w:vAlign w:val="center"/>
            <w:hideMark/>
          </w:tcPr>
          <w:p w14:paraId="6D4C2E56" w14:textId="77777777" w:rsidR="00B57529" w:rsidRPr="00C2312A" w:rsidRDefault="00B57529" w:rsidP="00A67748">
            <w:pPr>
              <w:spacing w:after="0" w:line="240" w:lineRule="auto"/>
              <w:rPr>
                <w:sz w:val="20"/>
                <w:szCs w:val="20"/>
                <w:lang w:eastAsia="ko-KR"/>
              </w:rPr>
            </w:pPr>
          </w:p>
        </w:tc>
        <w:tc>
          <w:tcPr>
            <w:tcW w:w="0" w:type="auto"/>
            <w:vAlign w:val="center"/>
            <w:hideMark/>
          </w:tcPr>
          <w:p w14:paraId="1E9A89C9" w14:textId="77777777" w:rsidR="00B57529" w:rsidRPr="00C2312A" w:rsidRDefault="00B57529" w:rsidP="00A67748">
            <w:pPr>
              <w:spacing w:after="0" w:line="240" w:lineRule="auto"/>
              <w:rPr>
                <w:sz w:val="20"/>
                <w:szCs w:val="20"/>
                <w:lang w:eastAsia="ko-KR"/>
              </w:rPr>
            </w:pPr>
          </w:p>
        </w:tc>
        <w:tc>
          <w:tcPr>
            <w:tcW w:w="0" w:type="auto"/>
            <w:vAlign w:val="center"/>
            <w:hideMark/>
          </w:tcPr>
          <w:p w14:paraId="29A4B744" w14:textId="77777777" w:rsidR="00B57529" w:rsidRPr="00C2312A" w:rsidRDefault="00B57529" w:rsidP="00A67748">
            <w:pPr>
              <w:spacing w:after="0" w:line="240" w:lineRule="auto"/>
              <w:rPr>
                <w:sz w:val="20"/>
                <w:szCs w:val="20"/>
                <w:lang w:eastAsia="ko-KR"/>
              </w:rPr>
            </w:pPr>
          </w:p>
        </w:tc>
        <w:tc>
          <w:tcPr>
            <w:tcW w:w="0" w:type="auto"/>
            <w:vAlign w:val="center"/>
            <w:hideMark/>
          </w:tcPr>
          <w:p w14:paraId="2F177DFA" w14:textId="77777777" w:rsidR="00B57529" w:rsidRPr="00C2312A" w:rsidRDefault="00B57529" w:rsidP="00A67748">
            <w:pPr>
              <w:spacing w:after="0" w:line="240" w:lineRule="auto"/>
              <w:rPr>
                <w:sz w:val="20"/>
                <w:szCs w:val="20"/>
                <w:lang w:eastAsia="ko-KR"/>
              </w:rPr>
            </w:pPr>
          </w:p>
        </w:tc>
        <w:tc>
          <w:tcPr>
            <w:tcW w:w="0" w:type="auto"/>
            <w:vAlign w:val="center"/>
            <w:hideMark/>
          </w:tcPr>
          <w:p w14:paraId="3348A43B" w14:textId="77777777" w:rsidR="00B57529" w:rsidRPr="00C2312A" w:rsidRDefault="00B57529" w:rsidP="00A67748">
            <w:pPr>
              <w:spacing w:after="0" w:line="240" w:lineRule="auto"/>
              <w:rPr>
                <w:sz w:val="20"/>
                <w:szCs w:val="20"/>
                <w:lang w:eastAsia="ko-KR"/>
              </w:rPr>
            </w:pPr>
          </w:p>
        </w:tc>
        <w:tc>
          <w:tcPr>
            <w:tcW w:w="0" w:type="auto"/>
            <w:vAlign w:val="center"/>
            <w:hideMark/>
          </w:tcPr>
          <w:p w14:paraId="04D13F0F" w14:textId="77777777" w:rsidR="00B57529" w:rsidRPr="00C2312A" w:rsidRDefault="00B57529" w:rsidP="00A67748">
            <w:pPr>
              <w:spacing w:after="0" w:line="240" w:lineRule="auto"/>
              <w:rPr>
                <w:sz w:val="20"/>
                <w:szCs w:val="20"/>
                <w:lang w:eastAsia="ko-KR"/>
              </w:rPr>
            </w:pPr>
          </w:p>
        </w:tc>
        <w:tc>
          <w:tcPr>
            <w:tcW w:w="0" w:type="auto"/>
            <w:vAlign w:val="center"/>
            <w:hideMark/>
          </w:tcPr>
          <w:p w14:paraId="6A6CCAD5" w14:textId="77777777" w:rsidR="00B57529" w:rsidRPr="00C2312A" w:rsidRDefault="00B57529" w:rsidP="00A67748">
            <w:pPr>
              <w:spacing w:after="0" w:line="240" w:lineRule="auto"/>
              <w:rPr>
                <w:sz w:val="20"/>
                <w:szCs w:val="20"/>
                <w:lang w:eastAsia="ko-KR"/>
              </w:rPr>
            </w:pPr>
          </w:p>
        </w:tc>
        <w:tc>
          <w:tcPr>
            <w:tcW w:w="0" w:type="auto"/>
            <w:vAlign w:val="center"/>
            <w:hideMark/>
          </w:tcPr>
          <w:p w14:paraId="6AAE49E8" w14:textId="77777777" w:rsidR="00B57529" w:rsidRPr="00C2312A" w:rsidRDefault="00B57529" w:rsidP="00A67748">
            <w:pPr>
              <w:spacing w:after="0" w:line="240" w:lineRule="auto"/>
              <w:rPr>
                <w:sz w:val="20"/>
                <w:szCs w:val="20"/>
                <w:lang w:eastAsia="ko-KR"/>
              </w:rPr>
            </w:pPr>
          </w:p>
        </w:tc>
        <w:tc>
          <w:tcPr>
            <w:tcW w:w="0" w:type="auto"/>
            <w:vAlign w:val="center"/>
            <w:hideMark/>
          </w:tcPr>
          <w:p w14:paraId="3B564523" w14:textId="77777777" w:rsidR="00B57529" w:rsidRPr="00C2312A" w:rsidRDefault="00B57529" w:rsidP="00A67748">
            <w:pPr>
              <w:spacing w:after="0" w:line="240" w:lineRule="auto"/>
              <w:rPr>
                <w:sz w:val="20"/>
                <w:szCs w:val="20"/>
                <w:lang w:eastAsia="ko-KR"/>
              </w:rPr>
            </w:pPr>
          </w:p>
        </w:tc>
        <w:tc>
          <w:tcPr>
            <w:tcW w:w="0" w:type="auto"/>
            <w:vAlign w:val="center"/>
            <w:hideMark/>
          </w:tcPr>
          <w:p w14:paraId="77A73337" w14:textId="77777777" w:rsidR="00B57529" w:rsidRPr="00C2312A" w:rsidRDefault="00B57529" w:rsidP="00A67748">
            <w:pPr>
              <w:spacing w:after="0" w:line="240" w:lineRule="auto"/>
              <w:rPr>
                <w:sz w:val="20"/>
                <w:szCs w:val="20"/>
                <w:lang w:eastAsia="ko-KR"/>
              </w:rPr>
            </w:pPr>
          </w:p>
        </w:tc>
        <w:tc>
          <w:tcPr>
            <w:tcW w:w="0" w:type="auto"/>
            <w:vAlign w:val="center"/>
            <w:hideMark/>
          </w:tcPr>
          <w:p w14:paraId="6464CD93" w14:textId="77777777" w:rsidR="00B57529" w:rsidRPr="00C2312A" w:rsidRDefault="00B57529" w:rsidP="00A67748">
            <w:pPr>
              <w:spacing w:after="0" w:line="240" w:lineRule="auto"/>
              <w:rPr>
                <w:sz w:val="20"/>
                <w:szCs w:val="20"/>
                <w:lang w:eastAsia="ko-KR"/>
              </w:rPr>
            </w:pPr>
          </w:p>
        </w:tc>
      </w:tr>
    </w:tbl>
    <w:p w14:paraId="56694566" w14:textId="77777777" w:rsidR="00B57529" w:rsidRPr="00C2312A" w:rsidRDefault="00B57529" w:rsidP="00A67748">
      <w:pPr>
        <w:spacing w:after="0" w:line="240" w:lineRule="auto"/>
        <w:rPr>
          <w:sz w:val="24"/>
          <w:szCs w:val="24"/>
          <w:lang w:eastAsia="ko-KR"/>
        </w:rPr>
      </w:pPr>
      <w:r w:rsidRPr="00C2312A">
        <w:rPr>
          <w:sz w:val="24"/>
          <w:szCs w:val="24"/>
          <w:lang w:eastAsia="ko-KR"/>
        </w:rPr>
        <w:br/>
      </w:r>
    </w:p>
    <w:p w14:paraId="178C66BC" w14:textId="77777777" w:rsidR="00C2657D" w:rsidRPr="00C2312A" w:rsidRDefault="00C2657D" w:rsidP="00A67748">
      <w:pPr>
        <w:spacing w:after="0" w:line="240" w:lineRule="auto"/>
        <w:jc w:val="right"/>
        <w:rPr>
          <w:sz w:val="24"/>
          <w:szCs w:val="24"/>
          <w:lang w:eastAsia="ko-KR"/>
        </w:rPr>
      </w:pPr>
      <w:r w:rsidRPr="00C2312A">
        <w:rPr>
          <w:sz w:val="24"/>
          <w:szCs w:val="24"/>
          <w:lang w:eastAsia="ko-KR"/>
        </w:rPr>
        <w:t xml:space="preserve">      </w:t>
      </w:r>
    </w:p>
    <w:p w14:paraId="4911F1D1" w14:textId="77777777" w:rsidR="00C2657D" w:rsidRPr="00C2312A" w:rsidRDefault="00C2657D" w:rsidP="00A67748">
      <w:pPr>
        <w:spacing w:after="0" w:line="240" w:lineRule="auto"/>
        <w:jc w:val="right"/>
        <w:rPr>
          <w:sz w:val="24"/>
          <w:szCs w:val="24"/>
          <w:lang w:eastAsia="ko-KR"/>
        </w:rPr>
      </w:pPr>
    </w:p>
    <w:p w14:paraId="5076B94A" w14:textId="77777777" w:rsidR="00C2657D" w:rsidRPr="00C2312A" w:rsidRDefault="00C2657D" w:rsidP="00A67748">
      <w:pPr>
        <w:spacing w:after="0" w:line="240" w:lineRule="auto"/>
        <w:jc w:val="right"/>
        <w:rPr>
          <w:sz w:val="24"/>
          <w:szCs w:val="24"/>
          <w:lang w:eastAsia="ko-KR"/>
        </w:rPr>
      </w:pPr>
    </w:p>
    <w:p w14:paraId="75AF365A" w14:textId="77777777" w:rsidR="00C2657D" w:rsidRPr="00C2312A" w:rsidRDefault="00C2657D" w:rsidP="00A67748">
      <w:pPr>
        <w:spacing w:after="0" w:line="240" w:lineRule="auto"/>
        <w:jc w:val="right"/>
        <w:rPr>
          <w:sz w:val="24"/>
          <w:szCs w:val="24"/>
          <w:lang w:eastAsia="ko-KR"/>
        </w:rPr>
      </w:pPr>
    </w:p>
    <w:p w14:paraId="5DC51F2B" w14:textId="77777777" w:rsidR="00C2657D" w:rsidRPr="00C2312A" w:rsidRDefault="00C2657D" w:rsidP="00A67748">
      <w:pPr>
        <w:spacing w:after="0" w:line="240" w:lineRule="auto"/>
        <w:jc w:val="right"/>
        <w:rPr>
          <w:sz w:val="24"/>
          <w:szCs w:val="24"/>
          <w:lang w:eastAsia="ko-KR"/>
        </w:rPr>
      </w:pPr>
    </w:p>
    <w:p w14:paraId="6E4993DA" w14:textId="77777777" w:rsidR="00C2657D" w:rsidRPr="00C2312A" w:rsidRDefault="00C2657D" w:rsidP="00A67748">
      <w:pPr>
        <w:spacing w:after="0" w:line="240" w:lineRule="auto"/>
        <w:jc w:val="right"/>
        <w:rPr>
          <w:sz w:val="24"/>
          <w:szCs w:val="24"/>
          <w:lang w:eastAsia="ko-KR"/>
        </w:rPr>
      </w:pPr>
    </w:p>
    <w:p w14:paraId="17BA0D3B" w14:textId="77777777" w:rsidR="00C2657D" w:rsidRDefault="00C2657D" w:rsidP="00A67748">
      <w:pPr>
        <w:spacing w:after="0" w:line="240" w:lineRule="auto"/>
        <w:jc w:val="right"/>
        <w:rPr>
          <w:sz w:val="24"/>
          <w:szCs w:val="24"/>
          <w:lang w:eastAsia="ko-KR"/>
        </w:rPr>
      </w:pPr>
    </w:p>
    <w:p w14:paraId="7C82539D" w14:textId="77777777" w:rsidR="00CD76A9" w:rsidRDefault="00CD76A9" w:rsidP="00A67748">
      <w:pPr>
        <w:spacing w:after="0" w:line="240" w:lineRule="auto"/>
        <w:jc w:val="right"/>
        <w:rPr>
          <w:sz w:val="24"/>
          <w:szCs w:val="24"/>
          <w:lang w:eastAsia="ko-KR"/>
        </w:rPr>
      </w:pPr>
    </w:p>
    <w:p w14:paraId="2ECEB6DB" w14:textId="77777777" w:rsidR="00CD76A9" w:rsidRDefault="00CD76A9" w:rsidP="00A67748">
      <w:pPr>
        <w:spacing w:after="0" w:line="240" w:lineRule="auto"/>
        <w:jc w:val="right"/>
        <w:rPr>
          <w:sz w:val="24"/>
          <w:szCs w:val="24"/>
          <w:lang w:eastAsia="ko-KR"/>
        </w:rPr>
      </w:pPr>
    </w:p>
    <w:p w14:paraId="4B49C880" w14:textId="77777777" w:rsidR="00CD76A9" w:rsidRDefault="00CD76A9" w:rsidP="00A67748">
      <w:pPr>
        <w:spacing w:after="0" w:line="240" w:lineRule="auto"/>
        <w:jc w:val="right"/>
        <w:rPr>
          <w:sz w:val="24"/>
          <w:szCs w:val="24"/>
          <w:lang w:eastAsia="ko-KR"/>
        </w:rPr>
      </w:pPr>
    </w:p>
    <w:p w14:paraId="689DA147" w14:textId="77777777" w:rsidR="00CD76A9" w:rsidRDefault="00CD76A9" w:rsidP="00A67748">
      <w:pPr>
        <w:spacing w:after="0" w:line="240" w:lineRule="auto"/>
        <w:jc w:val="right"/>
        <w:rPr>
          <w:sz w:val="24"/>
          <w:szCs w:val="24"/>
          <w:lang w:eastAsia="ko-KR"/>
        </w:rPr>
      </w:pPr>
    </w:p>
    <w:p w14:paraId="02410547" w14:textId="77777777" w:rsidR="00CD76A9" w:rsidRDefault="00CD76A9" w:rsidP="00A67748">
      <w:pPr>
        <w:spacing w:after="0" w:line="240" w:lineRule="auto"/>
        <w:jc w:val="right"/>
        <w:rPr>
          <w:sz w:val="24"/>
          <w:szCs w:val="24"/>
          <w:lang w:eastAsia="ko-KR"/>
        </w:rPr>
      </w:pPr>
    </w:p>
    <w:p w14:paraId="1374182A" w14:textId="77777777" w:rsidR="00CD76A9" w:rsidRDefault="00CD76A9" w:rsidP="00A67748">
      <w:pPr>
        <w:spacing w:after="0" w:line="240" w:lineRule="auto"/>
        <w:jc w:val="right"/>
        <w:rPr>
          <w:sz w:val="24"/>
          <w:szCs w:val="24"/>
          <w:lang w:eastAsia="ko-KR"/>
        </w:rPr>
      </w:pPr>
    </w:p>
    <w:p w14:paraId="67CFAC8B" w14:textId="77777777" w:rsidR="00CD76A9" w:rsidRDefault="00CD76A9" w:rsidP="00A67748">
      <w:pPr>
        <w:spacing w:after="0" w:line="240" w:lineRule="auto"/>
        <w:jc w:val="right"/>
        <w:rPr>
          <w:sz w:val="24"/>
          <w:szCs w:val="24"/>
          <w:lang w:eastAsia="ko-KR"/>
        </w:rPr>
      </w:pPr>
    </w:p>
    <w:p w14:paraId="251B4490" w14:textId="77777777" w:rsidR="00CD76A9" w:rsidRDefault="00CD76A9" w:rsidP="00A67748">
      <w:pPr>
        <w:spacing w:after="0" w:line="240" w:lineRule="auto"/>
        <w:jc w:val="right"/>
        <w:rPr>
          <w:sz w:val="24"/>
          <w:szCs w:val="24"/>
          <w:lang w:eastAsia="ko-KR"/>
        </w:rPr>
      </w:pPr>
    </w:p>
    <w:p w14:paraId="222209A7" w14:textId="77777777" w:rsidR="00CD76A9" w:rsidRDefault="00CD76A9" w:rsidP="00A67748">
      <w:pPr>
        <w:spacing w:after="0" w:line="240" w:lineRule="auto"/>
        <w:jc w:val="right"/>
        <w:rPr>
          <w:sz w:val="24"/>
          <w:szCs w:val="24"/>
          <w:lang w:eastAsia="ko-KR"/>
        </w:rPr>
      </w:pPr>
    </w:p>
    <w:p w14:paraId="0ED90E22" w14:textId="77777777" w:rsidR="00CD76A9" w:rsidRDefault="00CD76A9" w:rsidP="00A67748">
      <w:pPr>
        <w:spacing w:after="0" w:line="240" w:lineRule="auto"/>
        <w:jc w:val="right"/>
        <w:rPr>
          <w:sz w:val="24"/>
          <w:szCs w:val="24"/>
          <w:lang w:eastAsia="ko-KR"/>
        </w:rPr>
      </w:pPr>
    </w:p>
    <w:p w14:paraId="37FFE640" w14:textId="77777777" w:rsidR="00CD76A9" w:rsidRDefault="00CD76A9" w:rsidP="00A67748">
      <w:pPr>
        <w:spacing w:after="0" w:line="240" w:lineRule="auto"/>
        <w:jc w:val="right"/>
        <w:rPr>
          <w:sz w:val="24"/>
          <w:szCs w:val="24"/>
          <w:lang w:eastAsia="ko-KR"/>
        </w:rPr>
      </w:pPr>
    </w:p>
    <w:p w14:paraId="6F30EC0E" w14:textId="77777777" w:rsidR="00CD76A9" w:rsidRDefault="00CD76A9" w:rsidP="00A67748">
      <w:pPr>
        <w:spacing w:after="0" w:line="240" w:lineRule="auto"/>
        <w:jc w:val="right"/>
        <w:rPr>
          <w:sz w:val="24"/>
          <w:szCs w:val="24"/>
          <w:lang w:eastAsia="ko-KR"/>
        </w:rPr>
      </w:pPr>
    </w:p>
    <w:p w14:paraId="42DCC7E0" w14:textId="77777777" w:rsidR="00CD76A9" w:rsidRDefault="00CD76A9" w:rsidP="00A67748">
      <w:pPr>
        <w:spacing w:after="0" w:line="240" w:lineRule="auto"/>
        <w:jc w:val="right"/>
        <w:rPr>
          <w:sz w:val="24"/>
          <w:szCs w:val="24"/>
          <w:lang w:eastAsia="ko-KR"/>
        </w:rPr>
      </w:pPr>
    </w:p>
    <w:p w14:paraId="2AECC0B5" w14:textId="77777777" w:rsidR="00CD76A9" w:rsidRDefault="00CD76A9" w:rsidP="00A67748">
      <w:pPr>
        <w:spacing w:after="0" w:line="240" w:lineRule="auto"/>
        <w:jc w:val="right"/>
        <w:rPr>
          <w:sz w:val="24"/>
          <w:szCs w:val="24"/>
          <w:lang w:eastAsia="ko-KR"/>
        </w:rPr>
      </w:pPr>
    </w:p>
    <w:p w14:paraId="57A99B8C" w14:textId="77777777" w:rsidR="00CD76A9" w:rsidRPr="00C2312A" w:rsidRDefault="00CD76A9" w:rsidP="00A67748">
      <w:pPr>
        <w:spacing w:after="0" w:line="240" w:lineRule="auto"/>
        <w:jc w:val="right"/>
        <w:rPr>
          <w:sz w:val="24"/>
          <w:szCs w:val="24"/>
          <w:lang w:eastAsia="ko-KR"/>
        </w:rPr>
      </w:pPr>
    </w:p>
    <w:p w14:paraId="579A4DCC" w14:textId="77777777" w:rsidR="00C2657D" w:rsidRPr="00C2312A" w:rsidRDefault="00C2657D" w:rsidP="00A67748">
      <w:pPr>
        <w:spacing w:after="0" w:line="240" w:lineRule="auto"/>
        <w:jc w:val="right"/>
        <w:rPr>
          <w:sz w:val="24"/>
          <w:szCs w:val="24"/>
          <w:lang w:eastAsia="ko-KR"/>
        </w:rPr>
      </w:pPr>
    </w:p>
    <w:p w14:paraId="55A7823F" w14:textId="77777777" w:rsidR="00C2657D" w:rsidRDefault="00C2657D" w:rsidP="00A67748">
      <w:pPr>
        <w:spacing w:after="0" w:line="240" w:lineRule="auto"/>
        <w:jc w:val="right"/>
        <w:rPr>
          <w:sz w:val="24"/>
          <w:szCs w:val="24"/>
          <w:lang w:eastAsia="ko-KR"/>
        </w:rPr>
      </w:pPr>
    </w:p>
    <w:p w14:paraId="3945918F" w14:textId="77777777" w:rsidR="00142FE2" w:rsidRPr="00C2312A" w:rsidRDefault="00142FE2" w:rsidP="00A67748">
      <w:pPr>
        <w:spacing w:after="0" w:line="240" w:lineRule="auto"/>
        <w:jc w:val="right"/>
        <w:rPr>
          <w:sz w:val="24"/>
          <w:szCs w:val="24"/>
          <w:lang w:eastAsia="ko-KR"/>
        </w:rPr>
      </w:pPr>
    </w:p>
    <w:p w14:paraId="163C7D63" w14:textId="77777777" w:rsidR="00C2657D" w:rsidRPr="00C2312A" w:rsidRDefault="00C2657D" w:rsidP="00A67748">
      <w:pPr>
        <w:spacing w:after="0" w:line="240" w:lineRule="auto"/>
        <w:jc w:val="right"/>
        <w:rPr>
          <w:sz w:val="24"/>
          <w:szCs w:val="24"/>
          <w:lang w:eastAsia="ko-KR"/>
        </w:rPr>
      </w:pPr>
    </w:p>
    <w:p w14:paraId="29A2F1EB" w14:textId="77777777" w:rsidR="00C2657D" w:rsidRPr="00C2312A" w:rsidRDefault="00C2657D" w:rsidP="00A67748">
      <w:pPr>
        <w:spacing w:after="0" w:line="240" w:lineRule="auto"/>
        <w:jc w:val="right"/>
        <w:rPr>
          <w:sz w:val="24"/>
          <w:szCs w:val="24"/>
          <w:lang w:eastAsia="ko-KR"/>
        </w:rPr>
      </w:pPr>
    </w:p>
    <w:p w14:paraId="3D78449B" w14:textId="2C389F10" w:rsidR="00C2312A" w:rsidRPr="00CD76A9" w:rsidRDefault="00C2312A" w:rsidP="00A67748">
      <w:pPr>
        <w:spacing w:after="0" w:line="240" w:lineRule="auto"/>
        <w:jc w:val="right"/>
        <w:rPr>
          <w:b/>
          <w:sz w:val="24"/>
          <w:szCs w:val="24"/>
          <w:lang w:eastAsia="ko-KR"/>
        </w:rPr>
      </w:pPr>
      <w:r w:rsidRPr="00C2312A">
        <w:rPr>
          <w:b/>
          <w:lang w:val="ru-RU"/>
        </w:rPr>
        <w:lastRenderedPageBreak/>
        <w:t>Диссертациялық</w:t>
      </w:r>
      <w:r w:rsidRPr="00CD76A9">
        <w:rPr>
          <w:b/>
        </w:rPr>
        <w:br/>
      </w:r>
      <w:r w:rsidRPr="00C2312A">
        <w:rPr>
          <w:b/>
          <w:lang w:val="ru-RU"/>
        </w:rPr>
        <w:t>кеңес</w:t>
      </w:r>
      <w:r w:rsidRPr="00CD76A9">
        <w:rPr>
          <w:b/>
        </w:rPr>
        <w:t xml:space="preserve"> </w:t>
      </w:r>
      <w:r w:rsidRPr="00C2312A">
        <w:rPr>
          <w:b/>
          <w:lang w:val="ru-RU"/>
        </w:rPr>
        <w:t>туралы</w:t>
      </w:r>
      <w:r w:rsidRPr="00CD76A9">
        <w:rPr>
          <w:b/>
        </w:rPr>
        <w:t xml:space="preserve"> </w:t>
      </w:r>
      <w:r w:rsidR="00CD76A9">
        <w:rPr>
          <w:b/>
          <w:lang w:val="ru-RU"/>
        </w:rPr>
        <w:t>үлгі</w:t>
      </w:r>
      <w:r w:rsidR="00CD76A9" w:rsidRPr="00CD76A9">
        <w:rPr>
          <w:b/>
        </w:rPr>
        <w:t xml:space="preserve"> </w:t>
      </w:r>
      <w:r w:rsidR="00CD76A9">
        <w:rPr>
          <w:b/>
          <w:lang w:val="ru-RU"/>
        </w:rPr>
        <w:t>ережеге</w:t>
      </w:r>
      <w:r w:rsidR="00CD76A9" w:rsidRPr="00CD76A9">
        <w:rPr>
          <w:b/>
        </w:rPr>
        <w:br/>
        <w:t xml:space="preserve">3 </w:t>
      </w:r>
      <w:r w:rsidRPr="00CD76A9">
        <w:rPr>
          <w:b/>
        </w:rPr>
        <w:t>-</w:t>
      </w:r>
      <w:r w:rsidRPr="00C2312A">
        <w:rPr>
          <w:b/>
          <w:lang w:val="ru-RU"/>
        </w:rPr>
        <w:t>қосымша</w:t>
      </w:r>
    </w:p>
    <w:p w14:paraId="30F9BC9A" w14:textId="4D55B865" w:rsidR="00B57529" w:rsidRPr="00B57529" w:rsidRDefault="00C2312A" w:rsidP="00A67748">
      <w:pPr>
        <w:spacing w:after="0" w:line="240" w:lineRule="auto"/>
        <w:rPr>
          <w:sz w:val="24"/>
          <w:szCs w:val="24"/>
          <w:lang w:val="ru-RU" w:eastAsia="ko-KR"/>
        </w:rPr>
      </w:pPr>
      <w:r w:rsidRPr="00CD76A9">
        <w:rPr>
          <w:sz w:val="24"/>
          <w:szCs w:val="24"/>
          <w:lang w:eastAsia="ko-KR"/>
        </w:rPr>
        <w:t xml:space="preserve">      </w:t>
      </w:r>
      <w:r>
        <w:rPr>
          <w:sz w:val="24"/>
          <w:szCs w:val="24"/>
          <w:lang w:val="ru-RU" w:eastAsia="ko-KR"/>
        </w:rPr>
        <w:t>Нысан</w:t>
      </w:r>
    </w:p>
    <w:p w14:paraId="77C52267" w14:textId="561680C4" w:rsidR="00B57529" w:rsidRDefault="00B57529" w:rsidP="00A67748">
      <w:pPr>
        <w:spacing w:after="0" w:line="240" w:lineRule="auto"/>
        <w:rPr>
          <w:sz w:val="24"/>
          <w:szCs w:val="24"/>
          <w:lang w:val="ru-RU" w:eastAsia="ko-KR"/>
        </w:rPr>
      </w:pPr>
      <w:r w:rsidRPr="00B57529">
        <w:rPr>
          <w:sz w:val="24"/>
          <w:szCs w:val="24"/>
          <w:lang w:val="ru-RU" w:eastAsia="ko-KR"/>
        </w:rPr>
        <w:t>    </w:t>
      </w:r>
      <w:r w:rsidR="00C2312A">
        <w:rPr>
          <w:sz w:val="24"/>
          <w:szCs w:val="24"/>
          <w:lang w:val="ru-RU" w:eastAsia="ko-KR"/>
        </w:rPr>
        <w:t xml:space="preserve"> </w:t>
      </w:r>
      <w:r w:rsidRPr="00B57529">
        <w:rPr>
          <w:sz w:val="24"/>
          <w:szCs w:val="24"/>
          <w:lang w:val="ru-RU" w:eastAsia="ko-KR"/>
        </w:rPr>
        <w:t> </w:t>
      </w:r>
      <w:r w:rsidR="00C2312A" w:rsidRPr="00822D75">
        <w:rPr>
          <w:lang w:val="ru-RU"/>
        </w:rPr>
        <w:t xml:space="preserve">Этикалық комиссияның </w:t>
      </w:r>
      <w:proofErr w:type="gramStart"/>
      <w:r w:rsidR="00C2312A" w:rsidRPr="00822D75">
        <w:rPr>
          <w:lang w:val="ru-RU"/>
        </w:rPr>
        <w:t>қорытындысы</w:t>
      </w:r>
      <w:r w:rsidR="00C2312A">
        <w:rPr>
          <w:sz w:val="24"/>
          <w:szCs w:val="24"/>
          <w:lang w:val="ru-RU" w:eastAsia="ko-KR"/>
        </w:rPr>
        <w:t xml:space="preserve"> </w:t>
      </w:r>
      <w:r w:rsidRPr="00B57529">
        <w:rPr>
          <w:sz w:val="24"/>
          <w:szCs w:val="24"/>
          <w:lang w:val="ru-RU" w:eastAsia="ko-KR"/>
        </w:rPr>
        <w:t xml:space="preserve"> _</w:t>
      </w:r>
      <w:proofErr w:type="gramEnd"/>
      <w:r w:rsidRPr="00B57529">
        <w:rPr>
          <w:sz w:val="24"/>
          <w:szCs w:val="24"/>
          <w:lang w:val="ru-RU" w:eastAsia="ko-KR"/>
        </w:rPr>
        <w:t>___________________________</w:t>
      </w:r>
      <w:r w:rsidRPr="00B57529">
        <w:rPr>
          <w:sz w:val="24"/>
          <w:szCs w:val="24"/>
          <w:lang w:val="ru-RU" w:eastAsia="ko-KR"/>
        </w:rPr>
        <w:br/>
        <w:t>                                 </w:t>
      </w:r>
      <w:r w:rsidR="00C2312A" w:rsidRPr="00822D75">
        <w:rPr>
          <w:lang w:val="ru-RU"/>
        </w:rPr>
        <w:t>ЖОО атауы</w:t>
      </w:r>
      <w:r w:rsidR="00C2312A">
        <w:rPr>
          <w:sz w:val="24"/>
          <w:szCs w:val="24"/>
          <w:lang w:val="ru-RU" w:eastAsia="ko-KR"/>
        </w:rPr>
        <w:t>  </w:t>
      </w:r>
    </w:p>
    <w:tbl>
      <w:tblPr>
        <w:tblW w:w="977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5"/>
        <w:gridCol w:w="4540"/>
        <w:gridCol w:w="4961"/>
      </w:tblGrid>
      <w:tr w:rsidR="00C2312A" w:rsidRPr="00C2312A" w14:paraId="6866EDDA" w14:textId="77777777" w:rsidTr="00C2312A">
        <w:trPr>
          <w:tblCellSpacing w:w="15" w:type="dxa"/>
        </w:trPr>
        <w:tc>
          <w:tcPr>
            <w:tcW w:w="0" w:type="auto"/>
            <w:vAlign w:val="center"/>
            <w:hideMark/>
          </w:tcPr>
          <w:p w14:paraId="0FC0C9BF" w14:textId="77777777" w:rsidR="00C2312A" w:rsidRPr="00C2312A" w:rsidRDefault="00C2312A" w:rsidP="00A67748">
            <w:pPr>
              <w:spacing w:after="0" w:line="240" w:lineRule="auto"/>
              <w:jc w:val="center"/>
              <w:rPr>
                <w:sz w:val="24"/>
                <w:szCs w:val="24"/>
                <w:lang w:val="ru-RU" w:eastAsia="ru-RU"/>
              </w:rPr>
            </w:pPr>
            <w:r w:rsidRPr="00C2312A">
              <w:rPr>
                <w:sz w:val="24"/>
                <w:szCs w:val="24"/>
                <w:lang w:val="ru-RU" w:eastAsia="ru-RU"/>
              </w:rPr>
              <w:t>1.</w:t>
            </w:r>
          </w:p>
        </w:tc>
        <w:tc>
          <w:tcPr>
            <w:tcW w:w="4510" w:type="dxa"/>
            <w:vAlign w:val="center"/>
            <w:hideMark/>
          </w:tcPr>
          <w:p w14:paraId="72084BF2" w14:textId="77777777" w:rsidR="00C2312A" w:rsidRPr="00C2312A" w:rsidRDefault="00C2312A" w:rsidP="00A67748">
            <w:pPr>
              <w:spacing w:after="0" w:line="240" w:lineRule="auto"/>
              <w:rPr>
                <w:sz w:val="24"/>
                <w:szCs w:val="24"/>
                <w:lang w:val="ru-RU" w:eastAsia="ru-RU"/>
              </w:rPr>
            </w:pPr>
            <w:r w:rsidRPr="00C2312A">
              <w:rPr>
                <w:sz w:val="24"/>
                <w:szCs w:val="24"/>
                <w:lang w:val="ru-RU" w:eastAsia="ru-RU"/>
              </w:rPr>
              <w:t>Докторанттың ТАӘ</w:t>
            </w:r>
          </w:p>
        </w:tc>
        <w:tc>
          <w:tcPr>
            <w:tcW w:w="4916" w:type="dxa"/>
            <w:vAlign w:val="center"/>
            <w:hideMark/>
          </w:tcPr>
          <w:p w14:paraId="43567F85" w14:textId="77777777" w:rsidR="00C2312A" w:rsidRPr="00C2312A" w:rsidRDefault="00C2312A" w:rsidP="00A67748">
            <w:pPr>
              <w:spacing w:after="0" w:line="240" w:lineRule="auto"/>
              <w:rPr>
                <w:sz w:val="24"/>
                <w:szCs w:val="24"/>
                <w:lang w:val="ru-RU" w:eastAsia="ru-RU"/>
              </w:rPr>
            </w:pPr>
          </w:p>
        </w:tc>
      </w:tr>
      <w:tr w:rsidR="00C2312A" w:rsidRPr="00E16BA2" w14:paraId="6C95ABA3" w14:textId="77777777" w:rsidTr="00C2312A">
        <w:trPr>
          <w:tblCellSpacing w:w="15" w:type="dxa"/>
        </w:trPr>
        <w:tc>
          <w:tcPr>
            <w:tcW w:w="0" w:type="auto"/>
            <w:vAlign w:val="center"/>
            <w:hideMark/>
          </w:tcPr>
          <w:p w14:paraId="4FBFAA8C" w14:textId="77777777" w:rsidR="00C2312A" w:rsidRPr="00C2312A" w:rsidRDefault="00C2312A" w:rsidP="00A67748">
            <w:pPr>
              <w:spacing w:after="0" w:line="240" w:lineRule="auto"/>
              <w:jc w:val="center"/>
              <w:rPr>
                <w:sz w:val="24"/>
                <w:szCs w:val="24"/>
                <w:lang w:val="ru-RU" w:eastAsia="ru-RU"/>
              </w:rPr>
            </w:pPr>
            <w:r w:rsidRPr="00C2312A">
              <w:rPr>
                <w:sz w:val="24"/>
                <w:szCs w:val="24"/>
                <w:lang w:val="ru-RU" w:eastAsia="ru-RU"/>
              </w:rPr>
              <w:t>2.</w:t>
            </w:r>
          </w:p>
        </w:tc>
        <w:tc>
          <w:tcPr>
            <w:tcW w:w="4510" w:type="dxa"/>
            <w:vAlign w:val="center"/>
            <w:hideMark/>
          </w:tcPr>
          <w:p w14:paraId="06FE9B59" w14:textId="77777777" w:rsidR="00C2312A" w:rsidRPr="00C2312A" w:rsidRDefault="00C2312A" w:rsidP="00A67748">
            <w:pPr>
              <w:spacing w:after="0" w:line="240" w:lineRule="auto"/>
              <w:rPr>
                <w:sz w:val="24"/>
                <w:szCs w:val="24"/>
                <w:lang w:val="ru-RU" w:eastAsia="ru-RU"/>
              </w:rPr>
            </w:pPr>
            <w:r w:rsidRPr="00C2312A">
              <w:rPr>
                <w:sz w:val="24"/>
                <w:szCs w:val="24"/>
                <w:lang w:val="ru-RU" w:eastAsia="ru-RU"/>
              </w:rPr>
              <w:t>Докторантура мамандығы (білім беру бағдарламасы)</w:t>
            </w:r>
          </w:p>
        </w:tc>
        <w:tc>
          <w:tcPr>
            <w:tcW w:w="4916" w:type="dxa"/>
            <w:vAlign w:val="center"/>
            <w:hideMark/>
          </w:tcPr>
          <w:p w14:paraId="709A5AAE" w14:textId="77777777" w:rsidR="00C2312A" w:rsidRPr="00C2312A" w:rsidRDefault="00C2312A" w:rsidP="00A67748">
            <w:pPr>
              <w:spacing w:after="0" w:line="240" w:lineRule="auto"/>
              <w:rPr>
                <w:sz w:val="24"/>
                <w:szCs w:val="24"/>
                <w:lang w:val="ru-RU" w:eastAsia="ru-RU"/>
              </w:rPr>
            </w:pPr>
          </w:p>
        </w:tc>
      </w:tr>
      <w:tr w:rsidR="00C2312A" w:rsidRPr="00C2312A" w14:paraId="64B97365" w14:textId="77777777" w:rsidTr="00C2312A">
        <w:trPr>
          <w:tblCellSpacing w:w="15" w:type="dxa"/>
        </w:trPr>
        <w:tc>
          <w:tcPr>
            <w:tcW w:w="0" w:type="auto"/>
            <w:vAlign w:val="center"/>
            <w:hideMark/>
          </w:tcPr>
          <w:p w14:paraId="44E671BE" w14:textId="77777777" w:rsidR="00C2312A" w:rsidRPr="00C2312A" w:rsidRDefault="00C2312A" w:rsidP="00A67748">
            <w:pPr>
              <w:spacing w:after="0" w:line="240" w:lineRule="auto"/>
              <w:jc w:val="center"/>
              <w:rPr>
                <w:sz w:val="24"/>
                <w:szCs w:val="24"/>
                <w:lang w:val="ru-RU" w:eastAsia="ru-RU"/>
              </w:rPr>
            </w:pPr>
            <w:r w:rsidRPr="00C2312A">
              <w:rPr>
                <w:sz w:val="24"/>
                <w:szCs w:val="24"/>
                <w:lang w:val="ru-RU" w:eastAsia="ru-RU"/>
              </w:rPr>
              <w:t>3.</w:t>
            </w:r>
          </w:p>
        </w:tc>
        <w:tc>
          <w:tcPr>
            <w:tcW w:w="4510" w:type="dxa"/>
            <w:vAlign w:val="center"/>
            <w:hideMark/>
          </w:tcPr>
          <w:p w14:paraId="57A664A8" w14:textId="77777777" w:rsidR="00C2312A" w:rsidRPr="00C2312A" w:rsidRDefault="00C2312A" w:rsidP="00A67748">
            <w:pPr>
              <w:spacing w:after="0" w:line="240" w:lineRule="auto"/>
              <w:rPr>
                <w:sz w:val="24"/>
                <w:szCs w:val="24"/>
                <w:lang w:val="ru-RU" w:eastAsia="ru-RU"/>
              </w:rPr>
            </w:pPr>
            <w:r w:rsidRPr="00C2312A">
              <w:rPr>
                <w:sz w:val="24"/>
                <w:szCs w:val="24"/>
                <w:lang w:val="ru-RU" w:eastAsia="ru-RU"/>
              </w:rPr>
              <w:t>Докторантурада оқу кезеңі</w:t>
            </w:r>
          </w:p>
        </w:tc>
        <w:tc>
          <w:tcPr>
            <w:tcW w:w="4916" w:type="dxa"/>
            <w:vAlign w:val="center"/>
            <w:hideMark/>
          </w:tcPr>
          <w:p w14:paraId="25706AAF" w14:textId="77777777" w:rsidR="00C2312A" w:rsidRPr="00C2312A" w:rsidRDefault="00C2312A" w:rsidP="00A67748">
            <w:pPr>
              <w:spacing w:after="0" w:line="240" w:lineRule="auto"/>
              <w:rPr>
                <w:sz w:val="24"/>
                <w:szCs w:val="24"/>
                <w:lang w:val="ru-RU" w:eastAsia="ru-RU"/>
              </w:rPr>
            </w:pPr>
          </w:p>
        </w:tc>
      </w:tr>
      <w:tr w:rsidR="00C2312A" w:rsidRPr="00C2312A" w14:paraId="17F6FEB7" w14:textId="77777777" w:rsidTr="00C2312A">
        <w:trPr>
          <w:tblCellSpacing w:w="15" w:type="dxa"/>
        </w:trPr>
        <w:tc>
          <w:tcPr>
            <w:tcW w:w="0" w:type="auto"/>
            <w:vAlign w:val="center"/>
            <w:hideMark/>
          </w:tcPr>
          <w:p w14:paraId="398CCFE5" w14:textId="77777777" w:rsidR="00C2312A" w:rsidRPr="00C2312A" w:rsidRDefault="00C2312A" w:rsidP="00A67748">
            <w:pPr>
              <w:spacing w:after="0" w:line="240" w:lineRule="auto"/>
              <w:jc w:val="center"/>
              <w:rPr>
                <w:sz w:val="24"/>
                <w:szCs w:val="24"/>
                <w:lang w:val="ru-RU" w:eastAsia="ru-RU"/>
              </w:rPr>
            </w:pPr>
            <w:r w:rsidRPr="00C2312A">
              <w:rPr>
                <w:sz w:val="24"/>
                <w:szCs w:val="24"/>
                <w:lang w:val="ru-RU" w:eastAsia="ru-RU"/>
              </w:rPr>
              <w:t>4.</w:t>
            </w:r>
          </w:p>
        </w:tc>
        <w:tc>
          <w:tcPr>
            <w:tcW w:w="4510" w:type="dxa"/>
            <w:vAlign w:val="center"/>
            <w:hideMark/>
          </w:tcPr>
          <w:p w14:paraId="6A1054BD" w14:textId="77777777" w:rsidR="00C2312A" w:rsidRPr="00C2312A" w:rsidRDefault="00C2312A" w:rsidP="00A67748">
            <w:pPr>
              <w:spacing w:after="0" w:line="240" w:lineRule="auto"/>
              <w:rPr>
                <w:sz w:val="24"/>
                <w:szCs w:val="24"/>
                <w:lang w:val="ru-RU" w:eastAsia="ru-RU"/>
              </w:rPr>
            </w:pPr>
            <w:r w:rsidRPr="00C2312A">
              <w:rPr>
                <w:sz w:val="24"/>
                <w:szCs w:val="24"/>
                <w:lang w:val="ru-RU" w:eastAsia="ru-RU"/>
              </w:rPr>
              <w:t>Диссертация тақырыбы, бекіту мерзімі</w:t>
            </w:r>
          </w:p>
        </w:tc>
        <w:tc>
          <w:tcPr>
            <w:tcW w:w="4916" w:type="dxa"/>
            <w:vAlign w:val="center"/>
            <w:hideMark/>
          </w:tcPr>
          <w:p w14:paraId="0F8FBA9E" w14:textId="77777777" w:rsidR="00C2312A" w:rsidRPr="00C2312A" w:rsidRDefault="00C2312A" w:rsidP="00A67748">
            <w:pPr>
              <w:spacing w:after="0" w:line="240" w:lineRule="auto"/>
              <w:rPr>
                <w:sz w:val="24"/>
                <w:szCs w:val="24"/>
                <w:lang w:val="ru-RU" w:eastAsia="ru-RU"/>
              </w:rPr>
            </w:pPr>
          </w:p>
        </w:tc>
      </w:tr>
      <w:tr w:rsidR="00C2312A" w:rsidRPr="00E16BA2" w14:paraId="6FF083BE" w14:textId="77777777" w:rsidTr="00C2312A">
        <w:trPr>
          <w:tblCellSpacing w:w="15" w:type="dxa"/>
        </w:trPr>
        <w:tc>
          <w:tcPr>
            <w:tcW w:w="0" w:type="auto"/>
            <w:vAlign w:val="center"/>
            <w:hideMark/>
          </w:tcPr>
          <w:p w14:paraId="7996789C" w14:textId="77777777" w:rsidR="00C2312A" w:rsidRPr="00C2312A" w:rsidRDefault="00C2312A" w:rsidP="00A67748">
            <w:pPr>
              <w:spacing w:after="0" w:line="240" w:lineRule="auto"/>
              <w:jc w:val="center"/>
              <w:rPr>
                <w:sz w:val="24"/>
                <w:szCs w:val="24"/>
                <w:lang w:val="ru-RU" w:eastAsia="ru-RU"/>
              </w:rPr>
            </w:pPr>
            <w:r w:rsidRPr="00C2312A">
              <w:rPr>
                <w:sz w:val="24"/>
                <w:szCs w:val="24"/>
                <w:lang w:val="ru-RU" w:eastAsia="ru-RU"/>
              </w:rPr>
              <w:t>5.</w:t>
            </w:r>
          </w:p>
        </w:tc>
        <w:tc>
          <w:tcPr>
            <w:tcW w:w="4510" w:type="dxa"/>
            <w:vAlign w:val="center"/>
            <w:hideMark/>
          </w:tcPr>
          <w:p w14:paraId="1C9DF97A" w14:textId="77777777" w:rsidR="00C2312A" w:rsidRPr="00C2312A" w:rsidRDefault="00C2312A" w:rsidP="00A67748">
            <w:pPr>
              <w:spacing w:after="0" w:line="240" w:lineRule="auto"/>
              <w:rPr>
                <w:sz w:val="24"/>
                <w:szCs w:val="24"/>
                <w:lang w:val="ru-RU" w:eastAsia="ru-RU"/>
              </w:rPr>
            </w:pPr>
            <w:r w:rsidRPr="00C2312A">
              <w:rPr>
                <w:sz w:val="24"/>
                <w:szCs w:val="24"/>
                <w:lang w:val="ru-RU" w:eastAsia="ru-RU"/>
              </w:rPr>
              <w:t>Ғылыми кеңесшілер туралы деректер – Т.А.Ә. (болған жағдайда), жұмыс орны және лауазымы, ғылыми дәрежелері, азаматтығы</w:t>
            </w:r>
          </w:p>
        </w:tc>
        <w:tc>
          <w:tcPr>
            <w:tcW w:w="4916" w:type="dxa"/>
            <w:vAlign w:val="center"/>
            <w:hideMark/>
          </w:tcPr>
          <w:p w14:paraId="73787A16" w14:textId="77777777" w:rsidR="00C2312A" w:rsidRPr="00C2312A" w:rsidRDefault="00C2312A" w:rsidP="00A67748">
            <w:pPr>
              <w:spacing w:after="0" w:line="240" w:lineRule="auto"/>
              <w:rPr>
                <w:sz w:val="24"/>
                <w:szCs w:val="24"/>
                <w:lang w:val="ru-RU" w:eastAsia="ru-RU"/>
              </w:rPr>
            </w:pPr>
          </w:p>
        </w:tc>
      </w:tr>
      <w:tr w:rsidR="00C2312A" w:rsidRPr="00C2312A" w14:paraId="33C4846E" w14:textId="77777777" w:rsidTr="00C2312A">
        <w:trPr>
          <w:tblCellSpacing w:w="15" w:type="dxa"/>
        </w:trPr>
        <w:tc>
          <w:tcPr>
            <w:tcW w:w="0" w:type="auto"/>
            <w:vAlign w:val="center"/>
            <w:hideMark/>
          </w:tcPr>
          <w:p w14:paraId="78FB03A2" w14:textId="77777777" w:rsidR="00C2312A" w:rsidRPr="00C2312A" w:rsidRDefault="00C2312A" w:rsidP="00A67748">
            <w:pPr>
              <w:spacing w:after="0" w:line="240" w:lineRule="auto"/>
              <w:jc w:val="center"/>
              <w:rPr>
                <w:sz w:val="24"/>
                <w:szCs w:val="24"/>
                <w:lang w:val="ru-RU" w:eastAsia="ru-RU"/>
              </w:rPr>
            </w:pPr>
            <w:r w:rsidRPr="00C2312A">
              <w:rPr>
                <w:sz w:val="24"/>
                <w:szCs w:val="24"/>
                <w:lang w:val="ru-RU" w:eastAsia="ru-RU"/>
              </w:rPr>
              <w:t>6.</w:t>
            </w:r>
          </w:p>
        </w:tc>
        <w:tc>
          <w:tcPr>
            <w:tcW w:w="4510" w:type="dxa"/>
            <w:vAlign w:val="center"/>
            <w:hideMark/>
          </w:tcPr>
          <w:p w14:paraId="50C7688B" w14:textId="77777777" w:rsidR="00C2312A" w:rsidRPr="00C2312A" w:rsidRDefault="00C2312A" w:rsidP="00A67748">
            <w:pPr>
              <w:spacing w:after="0" w:line="240" w:lineRule="auto"/>
              <w:rPr>
                <w:sz w:val="24"/>
                <w:szCs w:val="24"/>
                <w:lang w:val="ru-RU" w:eastAsia="ru-RU"/>
              </w:rPr>
            </w:pPr>
            <w:r w:rsidRPr="00C2312A">
              <w:rPr>
                <w:sz w:val="24"/>
                <w:szCs w:val="24"/>
                <w:lang w:val="ru-RU" w:eastAsia="ru-RU"/>
              </w:rPr>
              <w:t>Зерттеу объектілері</w:t>
            </w:r>
          </w:p>
        </w:tc>
        <w:tc>
          <w:tcPr>
            <w:tcW w:w="4916" w:type="dxa"/>
            <w:vAlign w:val="center"/>
            <w:hideMark/>
          </w:tcPr>
          <w:p w14:paraId="0D027EBB" w14:textId="77777777" w:rsidR="00C2312A" w:rsidRPr="00C2312A" w:rsidRDefault="00C2312A" w:rsidP="00A67748">
            <w:pPr>
              <w:spacing w:after="0" w:line="240" w:lineRule="auto"/>
              <w:rPr>
                <w:sz w:val="24"/>
                <w:szCs w:val="24"/>
                <w:lang w:val="ru-RU" w:eastAsia="ru-RU"/>
              </w:rPr>
            </w:pPr>
          </w:p>
        </w:tc>
      </w:tr>
      <w:tr w:rsidR="00C2312A" w:rsidRPr="00E16BA2" w14:paraId="28BBF025" w14:textId="77777777" w:rsidTr="00C2312A">
        <w:trPr>
          <w:tblCellSpacing w:w="15" w:type="dxa"/>
        </w:trPr>
        <w:tc>
          <w:tcPr>
            <w:tcW w:w="0" w:type="auto"/>
            <w:vAlign w:val="center"/>
            <w:hideMark/>
          </w:tcPr>
          <w:p w14:paraId="15194828" w14:textId="77777777" w:rsidR="00C2312A" w:rsidRPr="00C2312A" w:rsidRDefault="00C2312A" w:rsidP="00A67748">
            <w:pPr>
              <w:spacing w:after="0" w:line="240" w:lineRule="auto"/>
              <w:jc w:val="center"/>
              <w:rPr>
                <w:sz w:val="24"/>
                <w:szCs w:val="24"/>
                <w:lang w:val="ru-RU" w:eastAsia="ru-RU"/>
              </w:rPr>
            </w:pPr>
            <w:r w:rsidRPr="00C2312A">
              <w:rPr>
                <w:sz w:val="24"/>
                <w:szCs w:val="24"/>
                <w:lang w:val="ru-RU" w:eastAsia="ru-RU"/>
              </w:rPr>
              <w:t>7.</w:t>
            </w:r>
          </w:p>
        </w:tc>
        <w:tc>
          <w:tcPr>
            <w:tcW w:w="4510" w:type="dxa"/>
            <w:vAlign w:val="center"/>
            <w:hideMark/>
          </w:tcPr>
          <w:p w14:paraId="05F1D1FE" w14:textId="77777777" w:rsidR="00C2312A" w:rsidRPr="00C2312A" w:rsidRDefault="00C2312A" w:rsidP="00A67748">
            <w:pPr>
              <w:spacing w:after="0" w:line="240" w:lineRule="auto"/>
              <w:rPr>
                <w:sz w:val="24"/>
                <w:szCs w:val="24"/>
                <w:lang w:val="ru-RU" w:eastAsia="ru-RU"/>
              </w:rPr>
            </w:pPr>
            <w:r w:rsidRPr="00C2312A">
              <w:rPr>
                <w:sz w:val="24"/>
                <w:szCs w:val="24"/>
                <w:lang w:val="ru-RU" w:eastAsia="ru-RU"/>
              </w:rPr>
              <w:t>Ғылыми зерттеулерді жоспарлау, бағалау, іріктеу және жүргізу процесіндегі бұзушылықтар</w:t>
            </w:r>
          </w:p>
        </w:tc>
        <w:tc>
          <w:tcPr>
            <w:tcW w:w="4916" w:type="dxa"/>
            <w:vAlign w:val="center"/>
            <w:hideMark/>
          </w:tcPr>
          <w:p w14:paraId="2911BE3D" w14:textId="77777777" w:rsidR="00C2312A" w:rsidRPr="00C2312A" w:rsidRDefault="00C2312A" w:rsidP="00A67748">
            <w:pPr>
              <w:spacing w:after="0" w:line="240" w:lineRule="auto"/>
              <w:jc w:val="center"/>
              <w:rPr>
                <w:sz w:val="24"/>
                <w:szCs w:val="24"/>
                <w:lang w:val="ru-RU" w:eastAsia="ru-RU"/>
              </w:rPr>
            </w:pPr>
            <w:r w:rsidRPr="00C2312A">
              <w:rPr>
                <w:sz w:val="24"/>
                <w:szCs w:val="24"/>
                <w:lang w:val="ru-RU" w:eastAsia="ru-RU"/>
              </w:rPr>
              <w:t>Бұзушылықтар анықталды немесе анықталмады. Анықталған жағдайда оларды көрсету қажет</w:t>
            </w:r>
          </w:p>
        </w:tc>
      </w:tr>
      <w:tr w:rsidR="00C2312A" w:rsidRPr="00E16BA2" w14:paraId="2AF0A1FE" w14:textId="77777777" w:rsidTr="00C2312A">
        <w:trPr>
          <w:tblCellSpacing w:w="15" w:type="dxa"/>
        </w:trPr>
        <w:tc>
          <w:tcPr>
            <w:tcW w:w="0" w:type="auto"/>
            <w:vAlign w:val="center"/>
            <w:hideMark/>
          </w:tcPr>
          <w:p w14:paraId="4CF887F1" w14:textId="77777777" w:rsidR="00C2312A" w:rsidRPr="00C2312A" w:rsidRDefault="00C2312A" w:rsidP="00A67748">
            <w:pPr>
              <w:spacing w:after="0" w:line="240" w:lineRule="auto"/>
              <w:jc w:val="center"/>
              <w:rPr>
                <w:sz w:val="24"/>
                <w:szCs w:val="24"/>
                <w:lang w:val="ru-RU" w:eastAsia="ru-RU"/>
              </w:rPr>
            </w:pPr>
            <w:r w:rsidRPr="00C2312A">
              <w:rPr>
                <w:sz w:val="24"/>
                <w:szCs w:val="24"/>
                <w:lang w:val="ru-RU" w:eastAsia="ru-RU"/>
              </w:rPr>
              <w:t>8.</w:t>
            </w:r>
          </w:p>
        </w:tc>
        <w:tc>
          <w:tcPr>
            <w:tcW w:w="4510" w:type="dxa"/>
            <w:vAlign w:val="center"/>
            <w:hideMark/>
          </w:tcPr>
          <w:p w14:paraId="758413D8" w14:textId="77777777" w:rsidR="00C2312A" w:rsidRPr="00C2312A" w:rsidRDefault="00C2312A" w:rsidP="00A67748">
            <w:pPr>
              <w:spacing w:after="0" w:line="240" w:lineRule="auto"/>
              <w:rPr>
                <w:sz w:val="24"/>
                <w:szCs w:val="24"/>
                <w:lang w:val="ru-RU" w:eastAsia="ru-RU"/>
              </w:rPr>
            </w:pPr>
            <w:r w:rsidRPr="00C2312A">
              <w:rPr>
                <w:sz w:val="24"/>
                <w:szCs w:val="24"/>
                <w:lang w:val="ru-RU" w:eastAsia="ru-RU"/>
              </w:rPr>
              <w:t>Ғылыми зерттеу нәтижелерін е тарату процесіндегі бұзушылықтар</w:t>
            </w:r>
          </w:p>
        </w:tc>
        <w:tc>
          <w:tcPr>
            <w:tcW w:w="4916" w:type="dxa"/>
            <w:vAlign w:val="center"/>
            <w:hideMark/>
          </w:tcPr>
          <w:p w14:paraId="66FA49DD" w14:textId="77777777" w:rsidR="00C2312A" w:rsidRPr="00C2312A" w:rsidRDefault="00C2312A" w:rsidP="00A67748">
            <w:pPr>
              <w:spacing w:after="0" w:line="240" w:lineRule="auto"/>
              <w:jc w:val="center"/>
              <w:rPr>
                <w:sz w:val="24"/>
                <w:szCs w:val="24"/>
                <w:lang w:val="ru-RU" w:eastAsia="ru-RU"/>
              </w:rPr>
            </w:pPr>
            <w:r w:rsidRPr="00C2312A">
              <w:rPr>
                <w:sz w:val="24"/>
                <w:szCs w:val="24"/>
                <w:lang w:val="ru-RU" w:eastAsia="ru-RU"/>
              </w:rPr>
              <w:t>Бұзушылықтар анықталды немесе анықталмады. Анықталған жағдайда оларды көрсету қажет</w:t>
            </w:r>
          </w:p>
        </w:tc>
      </w:tr>
      <w:tr w:rsidR="00C2312A" w:rsidRPr="00E16BA2" w14:paraId="62231F3D" w14:textId="77777777" w:rsidTr="00C2312A">
        <w:trPr>
          <w:tblCellSpacing w:w="15" w:type="dxa"/>
        </w:trPr>
        <w:tc>
          <w:tcPr>
            <w:tcW w:w="0" w:type="auto"/>
            <w:vAlign w:val="center"/>
            <w:hideMark/>
          </w:tcPr>
          <w:p w14:paraId="6C8346AB" w14:textId="77777777" w:rsidR="00C2312A" w:rsidRPr="00C2312A" w:rsidRDefault="00C2312A" w:rsidP="00A67748">
            <w:pPr>
              <w:spacing w:after="0" w:line="240" w:lineRule="auto"/>
              <w:jc w:val="center"/>
              <w:rPr>
                <w:sz w:val="24"/>
                <w:szCs w:val="24"/>
                <w:lang w:val="ru-RU" w:eastAsia="ru-RU"/>
              </w:rPr>
            </w:pPr>
            <w:r w:rsidRPr="00C2312A">
              <w:rPr>
                <w:sz w:val="24"/>
                <w:szCs w:val="24"/>
                <w:lang w:val="ru-RU" w:eastAsia="ru-RU"/>
              </w:rPr>
              <w:t>9.</w:t>
            </w:r>
          </w:p>
        </w:tc>
        <w:tc>
          <w:tcPr>
            <w:tcW w:w="4510" w:type="dxa"/>
            <w:vAlign w:val="center"/>
            <w:hideMark/>
          </w:tcPr>
          <w:p w14:paraId="033AED36" w14:textId="77777777" w:rsidR="00C2312A" w:rsidRPr="00C2312A" w:rsidRDefault="00C2312A" w:rsidP="00A67748">
            <w:pPr>
              <w:spacing w:after="0" w:line="240" w:lineRule="auto"/>
              <w:rPr>
                <w:sz w:val="24"/>
                <w:szCs w:val="24"/>
                <w:lang w:val="ru-RU" w:eastAsia="ru-RU"/>
              </w:rPr>
            </w:pPr>
            <w:r w:rsidRPr="00C2312A">
              <w:rPr>
                <w:sz w:val="24"/>
                <w:szCs w:val="24"/>
                <w:lang w:val="ru-RU" w:eastAsia="ru-RU"/>
              </w:rPr>
              <w:t>Зерттеу объектілерінің (жанды табиғат пен тіршілік ортасының объектілері болғанда) құқықтарын, қауіпсіздігі мен саулығын қорғау қалай жүргізілді?</w:t>
            </w:r>
          </w:p>
        </w:tc>
        <w:tc>
          <w:tcPr>
            <w:tcW w:w="4916" w:type="dxa"/>
            <w:vAlign w:val="center"/>
            <w:hideMark/>
          </w:tcPr>
          <w:p w14:paraId="06AAD111" w14:textId="77777777" w:rsidR="00C2312A" w:rsidRPr="00C2312A" w:rsidRDefault="00C2312A" w:rsidP="00A67748">
            <w:pPr>
              <w:spacing w:after="0" w:line="240" w:lineRule="auto"/>
              <w:rPr>
                <w:sz w:val="24"/>
                <w:szCs w:val="24"/>
                <w:lang w:val="ru-RU" w:eastAsia="ru-RU"/>
              </w:rPr>
            </w:pPr>
          </w:p>
        </w:tc>
      </w:tr>
    </w:tbl>
    <w:p w14:paraId="4A99F7B2" w14:textId="17D0CFA4" w:rsidR="00A0561C" w:rsidRPr="00E16BA2" w:rsidRDefault="00A0561C" w:rsidP="00A67748">
      <w:pPr>
        <w:spacing w:after="0" w:line="240" w:lineRule="auto"/>
        <w:rPr>
          <w:sz w:val="24"/>
          <w:szCs w:val="24"/>
          <w:lang w:eastAsia="ko-KR"/>
        </w:rPr>
      </w:pPr>
      <w:r w:rsidRPr="00C2312A">
        <w:rPr>
          <w:sz w:val="24"/>
          <w:szCs w:val="24"/>
          <w:lang w:val="ru-RU" w:eastAsia="ru-RU"/>
        </w:rPr>
        <w:t>Этикалық</w:t>
      </w:r>
      <w:r w:rsidRPr="00E16BA2">
        <w:rPr>
          <w:sz w:val="24"/>
          <w:szCs w:val="24"/>
          <w:lang w:eastAsia="ru-RU"/>
        </w:rPr>
        <w:t xml:space="preserve"> </w:t>
      </w:r>
      <w:r w:rsidRPr="00C2312A">
        <w:rPr>
          <w:sz w:val="24"/>
          <w:szCs w:val="24"/>
          <w:lang w:val="ru-RU" w:eastAsia="ru-RU"/>
        </w:rPr>
        <w:t>комиссияның</w:t>
      </w:r>
      <w:r w:rsidRPr="00E16BA2">
        <w:rPr>
          <w:sz w:val="24"/>
          <w:szCs w:val="24"/>
          <w:lang w:eastAsia="ru-RU"/>
        </w:rPr>
        <w:t xml:space="preserve"> </w:t>
      </w:r>
      <w:proofErr w:type="gramStart"/>
      <w:r w:rsidRPr="00C2312A">
        <w:rPr>
          <w:sz w:val="24"/>
          <w:szCs w:val="24"/>
          <w:lang w:val="ru-RU" w:eastAsia="ru-RU"/>
        </w:rPr>
        <w:t>төрағасы</w:t>
      </w:r>
      <w:r w:rsidRPr="00E16BA2">
        <w:rPr>
          <w:sz w:val="24"/>
          <w:szCs w:val="24"/>
          <w:lang w:eastAsia="ru-RU"/>
        </w:rPr>
        <w:t xml:space="preserve"> </w:t>
      </w:r>
      <w:r w:rsidRPr="00E16BA2">
        <w:rPr>
          <w:sz w:val="24"/>
          <w:szCs w:val="24"/>
          <w:lang w:eastAsia="ko-KR"/>
        </w:rPr>
        <w:t xml:space="preserve"> _</w:t>
      </w:r>
      <w:proofErr w:type="gramEnd"/>
      <w:r w:rsidRPr="00E16BA2">
        <w:rPr>
          <w:sz w:val="24"/>
          <w:szCs w:val="24"/>
          <w:lang w:eastAsia="ko-KR"/>
        </w:rPr>
        <w:t>__________________________________________</w:t>
      </w:r>
      <w:r w:rsidRPr="00E16BA2">
        <w:rPr>
          <w:sz w:val="24"/>
          <w:szCs w:val="24"/>
          <w:lang w:eastAsia="ko-KR"/>
        </w:rPr>
        <w:br/>
      </w:r>
      <w:r w:rsidRPr="00132976">
        <w:rPr>
          <w:sz w:val="24"/>
          <w:szCs w:val="24"/>
          <w:lang w:eastAsia="ko-KR"/>
        </w:rPr>
        <w:t>     </w:t>
      </w:r>
      <w:r w:rsidRPr="00E16BA2">
        <w:rPr>
          <w:sz w:val="24"/>
          <w:szCs w:val="24"/>
          <w:lang w:eastAsia="ko-KR"/>
        </w:rPr>
        <w:t xml:space="preserve"> </w:t>
      </w:r>
      <w:r w:rsidRPr="00132976">
        <w:rPr>
          <w:sz w:val="24"/>
          <w:szCs w:val="24"/>
          <w:lang w:eastAsia="ko-KR"/>
        </w:rPr>
        <w:t>     </w:t>
      </w:r>
      <w:r w:rsidRPr="00E16BA2">
        <w:rPr>
          <w:sz w:val="24"/>
          <w:szCs w:val="24"/>
          <w:lang w:eastAsia="ko-KR"/>
        </w:rPr>
        <w:t xml:space="preserve"> </w:t>
      </w:r>
      <w:r w:rsidRPr="00132976">
        <w:rPr>
          <w:sz w:val="24"/>
          <w:szCs w:val="24"/>
          <w:lang w:eastAsia="ko-KR"/>
        </w:rPr>
        <w:t>     </w:t>
      </w:r>
      <w:r w:rsidRPr="00E16BA2">
        <w:rPr>
          <w:sz w:val="24"/>
          <w:szCs w:val="24"/>
          <w:lang w:eastAsia="ko-KR"/>
        </w:rPr>
        <w:t xml:space="preserve"> </w:t>
      </w:r>
      <w:r w:rsidRPr="00132976">
        <w:rPr>
          <w:sz w:val="24"/>
          <w:szCs w:val="24"/>
          <w:lang w:eastAsia="ko-KR"/>
        </w:rPr>
        <w:t>     </w:t>
      </w:r>
      <w:r w:rsidRPr="00E16BA2">
        <w:rPr>
          <w:sz w:val="24"/>
          <w:szCs w:val="24"/>
          <w:lang w:eastAsia="ko-KR"/>
        </w:rPr>
        <w:t xml:space="preserve"> </w:t>
      </w:r>
      <w:r w:rsidRPr="00132976">
        <w:rPr>
          <w:sz w:val="24"/>
          <w:szCs w:val="24"/>
          <w:lang w:eastAsia="ko-KR"/>
        </w:rPr>
        <w:t>     </w:t>
      </w:r>
      <w:r w:rsidRPr="00E16BA2">
        <w:t>(</w:t>
      </w:r>
      <w:r w:rsidRPr="00A0561C">
        <w:rPr>
          <w:lang w:val="ru-RU"/>
        </w:rPr>
        <w:t>қолы</w:t>
      </w:r>
      <w:r w:rsidRPr="00E16BA2">
        <w:t xml:space="preserve">, </w:t>
      </w:r>
      <w:r w:rsidRPr="00A0561C">
        <w:rPr>
          <w:lang w:val="ru-RU"/>
        </w:rPr>
        <w:t>тегі</w:t>
      </w:r>
      <w:r w:rsidRPr="00E16BA2">
        <w:t xml:space="preserve"> </w:t>
      </w:r>
      <w:r w:rsidRPr="00A0561C">
        <w:rPr>
          <w:lang w:val="ru-RU"/>
        </w:rPr>
        <w:t>және</w:t>
      </w:r>
      <w:r w:rsidRPr="00E16BA2">
        <w:t xml:space="preserve"> </w:t>
      </w:r>
      <w:r w:rsidRPr="00A0561C">
        <w:rPr>
          <w:lang w:val="ru-RU"/>
        </w:rPr>
        <w:t>аты</w:t>
      </w:r>
      <w:r w:rsidRPr="00E16BA2">
        <w:t>-</w:t>
      </w:r>
      <w:r w:rsidRPr="00A0561C">
        <w:rPr>
          <w:lang w:val="ru-RU"/>
        </w:rPr>
        <w:t>жөнінің</w:t>
      </w:r>
      <w:r w:rsidRPr="00E16BA2">
        <w:t xml:space="preserve"> </w:t>
      </w:r>
      <w:r w:rsidRPr="00A0561C">
        <w:rPr>
          <w:lang w:val="ru-RU"/>
        </w:rPr>
        <w:t>бірінші</w:t>
      </w:r>
      <w:r w:rsidRPr="00E16BA2">
        <w:t xml:space="preserve"> </w:t>
      </w:r>
      <w:r w:rsidRPr="00A0561C">
        <w:rPr>
          <w:lang w:val="ru-RU"/>
        </w:rPr>
        <w:t>әріптері</w:t>
      </w:r>
      <w:r w:rsidRPr="00E16BA2">
        <w:t>)</w:t>
      </w:r>
      <w:r w:rsidRPr="00E16BA2">
        <w:rPr>
          <w:sz w:val="24"/>
          <w:szCs w:val="24"/>
          <w:lang w:eastAsia="ko-KR"/>
        </w:rPr>
        <w:br/>
      </w:r>
      <w:r w:rsidRPr="00132976">
        <w:rPr>
          <w:sz w:val="24"/>
          <w:szCs w:val="24"/>
          <w:lang w:eastAsia="ko-KR"/>
        </w:rPr>
        <w:t>     </w:t>
      </w:r>
      <w:r w:rsidRPr="00E16BA2">
        <w:rPr>
          <w:sz w:val="24"/>
          <w:szCs w:val="24"/>
          <w:lang w:eastAsia="ko-KR"/>
        </w:rPr>
        <w:t xml:space="preserve"> </w:t>
      </w:r>
    </w:p>
    <w:p w14:paraId="5F49EB90" w14:textId="236EC786" w:rsidR="00C2312A" w:rsidRPr="00E16BA2" w:rsidRDefault="00A0561C" w:rsidP="00A67748">
      <w:pPr>
        <w:spacing w:after="0" w:line="240" w:lineRule="auto"/>
        <w:rPr>
          <w:sz w:val="24"/>
          <w:szCs w:val="24"/>
          <w:lang w:eastAsia="ko-KR"/>
        </w:rPr>
      </w:pPr>
      <w:r w:rsidRPr="00C2312A">
        <w:rPr>
          <w:sz w:val="24"/>
          <w:szCs w:val="24"/>
          <w:lang w:val="ru-RU" w:eastAsia="ru-RU"/>
        </w:rPr>
        <w:t>Этикалық</w:t>
      </w:r>
      <w:r w:rsidRPr="00E16BA2">
        <w:rPr>
          <w:sz w:val="24"/>
          <w:szCs w:val="24"/>
          <w:lang w:eastAsia="ru-RU"/>
        </w:rPr>
        <w:t xml:space="preserve"> </w:t>
      </w:r>
      <w:r w:rsidRPr="00C2312A">
        <w:rPr>
          <w:sz w:val="24"/>
          <w:szCs w:val="24"/>
          <w:lang w:val="ru-RU" w:eastAsia="ru-RU"/>
        </w:rPr>
        <w:t>комиссияның</w:t>
      </w:r>
      <w:r w:rsidRPr="00E16BA2">
        <w:rPr>
          <w:sz w:val="24"/>
          <w:szCs w:val="24"/>
          <w:lang w:eastAsia="ru-RU"/>
        </w:rPr>
        <w:t xml:space="preserve"> </w:t>
      </w:r>
      <w:proofErr w:type="gramStart"/>
      <w:r w:rsidRPr="00C2312A">
        <w:rPr>
          <w:sz w:val="24"/>
          <w:szCs w:val="24"/>
          <w:lang w:val="ru-RU" w:eastAsia="ru-RU"/>
        </w:rPr>
        <w:t>хатшысы</w:t>
      </w:r>
      <w:r w:rsidRPr="00E16BA2">
        <w:rPr>
          <w:sz w:val="24"/>
          <w:szCs w:val="24"/>
          <w:lang w:eastAsia="ru-RU"/>
        </w:rPr>
        <w:t xml:space="preserve"> </w:t>
      </w:r>
      <w:r w:rsidRPr="00E16BA2">
        <w:rPr>
          <w:sz w:val="24"/>
          <w:szCs w:val="24"/>
          <w:lang w:eastAsia="ko-KR"/>
        </w:rPr>
        <w:t xml:space="preserve"> _</w:t>
      </w:r>
      <w:proofErr w:type="gramEnd"/>
      <w:r w:rsidRPr="00E16BA2">
        <w:rPr>
          <w:sz w:val="24"/>
          <w:szCs w:val="24"/>
          <w:lang w:eastAsia="ko-KR"/>
        </w:rPr>
        <w:t>_____________________________________________</w:t>
      </w:r>
      <w:r w:rsidRPr="00E16BA2">
        <w:rPr>
          <w:sz w:val="24"/>
          <w:szCs w:val="24"/>
          <w:lang w:eastAsia="ko-KR"/>
        </w:rPr>
        <w:br/>
      </w:r>
      <w:r w:rsidRPr="00132976">
        <w:rPr>
          <w:sz w:val="24"/>
          <w:szCs w:val="24"/>
          <w:lang w:eastAsia="ko-KR"/>
        </w:rPr>
        <w:t>     </w:t>
      </w:r>
      <w:r w:rsidRPr="00E16BA2">
        <w:rPr>
          <w:sz w:val="24"/>
          <w:szCs w:val="24"/>
          <w:lang w:eastAsia="ko-KR"/>
        </w:rPr>
        <w:t xml:space="preserve"> </w:t>
      </w:r>
      <w:r w:rsidRPr="00132976">
        <w:rPr>
          <w:sz w:val="24"/>
          <w:szCs w:val="24"/>
          <w:lang w:eastAsia="ko-KR"/>
        </w:rPr>
        <w:t>     </w:t>
      </w:r>
      <w:r w:rsidRPr="00E16BA2">
        <w:rPr>
          <w:sz w:val="24"/>
          <w:szCs w:val="24"/>
          <w:lang w:eastAsia="ko-KR"/>
        </w:rPr>
        <w:t xml:space="preserve"> </w:t>
      </w:r>
      <w:r w:rsidRPr="00132976">
        <w:rPr>
          <w:sz w:val="24"/>
          <w:szCs w:val="24"/>
          <w:lang w:eastAsia="ko-KR"/>
        </w:rPr>
        <w:t>     </w:t>
      </w:r>
      <w:r w:rsidRPr="00E16BA2">
        <w:rPr>
          <w:sz w:val="24"/>
          <w:szCs w:val="24"/>
          <w:lang w:eastAsia="ko-KR"/>
        </w:rPr>
        <w:t xml:space="preserve"> </w:t>
      </w:r>
      <w:r w:rsidRPr="00132976">
        <w:rPr>
          <w:sz w:val="24"/>
          <w:szCs w:val="24"/>
          <w:lang w:eastAsia="ko-KR"/>
        </w:rPr>
        <w:t>     </w:t>
      </w:r>
      <w:r w:rsidRPr="00E16BA2">
        <w:rPr>
          <w:sz w:val="24"/>
          <w:szCs w:val="24"/>
          <w:lang w:eastAsia="ko-KR"/>
        </w:rPr>
        <w:t xml:space="preserve"> </w:t>
      </w:r>
      <w:r w:rsidRPr="00132976">
        <w:rPr>
          <w:sz w:val="24"/>
          <w:szCs w:val="24"/>
          <w:lang w:eastAsia="ko-KR"/>
        </w:rPr>
        <w:t>     </w:t>
      </w:r>
      <w:r w:rsidRPr="00E16BA2">
        <w:rPr>
          <w:sz w:val="24"/>
          <w:szCs w:val="24"/>
          <w:lang w:eastAsia="ru-RU"/>
        </w:rPr>
        <w:t>(</w:t>
      </w:r>
      <w:r w:rsidRPr="00C2312A">
        <w:rPr>
          <w:sz w:val="24"/>
          <w:szCs w:val="24"/>
          <w:lang w:val="ru-RU" w:eastAsia="ru-RU"/>
        </w:rPr>
        <w:t>қолы</w:t>
      </w:r>
      <w:r w:rsidRPr="00E16BA2">
        <w:rPr>
          <w:sz w:val="24"/>
          <w:szCs w:val="24"/>
          <w:lang w:eastAsia="ru-RU"/>
        </w:rPr>
        <w:t xml:space="preserve">, </w:t>
      </w:r>
      <w:r w:rsidRPr="00C2312A">
        <w:rPr>
          <w:sz w:val="24"/>
          <w:szCs w:val="24"/>
          <w:lang w:val="ru-RU" w:eastAsia="ru-RU"/>
        </w:rPr>
        <w:t>тегі</w:t>
      </w:r>
      <w:r w:rsidRPr="00E16BA2">
        <w:rPr>
          <w:sz w:val="24"/>
          <w:szCs w:val="24"/>
          <w:lang w:eastAsia="ru-RU"/>
        </w:rPr>
        <w:t xml:space="preserve"> </w:t>
      </w:r>
      <w:r w:rsidRPr="00C2312A">
        <w:rPr>
          <w:sz w:val="24"/>
          <w:szCs w:val="24"/>
          <w:lang w:val="ru-RU" w:eastAsia="ru-RU"/>
        </w:rPr>
        <w:t>және</w:t>
      </w:r>
      <w:r w:rsidRPr="00E16BA2">
        <w:rPr>
          <w:sz w:val="24"/>
          <w:szCs w:val="24"/>
          <w:lang w:eastAsia="ru-RU"/>
        </w:rPr>
        <w:t xml:space="preserve"> </w:t>
      </w:r>
      <w:r w:rsidRPr="00C2312A">
        <w:rPr>
          <w:sz w:val="24"/>
          <w:szCs w:val="24"/>
          <w:lang w:val="ru-RU" w:eastAsia="ru-RU"/>
        </w:rPr>
        <w:t>аты</w:t>
      </w:r>
      <w:r w:rsidRPr="00E16BA2">
        <w:rPr>
          <w:sz w:val="24"/>
          <w:szCs w:val="24"/>
          <w:lang w:eastAsia="ru-RU"/>
        </w:rPr>
        <w:t>-</w:t>
      </w:r>
      <w:r w:rsidRPr="00C2312A">
        <w:rPr>
          <w:sz w:val="24"/>
          <w:szCs w:val="24"/>
          <w:lang w:val="ru-RU" w:eastAsia="ru-RU"/>
        </w:rPr>
        <w:t>жөнінің</w:t>
      </w:r>
      <w:r w:rsidRPr="00E16BA2">
        <w:rPr>
          <w:sz w:val="24"/>
          <w:szCs w:val="24"/>
          <w:lang w:eastAsia="ru-RU"/>
        </w:rPr>
        <w:t xml:space="preserve"> </w:t>
      </w:r>
      <w:r w:rsidRPr="00C2312A">
        <w:rPr>
          <w:sz w:val="24"/>
          <w:szCs w:val="24"/>
          <w:lang w:val="ru-RU" w:eastAsia="ru-RU"/>
        </w:rPr>
        <w:t>бірінші</w:t>
      </w:r>
      <w:r w:rsidRPr="00E16BA2">
        <w:rPr>
          <w:sz w:val="24"/>
          <w:szCs w:val="24"/>
          <w:lang w:eastAsia="ru-RU"/>
        </w:rPr>
        <w:t xml:space="preserve"> </w:t>
      </w:r>
      <w:r w:rsidRPr="00C2312A">
        <w:rPr>
          <w:sz w:val="24"/>
          <w:szCs w:val="24"/>
          <w:lang w:val="ru-RU" w:eastAsia="ru-RU"/>
        </w:rPr>
        <w:t>әріптері</w:t>
      </w:r>
      <w:r w:rsidRPr="00E16BA2">
        <w:rPr>
          <w:sz w:val="24"/>
          <w:szCs w:val="24"/>
          <w:lang w:eastAsia="ru-RU"/>
        </w:rPr>
        <w:t>)</w:t>
      </w:r>
    </w:p>
    <w:p w14:paraId="31DED445" w14:textId="77777777" w:rsidR="00C2312A" w:rsidRPr="00E16BA2" w:rsidRDefault="00C2312A" w:rsidP="00A67748">
      <w:pPr>
        <w:spacing w:after="0" w:line="240" w:lineRule="auto"/>
        <w:rPr>
          <w:sz w:val="24"/>
          <w:szCs w:val="24"/>
          <w:lang w:eastAsia="ko-KR"/>
        </w:rPr>
      </w:pPr>
    </w:p>
    <w:p w14:paraId="133AFA43" w14:textId="77777777" w:rsidR="00CD76A9" w:rsidRPr="00E16BA2" w:rsidRDefault="00CD76A9" w:rsidP="00A67748">
      <w:pPr>
        <w:spacing w:after="0" w:line="240" w:lineRule="auto"/>
        <w:rPr>
          <w:sz w:val="24"/>
          <w:szCs w:val="24"/>
          <w:lang w:eastAsia="ko-KR"/>
        </w:rPr>
      </w:pPr>
    </w:p>
    <w:p w14:paraId="589FA0D3" w14:textId="77777777" w:rsidR="00CD76A9" w:rsidRPr="00E16BA2" w:rsidRDefault="00CD76A9" w:rsidP="00A67748">
      <w:pPr>
        <w:spacing w:after="0" w:line="240" w:lineRule="auto"/>
        <w:rPr>
          <w:sz w:val="24"/>
          <w:szCs w:val="24"/>
          <w:lang w:eastAsia="ko-KR"/>
        </w:rPr>
      </w:pPr>
    </w:p>
    <w:p w14:paraId="7EE9993D" w14:textId="77777777" w:rsidR="00CD76A9" w:rsidRPr="00E16BA2" w:rsidRDefault="00CD76A9" w:rsidP="00A67748">
      <w:pPr>
        <w:spacing w:after="0" w:line="240" w:lineRule="auto"/>
        <w:rPr>
          <w:sz w:val="24"/>
          <w:szCs w:val="24"/>
          <w:lang w:eastAsia="ko-KR"/>
        </w:rPr>
      </w:pPr>
    </w:p>
    <w:p w14:paraId="62A8AA26" w14:textId="77777777" w:rsidR="00CD76A9" w:rsidRPr="00E16BA2" w:rsidRDefault="00CD76A9" w:rsidP="00A67748">
      <w:pPr>
        <w:spacing w:after="0" w:line="240" w:lineRule="auto"/>
        <w:rPr>
          <w:sz w:val="24"/>
          <w:szCs w:val="24"/>
          <w:lang w:eastAsia="ko-KR"/>
        </w:rPr>
      </w:pPr>
    </w:p>
    <w:p w14:paraId="7B9470B5" w14:textId="77777777" w:rsidR="00CD76A9" w:rsidRPr="00E16BA2" w:rsidRDefault="00CD76A9" w:rsidP="00A67748">
      <w:pPr>
        <w:spacing w:after="0" w:line="240" w:lineRule="auto"/>
        <w:rPr>
          <w:sz w:val="24"/>
          <w:szCs w:val="24"/>
          <w:lang w:eastAsia="ko-KR"/>
        </w:rPr>
      </w:pPr>
    </w:p>
    <w:p w14:paraId="08B4C818" w14:textId="77777777" w:rsidR="00CD76A9" w:rsidRPr="00E16BA2" w:rsidRDefault="00CD76A9" w:rsidP="00A67748">
      <w:pPr>
        <w:spacing w:after="0" w:line="240" w:lineRule="auto"/>
        <w:rPr>
          <w:sz w:val="24"/>
          <w:szCs w:val="24"/>
          <w:lang w:eastAsia="ko-KR"/>
        </w:rPr>
      </w:pPr>
    </w:p>
    <w:p w14:paraId="1A6CE968" w14:textId="77777777" w:rsidR="00CD76A9" w:rsidRPr="00E16BA2" w:rsidRDefault="00CD76A9" w:rsidP="00A67748">
      <w:pPr>
        <w:spacing w:after="0" w:line="240" w:lineRule="auto"/>
        <w:rPr>
          <w:sz w:val="24"/>
          <w:szCs w:val="24"/>
          <w:lang w:eastAsia="ko-KR"/>
        </w:rPr>
      </w:pPr>
    </w:p>
    <w:p w14:paraId="5F430675" w14:textId="77777777" w:rsidR="00CD76A9" w:rsidRPr="00E16BA2" w:rsidRDefault="00CD76A9" w:rsidP="00A67748">
      <w:pPr>
        <w:spacing w:after="0" w:line="240" w:lineRule="auto"/>
        <w:rPr>
          <w:sz w:val="24"/>
          <w:szCs w:val="24"/>
          <w:lang w:eastAsia="ko-KR"/>
        </w:rPr>
      </w:pPr>
    </w:p>
    <w:p w14:paraId="295BA1E1" w14:textId="77777777" w:rsidR="00CD76A9" w:rsidRPr="00E16BA2" w:rsidRDefault="00CD76A9" w:rsidP="00A67748">
      <w:pPr>
        <w:spacing w:after="0" w:line="240" w:lineRule="auto"/>
        <w:rPr>
          <w:sz w:val="24"/>
          <w:szCs w:val="24"/>
          <w:lang w:eastAsia="ko-KR"/>
        </w:rPr>
      </w:pPr>
    </w:p>
    <w:p w14:paraId="3B5DF361" w14:textId="77777777" w:rsidR="00CD76A9" w:rsidRPr="00E16BA2" w:rsidRDefault="00CD76A9" w:rsidP="00A67748">
      <w:pPr>
        <w:spacing w:after="0" w:line="240" w:lineRule="auto"/>
        <w:rPr>
          <w:sz w:val="24"/>
          <w:szCs w:val="24"/>
          <w:lang w:eastAsia="ko-KR"/>
        </w:rPr>
      </w:pPr>
    </w:p>
    <w:p w14:paraId="4C82368E" w14:textId="77777777" w:rsidR="00C2312A" w:rsidRPr="00E16BA2" w:rsidRDefault="00C2312A" w:rsidP="00A67748">
      <w:pPr>
        <w:spacing w:after="0" w:line="240" w:lineRule="auto"/>
        <w:rPr>
          <w:sz w:val="24"/>
          <w:szCs w:val="24"/>
          <w:lang w:eastAsia="ko-KR"/>
        </w:rPr>
      </w:pPr>
    </w:p>
    <w:p w14:paraId="756F855A" w14:textId="77777777" w:rsidR="00C2312A" w:rsidRPr="00E16BA2" w:rsidRDefault="00C2312A" w:rsidP="00A67748">
      <w:pPr>
        <w:spacing w:after="0" w:line="240" w:lineRule="auto"/>
        <w:rPr>
          <w:sz w:val="24"/>
          <w:szCs w:val="24"/>
          <w:lang w:eastAsia="ko-KR"/>
        </w:rPr>
      </w:pPr>
    </w:p>
    <w:p w14:paraId="23C9C3B4" w14:textId="77777777" w:rsidR="00C2312A" w:rsidRPr="00E16BA2" w:rsidRDefault="00C2312A" w:rsidP="00A67748">
      <w:pPr>
        <w:spacing w:after="0" w:line="240" w:lineRule="auto"/>
        <w:rPr>
          <w:sz w:val="24"/>
          <w:szCs w:val="24"/>
          <w:lang w:eastAsia="ko-KR"/>
        </w:rPr>
      </w:pPr>
    </w:p>
    <w:p w14:paraId="3646B1E1" w14:textId="4A051CC4" w:rsidR="00612551" w:rsidRPr="00E16BA2" w:rsidRDefault="00612551" w:rsidP="00A67748">
      <w:pPr>
        <w:spacing w:after="0" w:line="240" w:lineRule="auto"/>
        <w:jc w:val="right"/>
        <w:rPr>
          <w:sz w:val="24"/>
          <w:szCs w:val="24"/>
          <w:lang w:eastAsia="ko-KR"/>
        </w:rPr>
      </w:pPr>
      <w:r>
        <w:rPr>
          <w:sz w:val="24"/>
          <w:szCs w:val="24"/>
          <w:lang w:val="ru-RU" w:eastAsia="ru-RU"/>
        </w:rPr>
        <w:lastRenderedPageBreak/>
        <w:t>Диссерта</w:t>
      </w:r>
      <w:r w:rsidR="00CD76A9">
        <w:rPr>
          <w:sz w:val="24"/>
          <w:szCs w:val="24"/>
          <w:lang w:val="ru-RU" w:eastAsia="ru-RU"/>
        </w:rPr>
        <w:t>циялық</w:t>
      </w:r>
      <w:r w:rsidR="00CD76A9" w:rsidRPr="00E16BA2">
        <w:rPr>
          <w:sz w:val="24"/>
          <w:szCs w:val="24"/>
          <w:lang w:eastAsia="ru-RU"/>
        </w:rPr>
        <w:br/>
      </w:r>
      <w:r w:rsidR="00CD76A9">
        <w:rPr>
          <w:sz w:val="24"/>
          <w:szCs w:val="24"/>
          <w:lang w:val="ru-RU" w:eastAsia="ru-RU"/>
        </w:rPr>
        <w:t>кеңес</w:t>
      </w:r>
      <w:r w:rsidR="00CD76A9" w:rsidRPr="00E16BA2">
        <w:rPr>
          <w:sz w:val="24"/>
          <w:szCs w:val="24"/>
          <w:lang w:eastAsia="ru-RU"/>
        </w:rPr>
        <w:t xml:space="preserve"> </w:t>
      </w:r>
      <w:proofErr w:type="gramStart"/>
      <w:r w:rsidR="00CD76A9">
        <w:rPr>
          <w:sz w:val="24"/>
          <w:szCs w:val="24"/>
          <w:lang w:val="ru-RU" w:eastAsia="ru-RU"/>
        </w:rPr>
        <w:t>туралы</w:t>
      </w:r>
      <w:r w:rsidR="00CD76A9" w:rsidRPr="00E16BA2">
        <w:rPr>
          <w:sz w:val="24"/>
          <w:szCs w:val="24"/>
          <w:lang w:eastAsia="ru-RU"/>
        </w:rPr>
        <w:t xml:space="preserve">  </w:t>
      </w:r>
      <w:r w:rsidR="00CD76A9">
        <w:rPr>
          <w:sz w:val="24"/>
          <w:szCs w:val="24"/>
          <w:lang w:val="ru-RU" w:eastAsia="ru-RU"/>
        </w:rPr>
        <w:t>ережеге</w:t>
      </w:r>
      <w:proofErr w:type="gramEnd"/>
      <w:r w:rsidR="00CD76A9" w:rsidRPr="00E16BA2">
        <w:rPr>
          <w:sz w:val="24"/>
          <w:szCs w:val="24"/>
          <w:lang w:eastAsia="ru-RU"/>
        </w:rPr>
        <w:br/>
        <w:t xml:space="preserve">4 </w:t>
      </w:r>
      <w:r w:rsidRPr="00E16BA2">
        <w:rPr>
          <w:sz w:val="24"/>
          <w:szCs w:val="24"/>
          <w:lang w:eastAsia="ru-RU"/>
        </w:rPr>
        <w:t>-</w:t>
      </w:r>
      <w:r w:rsidRPr="00612551">
        <w:rPr>
          <w:sz w:val="24"/>
          <w:szCs w:val="24"/>
          <w:lang w:val="ru-RU" w:eastAsia="ru-RU"/>
        </w:rPr>
        <w:t>қосымша</w:t>
      </w:r>
    </w:p>
    <w:p w14:paraId="60A30D6D" w14:textId="5AF95E21" w:rsidR="00B57529" w:rsidRPr="00E16BA2" w:rsidRDefault="00612551" w:rsidP="00A67748">
      <w:pPr>
        <w:spacing w:after="0" w:line="240" w:lineRule="auto"/>
        <w:rPr>
          <w:sz w:val="24"/>
          <w:szCs w:val="24"/>
          <w:lang w:eastAsia="ko-KR"/>
        </w:rPr>
      </w:pPr>
      <w:r w:rsidRPr="00E16BA2">
        <w:rPr>
          <w:sz w:val="24"/>
          <w:szCs w:val="24"/>
          <w:lang w:eastAsia="ko-KR"/>
        </w:rPr>
        <w:t xml:space="preserve">      </w:t>
      </w:r>
      <w:r>
        <w:rPr>
          <w:sz w:val="24"/>
          <w:szCs w:val="24"/>
          <w:lang w:val="ru-RU" w:eastAsia="ko-KR"/>
        </w:rPr>
        <w:t>Нысан</w:t>
      </w:r>
    </w:p>
    <w:p w14:paraId="18E3EBFD" w14:textId="77777777" w:rsidR="00612551" w:rsidRPr="00612551" w:rsidRDefault="00612551" w:rsidP="00A67748">
      <w:pPr>
        <w:spacing w:after="0" w:line="240" w:lineRule="auto"/>
        <w:outlineLvl w:val="2"/>
        <w:rPr>
          <w:b/>
          <w:bCs/>
          <w:sz w:val="27"/>
          <w:szCs w:val="27"/>
          <w:lang w:val="ru-RU" w:eastAsia="ru-RU"/>
        </w:rPr>
      </w:pPr>
      <w:r w:rsidRPr="00612551">
        <w:rPr>
          <w:b/>
          <w:bCs/>
          <w:sz w:val="27"/>
          <w:szCs w:val="27"/>
          <w:lang w:val="ru-RU" w:eastAsia="ru-RU"/>
        </w:rPr>
        <w:t>Ресми рецензенттің жазбаша пікірі</w:t>
      </w:r>
    </w:p>
    <w:tbl>
      <w:tblPr>
        <w:tblW w:w="991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7"/>
        <w:gridCol w:w="2078"/>
        <w:gridCol w:w="4921"/>
        <w:gridCol w:w="2552"/>
      </w:tblGrid>
      <w:tr w:rsidR="00612551" w:rsidRPr="00612551" w14:paraId="01B1D3E8" w14:textId="77777777" w:rsidTr="00FB3674">
        <w:trPr>
          <w:tblCellSpacing w:w="15" w:type="dxa"/>
        </w:trPr>
        <w:tc>
          <w:tcPr>
            <w:tcW w:w="0" w:type="auto"/>
            <w:vAlign w:val="center"/>
            <w:hideMark/>
          </w:tcPr>
          <w:p w14:paraId="58FC0646" w14:textId="77777777" w:rsidR="00612551" w:rsidRPr="00612551" w:rsidRDefault="00612551" w:rsidP="00A67748">
            <w:pPr>
              <w:spacing w:after="0" w:line="240" w:lineRule="auto"/>
              <w:rPr>
                <w:sz w:val="20"/>
                <w:szCs w:val="20"/>
                <w:lang w:val="ru-RU" w:eastAsia="ru-RU"/>
              </w:rPr>
            </w:pPr>
            <w:r w:rsidRPr="00612551">
              <w:rPr>
                <w:sz w:val="20"/>
                <w:szCs w:val="20"/>
                <w:lang w:val="ru-RU" w:eastAsia="ru-RU"/>
              </w:rPr>
              <w:t>р/н №</w:t>
            </w:r>
          </w:p>
        </w:tc>
        <w:tc>
          <w:tcPr>
            <w:tcW w:w="0" w:type="auto"/>
            <w:vAlign w:val="center"/>
            <w:hideMark/>
          </w:tcPr>
          <w:p w14:paraId="57899F1E" w14:textId="77777777" w:rsidR="00612551" w:rsidRPr="00612551" w:rsidRDefault="00612551" w:rsidP="00A67748">
            <w:pPr>
              <w:spacing w:after="0" w:line="240" w:lineRule="auto"/>
              <w:rPr>
                <w:sz w:val="20"/>
                <w:szCs w:val="20"/>
                <w:lang w:val="ru-RU" w:eastAsia="ru-RU"/>
              </w:rPr>
            </w:pPr>
            <w:r w:rsidRPr="00612551">
              <w:rPr>
                <w:sz w:val="20"/>
                <w:szCs w:val="20"/>
                <w:lang w:val="ru-RU" w:eastAsia="ru-RU"/>
              </w:rPr>
              <w:t>Критерийлер</w:t>
            </w:r>
          </w:p>
        </w:tc>
        <w:tc>
          <w:tcPr>
            <w:tcW w:w="4891" w:type="dxa"/>
            <w:vAlign w:val="center"/>
            <w:hideMark/>
          </w:tcPr>
          <w:p w14:paraId="55AA2D1F" w14:textId="77777777" w:rsidR="00612551" w:rsidRPr="00612551" w:rsidRDefault="00612551" w:rsidP="00A67748">
            <w:pPr>
              <w:spacing w:after="0" w:line="240" w:lineRule="auto"/>
              <w:rPr>
                <w:sz w:val="20"/>
                <w:szCs w:val="20"/>
                <w:lang w:val="ru-RU" w:eastAsia="ru-RU"/>
              </w:rPr>
            </w:pPr>
            <w:r w:rsidRPr="00612551">
              <w:rPr>
                <w:sz w:val="20"/>
                <w:szCs w:val="20"/>
                <w:lang w:val="ru-RU" w:eastAsia="ru-RU"/>
              </w:rPr>
              <w:t>Критерийлер сәйкестігі</w:t>
            </w:r>
          </w:p>
        </w:tc>
        <w:tc>
          <w:tcPr>
            <w:tcW w:w="2507" w:type="dxa"/>
            <w:vAlign w:val="center"/>
            <w:hideMark/>
          </w:tcPr>
          <w:p w14:paraId="7C91D553" w14:textId="77777777" w:rsidR="00612551" w:rsidRPr="00612551" w:rsidRDefault="00612551" w:rsidP="00A67748">
            <w:pPr>
              <w:spacing w:after="0" w:line="240" w:lineRule="auto"/>
              <w:rPr>
                <w:sz w:val="20"/>
                <w:szCs w:val="20"/>
                <w:lang w:val="ru-RU" w:eastAsia="ru-RU"/>
              </w:rPr>
            </w:pPr>
            <w:r w:rsidRPr="00612551">
              <w:rPr>
                <w:sz w:val="20"/>
                <w:szCs w:val="20"/>
                <w:lang w:val="ru-RU" w:eastAsia="ru-RU"/>
              </w:rPr>
              <w:t>Ресми рецензенттің ұстанымы</w:t>
            </w:r>
          </w:p>
        </w:tc>
      </w:tr>
      <w:tr w:rsidR="00612551" w:rsidRPr="00E16BA2" w14:paraId="4E3A50F2" w14:textId="77777777" w:rsidTr="00FB3674">
        <w:trPr>
          <w:tblCellSpacing w:w="15" w:type="dxa"/>
        </w:trPr>
        <w:tc>
          <w:tcPr>
            <w:tcW w:w="0" w:type="auto"/>
            <w:vMerge w:val="restart"/>
            <w:vAlign w:val="center"/>
            <w:hideMark/>
          </w:tcPr>
          <w:p w14:paraId="1E1B1D69" w14:textId="77777777" w:rsidR="00612551" w:rsidRPr="00612551" w:rsidRDefault="00612551" w:rsidP="00A67748">
            <w:pPr>
              <w:spacing w:after="0" w:line="240" w:lineRule="auto"/>
              <w:rPr>
                <w:sz w:val="20"/>
                <w:szCs w:val="20"/>
                <w:lang w:val="ru-RU" w:eastAsia="ru-RU"/>
              </w:rPr>
            </w:pPr>
            <w:r w:rsidRPr="00612551">
              <w:rPr>
                <w:sz w:val="20"/>
                <w:szCs w:val="20"/>
                <w:lang w:val="ru-RU" w:eastAsia="ru-RU"/>
              </w:rPr>
              <w:t>1.</w:t>
            </w:r>
          </w:p>
        </w:tc>
        <w:tc>
          <w:tcPr>
            <w:tcW w:w="0" w:type="auto"/>
            <w:vMerge w:val="restart"/>
            <w:vAlign w:val="center"/>
            <w:hideMark/>
          </w:tcPr>
          <w:p w14:paraId="11440C7B" w14:textId="77777777" w:rsidR="00612551" w:rsidRPr="00612551" w:rsidRDefault="00612551" w:rsidP="00A67748">
            <w:pPr>
              <w:spacing w:after="0" w:line="240" w:lineRule="auto"/>
              <w:rPr>
                <w:sz w:val="20"/>
                <w:szCs w:val="20"/>
                <w:lang w:val="ru-RU" w:eastAsia="ru-RU"/>
              </w:rPr>
            </w:pPr>
            <w:r w:rsidRPr="00612551">
              <w:rPr>
                <w:sz w:val="20"/>
                <w:szCs w:val="20"/>
                <w:lang w:val="ru-RU" w:eastAsia="ru-RU"/>
              </w:rPr>
              <w:t>Диссертация тақырыбының (бекіту күніне) ғылымның даму бағыттарына және/немесе мемлекеттік бағдарламаларға сәйкес болуы</w:t>
            </w:r>
          </w:p>
        </w:tc>
        <w:tc>
          <w:tcPr>
            <w:tcW w:w="4891" w:type="dxa"/>
            <w:vAlign w:val="center"/>
            <w:hideMark/>
          </w:tcPr>
          <w:p w14:paraId="7A9F9229" w14:textId="77777777" w:rsidR="00612551" w:rsidRPr="00612551" w:rsidRDefault="00612551" w:rsidP="00A67748">
            <w:pPr>
              <w:spacing w:after="0" w:line="240" w:lineRule="auto"/>
              <w:rPr>
                <w:sz w:val="20"/>
                <w:szCs w:val="20"/>
                <w:lang w:val="ru-RU" w:eastAsia="ru-RU"/>
              </w:rPr>
            </w:pPr>
            <w:r w:rsidRPr="00612551">
              <w:rPr>
                <w:sz w:val="20"/>
                <w:szCs w:val="20"/>
                <w:lang w:val="ru-RU" w:eastAsia="ru-RU"/>
              </w:rPr>
              <w:t>1.1 Ғылымның даму бағыттарына және/немесе мемлекеттік бағдарламаларға сәйкестігі:</w:t>
            </w:r>
          </w:p>
        </w:tc>
        <w:tc>
          <w:tcPr>
            <w:tcW w:w="2507" w:type="dxa"/>
            <w:vAlign w:val="center"/>
            <w:hideMark/>
          </w:tcPr>
          <w:p w14:paraId="56B73A09" w14:textId="77777777" w:rsidR="00612551" w:rsidRPr="00612551" w:rsidRDefault="00612551" w:rsidP="00A67748">
            <w:pPr>
              <w:spacing w:after="0" w:line="240" w:lineRule="auto"/>
              <w:rPr>
                <w:sz w:val="20"/>
                <w:szCs w:val="20"/>
                <w:lang w:val="ru-RU" w:eastAsia="ru-RU"/>
              </w:rPr>
            </w:pPr>
          </w:p>
        </w:tc>
      </w:tr>
      <w:tr w:rsidR="00612551" w:rsidRPr="00E16BA2" w14:paraId="58398AE2" w14:textId="77777777" w:rsidTr="00FB3674">
        <w:trPr>
          <w:tblCellSpacing w:w="15" w:type="dxa"/>
        </w:trPr>
        <w:tc>
          <w:tcPr>
            <w:tcW w:w="0" w:type="auto"/>
            <w:vMerge/>
            <w:vAlign w:val="center"/>
            <w:hideMark/>
          </w:tcPr>
          <w:p w14:paraId="2E404069" w14:textId="77777777" w:rsidR="00612551" w:rsidRPr="00612551" w:rsidRDefault="00612551" w:rsidP="00A67748">
            <w:pPr>
              <w:spacing w:after="0" w:line="240" w:lineRule="auto"/>
              <w:rPr>
                <w:sz w:val="20"/>
                <w:szCs w:val="20"/>
                <w:lang w:val="ru-RU" w:eastAsia="ru-RU"/>
              </w:rPr>
            </w:pPr>
          </w:p>
        </w:tc>
        <w:tc>
          <w:tcPr>
            <w:tcW w:w="0" w:type="auto"/>
            <w:vMerge/>
            <w:vAlign w:val="center"/>
            <w:hideMark/>
          </w:tcPr>
          <w:p w14:paraId="71F3D695" w14:textId="77777777" w:rsidR="00612551" w:rsidRPr="00612551" w:rsidRDefault="00612551" w:rsidP="00A67748">
            <w:pPr>
              <w:spacing w:after="0" w:line="240" w:lineRule="auto"/>
              <w:rPr>
                <w:sz w:val="20"/>
                <w:szCs w:val="20"/>
                <w:lang w:val="ru-RU" w:eastAsia="ru-RU"/>
              </w:rPr>
            </w:pPr>
          </w:p>
        </w:tc>
        <w:tc>
          <w:tcPr>
            <w:tcW w:w="4891" w:type="dxa"/>
            <w:vAlign w:val="center"/>
            <w:hideMark/>
          </w:tcPr>
          <w:p w14:paraId="327BF52F" w14:textId="77777777" w:rsidR="00612551" w:rsidRPr="00612551" w:rsidRDefault="00612551" w:rsidP="00A67748">
            <w:pPr>
              <w:spacing w:after="0" w:line="240" w:lineRule="auto"/>
              <w:rPr>
                <w:sz w:val="20"/>
                <w:szCs w:val="20"/>
                <w:lang w:val="ru-RU" w:eastAsia="ru-RU"/>
              </w:rPr>
            </w:pPr>
            <w:r w:rsidRPr="00612551">
              <w:rPr>
                <w:sz w:val="20"/>
                <w:szCs w:val="20"/>
                <w:lang w:val="ru-RU" w:eastAsia="ru-RU"/>
              </w:rPr>
              <w:t>1) Диссертация мемлекет бюджетінен қаржыландырылатын жобаның немесе нысаналы бағдарламаның аясында орындалған (жобаның немесе бағдарламаның атауы мен нөмірі);</w:t>
            </w:r>
            <w:r w:rsidRPr="00612551">
              <w:rPr>
                <w:sz w:val="20"/>
                <w:szCs w:val="20"/>
                <w:lang w:val="ru-RU" w:eastAsia="ru-RU"/>
              </w:rPr>
              <w:br/>
              <w:t>2) Диссертация басқа мемлекеттік бағдарлама аясында орындалған (бағдарламаның атауы)</w:t>
            </w:r>
            <w:r w:rsidRPr="00612551">
              <w:rPr>
                <w:sz w:val="20"/>
                <w:szCs w:val="20"/>
                <w:lang w:val="ru-RU" w:eastAsia="ru-RU"/>
              </w:rPr>
              <w:br/>
              <w:t>3) Диссертация Қазақстан Республикасының Үкіметі жанындағы Жоғары ғылыми-техникалық комиссия бекіткен ғылым дамуының басым бағытына сәйкес (бағытын көрсету)</w:t>
            </w:r>
          </w:p>
        </w:tc>
        <w:tc>
          <w:tcPr>
            <w:tcW w:w="2507" w:type="dxa"/>
            <w:vAlign w:val="center"/>
            <w:hideMark/>
          </w:tcPr>
          <w:p w14:paraId="5879EB02" w14:textId="77777777" w:rsidR="00612551" w:rsidRPr="00612551" w:rsidRDefault="00612551" w:rsidP="00A67748">
            <w:pPr>
              <w:spacing w:after="0" w:line="240" w:lineRule="auto"/>
              <w:rPr>
                <w:sz w:val="20"/>
                <w:szCs w:val="20"/>
                <w:lang w:val="ru-RU" w:eastAsia="ru-RU"/>
              </w:rPr>
            </w:pPr>
          </w:p>
        </w:tc>
      </w:tr>
      <w:tr w:rsidR="00612551" w:rsidRPr="00E16BA2" w14:paraId="769DA699" w14:textId="77777777" w:rsidTr="00FB3674">
        <w:trPr>
          <w:tblCellSpacing w:w="15" w:type="dxa"/>
        </w:trPr>
        <w:tc>
          <w:tcPr>
            <w:tcW w:w="0" w:type="auto"/>
            <w:vAlign w:val="center"/>
            <w:hideMark/>
          </w:tcPr>
          <w:p w14:paraId="3291F42B" w14:textId="77777777" w:rsidR="00612551" w:rsidRPr="00612551" w:rsidRDefault="00612551" w:rsidP="00A67748">
            <w:pPr>
              <w:spacing w:after="0" w:line="240" w:lineRule="auto"/>
              <w:rPr>
                <w:sz w:val="20"/>
                <w:szCs w:val="20"/>
                <w:lang w:val="ru-RU" w:eastAsia="ru-RU"/>
              </w:rPr>
            </w:pPr>
            <w:r w:rsidRPr="00612551">
              <w:rPr>
                <w:sz w:val="20"/>
                <w:szCs w:val="20"/>
                <w:lang w:val="ru-RU" w:eastAsia="ru-RU"/>
              </w:rPr>
              <w:t>2.</w:t>
            </w:r>
          </w:p>
        </w:tc>
        <w:tc>
          <w:tcPr>
            <w:tcW w:w="0" w:type="auto"/>
            <w:vAlign w:val="center"/>
            <w:hideMark/>
          </w:tcPr>
          <w:p w14:paraId="2450D6F6" w14:textId="77777777" w:rsidR="00612551" w:rsidRPr="00612551" w:rsidRDefault="00612551" w:rsidP="00A67748">
            <w:pPr>
              <w:spacing w:after="0" w:line="240" w:lineRule="auto"/>
              <w:rPr>
                <w:sz w:val="20"/>
                <w:szCs w:val="20"/>
                <w:lang w:val="ru-RU" w:eastAsia="ru-RU"/>
              </w:rPr>
            </w:pPr>
            <w:r w:rsidRPr="00612551">
              <w:rPr>
                <w:sz w:val="20"/>
                <w:szCs w:val="20"/>
                <w:lang w:val="ru-RU" w:eastAsia="ru-RU"/>
              </w:rPr>
              <w:t>Ғылымға маңыздылығы</w:t>
            </w:r>
          </w:p>
        </w:tc>
        <w:tc>
          <w:tcPr>
            <w:tcW w:w="4891" w:type="dxa"/>
            <w:vAlign w:val="center"/>
            <w:hideMark/>
          </w:tcPr>
          <w:p w14:paraId="4C535DD4" w14:textId="77777777" w:rsidR="00612551" w:rsidRPr="00612551" w:rsidRDefault="00612551" w:rsidP="00A67748">
            <w:pPr>
              <w:spacing w:after="0" w:line="240" w:lineRule="auto"/>
              <w:rPr>
                <w:sz w:val="20"/>
                <w:szCs w:val="20"/>
                <w:lang w:val="ru-RU" w:eastAsia="ru-RU"/>
              </w:rPr>
            </w:pPr>
            <w:r w:rsidRPr="00612551">
              <w:rPr>
                <w:sz w:val="20"/>
                <w:szCs w:val="20"/>
                <w:lang w:val="ru-RU" w:eastAsia="ru-RU"/>
              </w:rPr>
              <w:t>Жұмыс ғылымға елеулі үлесін қосады/қоспайды, ал оның маңыздылығы ашылған/ашылмаған.</w:t>
            </w:r>
          </w:p>
        </w:tc>
        <w:tc>
          <w:tcPr>
            <w:tcW w:w="2507" w:type="dxa"/>
            <w:vAlign w:val="center"/>
            <w:hideMark/>
          </w:tcPr>
          <w:p w14:paraId="35436C47" w14:textId="77777777" w:rsidR="00612551" w:rsidRPr="00612551" w:rsidRDefault="00612551" w:rsidP="00A67748">
            <w:pPr>
              <w:spacing w:after="0" w:line="240" w:lineRule="auto"/>
              <w:rPr>
                <w:sz w:val="20"/>
                <w:szCs w:val="20"/>
                <w:lang w:val="ru-RU" w:eastAsia="ru-RU"/>
              </w:rPr>
            </w:pPr>
          </w:p>
        </w:tc>
      </w:tr>
      <w:tr w:rsidR="00612551" w:rsidRPr="00E16BA2" w14:paraId="7A5965BE" w14:textId="77777777" w:rsidTr="00FB3674">
        <w:trPr>
          <w:tblCellSpacing w:w="15" w:type="dxa"/>
        </w:trPr>
        <w:tc>
          <w:tcPr>
            <w:tcW w:w="0" w:type="auto"/>
            <w:vAlign w:val="center"/>
            <w:hideMark/>
          </w:tcPr>
          <w:p w14:paraId="190D2E60" w14:textId="77777777" w:rsidR="00612551" w:rsidRPr="00612551" w:rsidRDefault="00612551" w:rsidP="00A67748">
            <w:pPr>
              <w:spacing w:after="0" w:line="240" w:lineRule="auto"/>
              <w:rPr>
                <w:sz w:val="20"/>
                <w:szCs w:val="20"/>
                <w:lang w:val="ru-RU" w:eastAsia="ru-RU"/>
              </w:rPr>
            </w:pPr>
            <w:r w:rsidRPr="00612551">
              <w:rPr>
                <w:sz w:val="20"/>
                <w:szCs w:val="20"/>
                <w:lang w:val="ru-RU" w:eastAsia="ru-RU"/>
              </w:rPr>
              <w:t>3.</w:t>
            </w:r>
          </w:p>
        </w:tc>
        <w:tc>
          <w:tcPr>
            <w:tcW w:w="0" w:type="auto"/>
            <w:vAlign w:val="center"/>
            <w:hideMark/>
          </w:tcPr>
          <w:p w14:paraId="29B8D6D8" w14:textId="77777777" w:rsidR="00612551" w:rsidRPr="00612551" w:rsidRDefault="00612551" w:rsidP="00A67748">
            <w:pPr>
              <w:spacing w:after="0" w:line="240" w:lineRule="auto"/>
              <w:rPr>
                <w:sz w:val="20"/>
                <w:szCs w:val="20"/>
                <w:lang w:val="ru-RU" w:eastAsia="ru-RU"/>
              </w:rPr>
            </w:pPr>
            <w:r w:rsidRPr="00612551">
              <w:rPr>
                <w:sz w:val="20"/>
                <w:szCs w:val="20"/>
                <w:lang w:val="ru-RU" w:eastAsia="ru-RU"/>
              </w:rPr>
              <w:t>Өзі жазу принципі</w:t>
            </w:r>
          </w:p>
        </w:tc>
        <w:tc>
          <w:tcPr>
            <w:tcW w:w="4891" w:type="dxa"/>
            <w:vAlign w:val="center"/>
            <w:hideMark/>
          </w:tcPr>
          <w:p w14:paraId="3316D843" w14:textId="77777777" w:rsidR="00612551" w:rsidRPr="00612551" w:rsidRDefault="00612551" w:rsidP="00A67748">
            <w:pPr>
              <w:spacing w:after="0" w:line="240" w:lineRule="auto"/>
              <w:rPr>
                <w:sz w:val="20"/>
                <w:szCs w:val="20"/>
                <w:lang w:val="ru-RU" w:eastAsia="ru-RU"/>
              </w:rPr>
            </w:pPr>
            <w:r w:rsidRPr="00612551">
              <w:rPr>
                <w:sz w:val="20"/>
                <w:szCs w:val="20"/>
                <w:lang w:val="ru-RU" w:eastAsia="ru-RU"/>
              </w:rPr>
              <w:t>Өзі жазу деңгейі:</w:t>
            </w:r>
            <w:r w:rsidRPr="00612551">
              <w:rPr>
                <w:sz w:val="20"/>
                <w:szCs w:val="20"/>
                <w:lang w:val="ru-RU" w:eastAsia="ru-RU"/>
              </w:rPr>
              <w:br/>
              <w:t>1) жоғары;</w:t>
            </w:r>
            <w:r w:rsidRPr="00612551">
              <w:rPr>
                <w:sz w:val="20"/>
                <w:szCs w:val="20"/>
                <w:lang w:val="ru-RU" w:eastAsia="ru-RU"/>
              </w:rPr>
              <w:br/>
              <w:t>2) орташа;</w:t>
            </w:r>
            <w:r w:rsidRPr="00612551">
              <w:rPr>
                <w:sz w:val="20"/>
                <w:szCs w:val="20"/>
                <w:lang w:val="ru-RU" w:eastAsia="ru-RU"/>
              </w:rPr>
              <w:br/>
              <w:t>3) төмен;</w:t>
            </w:r>
            <w:r w:rsidRPr="00612551">
              <w:rPr>
                <w:sz w:val="20"/>
                <w:szCs w:val="20"/>
                <w:lang w:val="ru-RU" w:eastAsia="ru-RU"/>
              </w:rPr>
              <w:br/>
              <w:t>4) өзі жазбаған</w:t>
            </w:r>
          </w:p>
        </w:tc>
        <w:tc>
          <w:tcPr>
            <w:tcW w:w="2507" w:type="dxa"/>
            <w:vAlign w:val="center"/>
            <w:hideMark/>
          </w:tcPr>
          <w:p w14:paraId="0E735A3C" w14:textId="77777777" w:rsidR="00612551" w:rsidRPr="00612551" w:rsidRDefault="00612551" w:rsidP="00A67748">
            <w:pPr>
              <w:spacing w:after="0" w:line="240" w:lineRule="auto"/>
              <w:rPr>
                <w:sz w:val="20"/>
                <w:szCs w:val="20"/>
                <w:lang w:val="ru-RU" w:eastAsia="ru-RU"/>
              </w:rPr>
            </w:pPr>
          </w:p>
        </w:tc>
      </w:tr>
      <w:tr w:rsidR="00612551" w:rsidRPr="00E16BA2" w14:paraId="5F1334EC" w14:textId="77777777" w:rsidTr="00FB3674">
        <w:trPr>
          <w:tblCellSpacing w:w="15" w:type="dxa"/>
        </w:trPr>
        <w:tc>
          <w:tcPr>
            <w:tcW w:w="0" w:type="auto"/>
            <w:vMerge w:val="restart"/>
            <w:vAlign w:val="center"/>
            <w:hideMark/>
          </w:tcPr>
          <w:p w14:paraId="52A121D5" w14:textId="77777777" w:rsidR="00612551" w:rsidRPr="00612551" w:rsidRDefault="00612551" w:rsidP="00A67748">
            <w:pPr>
              <w:spacing w:after="0" w:line="240" w:lineRule="auto"/>
              <w:rPr>
                <w:sz w:val="20"/>
                <w:szCs w:val="20"/>
                <w:lang w:val="ru-RU" w:eastAsia="ru-RU"/>
              </w:rPr>
            </w:pPr>
            <w:r w:rsidRPr="00612551">
              <w:rPr>
                <w:sz w:val="20"/>
                <w:szCs w:val="20"/>
                <w:lang w:val="ru-RU" w:eastAsia="ru-RU"/>
              </w:rPr>
              <w:t>4.</w:t>
            </w:r>
          </w:p>
        </w:tc>
        <w:tc>
          <w:tcPr>
            <w:tcW w:w="0" w:type="auto"/>
            <w:vMerge w:val="restart"/>
            <w:vAlign w:val="center"/>
            <w:hideMark/>
          </w:tcPr>
          <w:p w14:paraId="0A9BD34E" w14:textId="77777777" w:rsidR="00612551" w:rsidRPr="00612551" w:rsidRDefault="00612551" w:rsidP="00A67748">
            <w:pPr>
              <w:spacing w:after="0" w:line="240" w:lineRule="auto"/>
              <w:rPr>
                <w:sz w:val="20"/>
                <w:szCs w:val="20"/>
                <w:lang w:val="ru-RU" w:eastAsia="ru-RU"/>
              </w:rPr>
            </w:pPr>
            <w:r w:rsidRPr="00612551">
              <w:rPr>
                <w:sz w:val="20"/>
                <w:szCs w:val="20"/>
                <w:lang w:val="ru-RU" w:eastAsia="ru-RU"/>
              </w:rPr>
              <w:t>Ішкі бірлік принципі</w:t>
            </w:r>
          </w:p>
        </w:tc>
        <w:tc>
          <w:tcPr>
            <w:tcW w:w="4891" w:type="dxa"/>
            <w:vAlign w:val="center"/>
            <w:hideMark/>
          </w:tcPr>
          <w:p w14:paraId="17061288" w14:textId="77777777" w:rsidR="00612551" w:rsidRPr="00612551" w:rsidRDefault="00612551" w:rsidP="00A67748">
            <w:pPr>
              <w:spacing w:after="0" w:line="240" w:lineRule="auto"/>
              <w:rPr>
                <w:sz w:val="20"/>
                <w:szCs w:val="20"/>
                <w:lang w:val="ru-RU" w:eastAsia="ru-RU"/>
              </w:rPr>
            </w:pPr>
            <w:r w:rsidRPr="00612551">
              <w:rPr>
                <w:sz w:val="20"/>
                <w:szCs w:val="20"/>
                <w:lang w:val="ru-RU" w:eastAsia="ru-RU"/>
              </w:rPr>
              <w:t>4.1 Диссертация өзектілігінің негіздемесі:</w:t>
            </w:r>
            <w:r w:rsidRPr="00612551">
              <w:rPr>
                <w:sz w:val="20"/>
                <w:szCs w:val="20"/>
                <w:lang w:val="ru-RU" w:eastAsia="ru-RU"/>
              </w:rPr>
              <w:br/>
              <w:t>1) негізделген;</w:t>
            </w:r>
            <w:r w:rsidRPr="00612551">
              <w:rPr>
                <w:sz w:val="20"/>
                <w:szCs w:val="20"/>
                <w:lang w:val="ru-RU" w:eastAsia="ru-RU"/>
              </w:rPr>
              <w:br/>
              <w:t>2) жартылай негізделген;</w:t>
            </w:r>
            <w:r w:rsidRPr="00612551">
              <w:rPr>
                <w:sz w:val="20"/>
                <w:szCs w:val="20"/>
                <w:lang w:val="ru-RU" w:eastAsia="ru-RU"/>
              </w:rPr>
              <w:br/>
              <w:t>3) негізделмеген.</w:t>
            </w:r>
          </w:p>
        </w:tc>
        <w:tc>
          <w:tcPr>
            <w:tcW w:w="2507" w:type="dxa"/>
            <w:vAlign w:val="center"/>
            <w:hideMark/>
          </w:tcPr>
          <w:p w14:paraId="5F01B1EA" w14:textId="77777777" w:rsidR="00612551" w:rsidRPr="00612551" w:rsidRDefault="00612551" w:rsidP="00A67748">
            <w:pPr>
              <w:spacing w:after="0" w:line="240" w:lineRule="auto"/>
              <w:rPr>
                <w:sz w:val="20"/>
                <w:szCs w:val="20"/>
                <w:lang w:val="ru-RU" w:eastAsia="ru-RU"/>
              </w:rPr>
            </w:pPr>
          </w:p>
        </w:tc>
      </w:tr>
      <w:tr w:rsidR="00612551" w:rsidRPr="00E16BA2" w14:paraId="62A0A754" w14:textId="77777777" w:rsidTr="00FB3674">
        <w:trPr>
          <w:tblCellSpacing w:w="15" w:type="dxa"/>
        </w:trPr>
        <w:tc>
          <w:tcPr>
            <w:tcW w:w="0" w:type="auto"/>
            <w:vMerge/>
            <w:vAlign w:val="center"/>
            <w:hideMark/>
          </w:tcPr>
          <w:p w14:paraId="7EE2368B" w14:textId="77777777" w:rsidR="00612551" w:rsidRPr="00612551" w:rsidRDefault="00612551" w:rsidP="00A67748">
            <w:pPr>
              <w:spacing w:after="0" w:line="240" w:lineRule="auto"/>
              <w:rPr>
                <w:sz w:val="20"/>
                <w:szCs w:val="20"/>
                <w:lang w:val="ru-RU" w:eastAsia="ru-RU"/>
              </w:rPr>
            </w:pPr>
          </w:p>
        </w:tc>
        <w:tc>
          <w:tcPr>
            <w:tcW w:w="0" w:type="auto"/>
            <w:vMerge/>
            <w:vAlign w:val="center"/>
            <w:hideMark/>
          </w:tcPr>
          <w:p w14:paraId="47537984" w14:textId="77777777" w:rsidR="00612551" w:rsidRPr="00612551" w:rsidRDefault="00612551" w:rsidP="00A67748">
            <w:pPr>
              <w:spacing w:after="0" w:line="240" w:lineRule="auto"/>
              <w:rPr>
                <w:sz w:val="20"/>
                <w:szCs w:val="20"/>
                <w:lang w:val="ru-RU" w:eastAsia="ru-RU"/>
              </w:rPr>
            </w:pPr>
          </w:p>
        </w:tc>
        <w:tc>
          <w:tcPr>
            <w:tcW w:w="4891" w:type="dxa"/>
            <w:vAlign w:val="center"/>
            <w:hideMark/>
          </w:tcPr>
          <w:p w14:paraId="6869A314" w14:textId="77777777" w:rsidR="00612551" w:rsidRPr="00612551" w:rsidRDefault="00612551" w:rsidP="00A67748">
            <w:pPr>
              <w:spacing w:after="0" w:line="240" w:lineRule="auto"/>
              <w:rPr>
                <w:sz w:val="20"/>
                <w:szCs w:val="20"/>
                <w:lang w:val="ru-RU" w:eastAsia="ru-RU"/>
              </w:rPr>
            </w:pPr>
            <w:r w:rsidRPr="00612551">
              <w:rPr>
                <w:sz w:val="20"/>
                <w:szCs w:val="20"/>
                <w:lang w:val="ru-RU" w:eastAsia="ru-RU"/>
              </w:rPr>
              <w:t>4.2 Диссертация мазмұны диссертация тақырыбын айқындайды</w:t>
            </w:r>
            <w:r w:rsidRPr="00612551">
              <w:rPr>
                <w:sz w:val="20"/>
                <w:szCs w:val="20"/>
                <w:lang w:val="ru-RU" w:eastAsia="ru-RU"/>
              </w:rPr>
              <w:br/>
              <w:t>1) айқындайды;</w:t>
            </w:r>
            <w:r w:rsidRPr="00612551">
              <w:rPr>
                <w:sz w:val="20"/>
                <w:szCs w:val="20"/>
                <w:lang w:val="ru-RU" w:eastAsia="ru-RU"/>
              </w:rPr>
              <w:br/>
              <w:t>2) жартылай айқындайды;</w:t>
            </w:r>
            <w:r w:rsidRPr="00612551">
              <w:rPr>
                <w:sz w:val="20"/>
                <w:szCs w:val="20"/>
                <w:lang w:val="ru-RU" w:eastAsia="ru-RU"/>
              </w:rPr>
              <w:br/>
              <w:t>3) айқындамайды</w:t>
            </w:r>
          </w:p>
        </w:tc>
        <w:tc>
          <w:tcPr>
            <w:tcW w:w="2507" w:type="dxa"/>
            <w:vAlign w:val="center"/>
            <w:hideMark/>
          </w:tcPr>
          <w:p w14:paraId="37A22636" w14:textId="77777777" w:rsidR="00612551" w:rsidRPr="00612551" w:rsidRDefault="00612551" w:rsidP="00A67748">
            <w:pPr>
              <w:spacing w:after="0" w:line="240" w:lineRule="auto"/>
              <w:rPr>
                <w:sz w:val="20"/>
                <w:szCs w:val="20"/>
                <w:lang w:val="ru-RU" w:eastAsia="ru-RU"/>
              </w:rPr>
            </w:pPr>
          </w:p>
        </w:tc>
      </w:tr>
      <w:tr w:rsidR="00612551" w:rsidRPr="00E16BA2" w14:paraId="7EACF885" w14:textId="77777777" w:rsidTr="00FB3674">
        <w:trPr>
          <w:tblCellSpacing w:w="15" w:type="dxa"/>
        </w:trPr>
        <w:tc>
          <w:tcPr>
            <w:tcW w:w="0" w:type="auto"/>
            <w:vMerge/>
            <w:vAlign w:val="center"/>
            <w:hideMark/>
          </w:tcPr>
          <w:p w14:paraId="484026D2" w14:textId="77777777" w:rsidR="00612551" w:rsidRPr="00612551" w:rsidRDefault="00612551" w:rsidP="00A67748">
            <w:pPr>
              <w:spacing w:after="0" w:line="240" w:lineRule="auto"/>
              <w:rPr>
                <w:sz w:val="20"/>
                <w:szCs w:val="20"/>
                <w:lang w:val="ru-RU" w:eastAsia="ru-RU"/>
              </w:rPr>
            </w:pPr>
          </w:p>
        </w:tc>
        <w:tc>
          <w:tcPr>
            <w:tcW w:w="0" w:type="auto"/>
            <w:vMerge/>
            <w:vAlign w:val="center"/>
            <w:hideMark/>
          </w:tcPr>
          <w:p w14:paraId="601E0FF1" w14:textId="77777777" w:rsidR="00612551" w:rsidRPr="00612551" w:rsidRDefault="00612551" w:rsidP="00A67748">
            <w:pPr>
              <w:spacing w:after="0" w:line="240" w:lineRule="auto"/>
              <w:rPr>
                <w:sz w:val="20"/>
                <w:szCs w:val="20"/>
                <w:lang w:val="ru-RU" w:eastAsia="ru-RU"/>
              </w:rPr>
            </w:pPr>
          </w:p>
        </w:tc>
        <w:tc>
          <w:tcPr>
            <w:tcW w:w="4891" w:type="dxa"/>
            <w:vAlign w:val="center"/>
            <w:hideMark/>
          </w:tcPr>
          <w:p w14:paraId="7C567F97" w14:textId="77777777" w:rsidR="00612551" w:rsidRPr="00612551" w:rsidRDefault="00612551" w:rsidP="00A67748">
            <w:pPr>
              <w:spacing w:after="0" w:line="240" w:lineRule="auto"/>
              <w:rPr>
                <w:sz w:val="20"/>
                <w:szCs w:val="20"/>
                <w:lang w:val="ru-RU" w:eastAsia="ru-RU"/>
              </w:rPr>
            </w:pPr>
            <w:r w:rsidRPr="00612551">
              <w:rPr>
                <w:sz w:val="20"/>
                <w:szCs w:val="20"/>
                <w:lang w:val="ru-RU" w:eastAsia="ru-RU"/>
              </w:rPr>
              <w:t>4.3. Мақсаты мен міндеттері диссертация тақырыбына сәйкес келеді:</w:t>
            </w:r>
            <w:r w:rsidRPr="00612551">
              <w:rPr>
                <w:sz w:val="20"/>
                <w:szCs w:val="20"/>
                <w:lang w:val="ru-RU" w:eastAsia="ru-RU"/>
              </w:rPr>
              <w:br/>
              <w:t>1) сәйкес келеді;</w:t>
            </w:r>
            <w:r w:rsidRPr="00612551">
              <w:rPr>
                <w:sz w:val="20"/>
                <w:szCs w:val="20"/>
                <w:lang w:val="ru-RU" w:eastAsia="ru-RU"/>
              </w:rPr>
              <w:br/>
              <w:t>2) жартылай сәйкес келеді;</w:t>
            </w:r>
            <w:r w:rsidRPr="00612551">
              <w:rPr>
                <w:sz w:val="20"/>
                <w:szCs w:val="20"/>
                <w:lang w:val="ru-RU" w:eastAsia="ru-RU"/>
              </w:rPr>
              <w:br/>
              <w:t>3) сәйкес келмейді</w:t>
            </w:r>
          </w:p>
        </w:tc>
        <w:tc>
          <w:tcPr>
            <w:tcW w:w="2507" w:type="dxa"/>
            <w:vAlign w:val="center"/>
            <w:hideMark/>
          </w:tcPr>
          <w:p w14:paraId="1D69CB67" w14:textId="77777777" w:rsidR="00612551" w:rsidRPr="00612551" w:rsidRDefault="00612551" w:rsidP="00A67748">
            <w:pPr>
              <w:spacing w:after="0" w:line="240" w:lineRule="auto"/>
              <w:rPr>
                <w:sz w:val="20"/>
                <w:szCs w:val="20"/>
                <w:lang w:val="ru-RU" w:eastAsia="ru-RU"/>
              </w:rPr>
            </w:pPr>
          </w:p>
        </w:tc>
      </w:tr>
      <w:tr w:rsidR="00612551" w:rsidRPr="00E16BA2" w14:paraId="30962FC1" w14:textId="77777777" w:rsidTr="00FB3674">
        <w:trPr>
          <w:tblCellSpacing w:w="15" w:type="dxa"/>
        </w:trPr>
        <w:tc>
          <w:tcPr>
            <w:tcW w:w="0" w:type="auto"/>
            <w:vMerge/>
            <w:vAlign w:val="center"/>
            <w:hideMark/>
          </w:tcPr>
          <w:p w14:paraId="4CC6F8CE" w14:textId="77777777" w:rsidR="00612551" w:rsidRPr="00612551" w:rsidRDefault="00612551" w:rsidP="00A67748">
            <w:pPr>
              <w:spacing w:after="0" w:line="240" w:lineRule="auto"/>
              <w:rPr>
                <w:sz w:val="20"/>
                <w:szCs w:val="20"/>
                <w:lang w:val="ru-RU" w:eastAsia="ru-RU"/>
              </w:rPr>
            </w:pPr>
          </w:p>
        </w:tc>
        <w:tc>
          <w:tcPr>
            <w:tcW w:w="0" w:type="auto"/>
            <w:vMerge/>
            <w:vAlign w:val="center"/>
            <w:hideMark/>
          </w:tcPr>
          <w:p w14:paraId="0843E5A9" w14:textId="77777777" w:rsidR="00612551" w:rsidRPr="00612551" w:rsidRDefault="00612551" w:rsidP="00A67748">
            <w:pPr>
              <w:spacing w:after="0" w:line="240" w:lineRule="auto"/>
              <w:rPr>
                <w:sz w:val="20"/>
                <w:szCs w:val="20"/>
                <w:lang w:val="ru-RU" w:eastAsia="ru-RU"/>
              </w:rPr>
            </w:pPr>
          </w:p>
        </w:tc>
        <w:tc>
          <w:tcPr>
            <w:tcW w:w="4891" w:type="dxa"/>
            <w:vAlign w:val="center"/>
            <w:hideMark/>
          </w:tcPr>
          <w:p w14:paraId="2FCE2A4F" w14:textId="77777777" w:rsidR="00612551" w:rsidRPr="00612551" w:rsidRDefault="00612551" w:rsidP="00A67748">
            <w:pPr>
              <w:spacing w:after="0" w:line="240" w:lineRule="auto"/>
              <w:rPr>
                <w:sz w:val="20"/>
                <w:szCs w:val="20"/>
                <w:lang w:val="ru-RU" w:eastAsia="ru-RU"/>
              </w:rPr>
            </w:pPr>
            <w:r w:rsidRPr="00612551">
              <w:rPr>
                <w:sz w:val="20"/>
                <w:szCs w:val="20"/>
                <w:lang w:val="ru-RU" w:eastAsia="ru-RU"/>
              </w:rPr>
              <w:t>4.4. Диссертацияның барлық бөлімдері мен құрылысы логикалық байланысқан:</w:t>
            </w:r>
            <w:r w:rsidRPr="00612551">
              <w:rPr>
                <w:sz w:val="20"/>
                <w:szCs w:val="20"/>
                <w:lang w:val="ru-RU" w:eastAsia="ru-RU"/>
              </w:rPr>
              <w:br/>
              <w:t>1) толық байланысқан;</w:t>
            </w:r>
            <w:r w:rsidRPr="00612551">
              <w:rPr>
                <w:sz w:val="20"/>
                <w:szCs w:val="20"/>
                <w:lang w:val="ru-RU" w:eastAsia="ru-RU"/>
              </w:rPr>
              <w:br/>
              <w:t>2) жартылай байланысқан;</w:t>
            </w:r>
            <w:r w:rsidRPr="00612551">
              <w:rPr>
                <w:sz w:val="20"/>
                <w:szCs w:val="20"/>
                <w:lang w:val="ru-RU" w:eastAsia="ru-RU"/>
              </w:rPr>
              <w:br/>
              <w:t>3) байланыс жоқ</w:t>
            </w:r>
          </w:p>
        </w:tc>
        <w:tc>
          <w:tcPr>
            <w:tcW w:w="2507" w:type="dxa"/>
            <w:vAlign w:val="center"/>
            <w:hideMark/>
          </w:tcPr>
          <w:p w14:paraId="1339EF18" w14:textId="77777777" w:rsidR="00612551" w:rsidRPr="00612551" w:rsidRDefault="00612551" w:rsidP="00A67748">
            <w:pPr>
              <w:spacing w:after="0" w:line="240" w:lineRule="auto"/>
              <w:rPr>
                <w:sz w:val="20"/>
                <w:szCs w:val="20"/>
                <w:lang w:val="ru-RU" w:eastAsia="ru-RU"/>
              </w:rPr>
            </w:pPr>
          </w:p>
        </w:tc>
      </w:tr>
      <w:tr w:rsidR="00612551" w:rsidRPr="00E16BA2" w14:paraId="7D83509D" w14:textId="77777777" w:rsidTr="00FB3674">
        <w:trPr>
          <w:tblCellSpacing w:w="15" w:type="dxa"/>
        </w:trPr>
        <w:tc>
          <w:tcPr>
            <w:tcW w:w="0" w:type="auto"/>
            <w:vMerge/>
            <w:vAlign w:val="center"/>
            <w:hideMark/>
          </w:tcPr>
          <w:p w14:paraId="0CB2D642" w14:textId="77777777" w:rsidR="00612551" w:rsidRPr="00612551" w:rsidRDefault="00612551" w:rsidP="00A67748">
            <w:pPr>
              <w:spacing w:after="0" w:line="240" w:lineRule="auto"/>
              <w:rPr>
                <w:sz w:val="20"/>
                <w:szCs w:val="20"/>
                <w:lang w:val="ru-RU" w:eastAsia="ru-RU"/>
              </w:rPr>
            </w:pPr>
          </w:p>
        </w:tc>
        <w:tc>
          <w:tcPr>
            <w:tcW w:w="0" w:type="auto"/>
            <w:vMerge/>
            <w:vAlign w:val="center"/>
            <w:hideMark/>
          </w:tcPr>
          <w:p w14:paraId="43D25EF8" w14:textId="77777777" w:rsidR="00612551" w:rsidRPr="00612551" w:rsidRDefault="00612551" w:rsidP="00A67748">
            <w:pPr>
              <w:spacing w:after="0" w:line="240" w:lineRule="auto"/>
              <w:rPr>
                <w:sz w:val="20"/>
                <w:szCs w:val="20"/>
                <w:lang w:val="ru-RU" w:eastAsia="ru-RU"/>
              </w:rPr>
            </w:pPr>
          </w:p>
        </w:tc>
        <w:tc>
          <w:tcPr>
            <w:tcW w:w="4891" w:type="dxa"/>
            <w:vAlign w:val="center"/>
            <w:hideMark/>
          </w:tcPr>
          <w:p w14:paraId="78922463" w14:textId="77777777" w:rsidR="00612551" w:rsidRPr="00612551" w:rsidRDefault="00612551" w:rsidP="00A67748">
            <w:pPr>
              <w:spacing w:after="0" w:line="240" w:lineRule="auto"/>
              <w:rPr>
                <w:sz w:val="20"/>
                <w:szCs w:val="20"/>
                <w:lang w:val="ru-RU" w:eastAsia="ru-RU"/>
              </w:rPr>
            </w:pPr>
            <w:r w:rsidRPr="00612551">
              <w:rPr>
                <w:sz w:val="20"/>
                <w:szCs w:val="20"/>
                <w:lang w:val="ru-RU" w:eastAsia="ru-RU"/>
              </w:rPr>
              <w:t>4.5 Автор ұсынған жаңа шешімдер (қағидаттар, әдістер) дәлелденіп, бұрыннан белгілі шешімдермен салыстырылып бағаланған:</w:t>
            </w:r>
            <w:r w:rsidRPr="00612551">
              <w:rPr>
                <w:sz w:val="20"/>
                <w:szCs w:val="20"/>
                <w:lang w:val="ru-RU" w:eastAsia="ru-RU"/>
              </w:rPr>
              <w:br/>
              <w:t>1) сыни талдау бар;</w:t>
            </w:r>
            <w:r w:rsidRPr="00612551">
              <w:rPr>
                <w:sz w:val="20"/>
                <w:szCs w:val="20"/>
                <w:lang w:val="ru-RU" w:eastAsia="ru-RU"/>
              </w:rPr>
              <w:br/>
              <w:t>2) талдау жартылай жүргізілген;</w:t>
            </w:r>
            <w:r w:rsidRPr="00612551">
              <w:rPr>
                <w:sz w:val="20"/>
                <w:szCs w:val="20"/>
                <w:lang w:val="ru-RU" w:eastAsia="ru-RU"/>
              </w:rPr>
              <w:br/>
              <w:t>3) талдау өз пікірін емес, басқа авторлардың сілтемелеріне негізделген</w:t>
            </w:r>
          </w:p>
        </w:tc>
        <w:tc>
          <w:tcPr>
            <w:tcW w:w="2507" w:type="dxa"/>
            <w:vAlign w:val="center"/>
            <w:hideMark/>
          </w:tcPr>
          <w:p w14:paraId="198AD112" w14:textId="77777777" w:rsidR="00612551" w:rsidRPr="00612551" w:rsidRDefault="00612551" w:rsidP="00A67748">
            <w:pPr>
              <w:spacing w:after="0" w:line="240" w:lineRule="auto"/>
              <w:rPr>
                <w:sz w:val="20"/>
                <w:szCs w:val="20"/>
                <w:lang w:val="ru-RU" w:eastAsia="ru-RU"/>
              </w:rPr>
            </w:pPr>
          </w:p>
        </w:tc>
      </w:tr>
      <w:tr w:rsidR="00612551" w:rsidRPr="00E16BA2" w14:paraId="6B6F031B" w14:textId="77777777" w:rsidTr="00FB3674">
        <w:trPr>
          <w:tblCellSpacing w:w="15" w:type="dxa"/>
        </w:trPr>
        <w:tc>
          <w:tcPr>
            <w:tcW w:w="0" w:type="auto"/>
            <w:vMerge w:val="restart"/>
            <w:vAlign w:val="center"/>
            <w:hideMark/>
          </w:tcPr>
          <w:p w14:paraId="31B89644" w14:textId="77777777" w:rsidR="00612551" w:rsidRPr="00612551" w:rsidRDefault="00612551" w:rsidP="00A67748">
            <w:pPr>
              <w:spacing w:after="0" w:line="240" w:lineRule="auto"/>
              <w:rPr>
                <w:sz w:val="20"/>
                <w:szCs w:val="20"/>
                <w:lang w:val="ru-RU" w:eastAsia="ru-RU"/>
              </w:rPr>
            </w:pPr>
            <w:r w:rsidRPr="00612551">
              <w:rPr>
                <w:sz w:val="20"/>
                <w:szCs w:val="20"/>
                <w:lang w:val="ru-RU" w:eastAsia="ru-RU"/>
              </w:rPr>
              <w:t>5.</w:t>
            </w:r>
          </w:p>
        </w:tc>
        <w:tc>
          <w:tcPr>
            <w:tcW w:w="0" w:type="auto"/>
            <w:vMerge w:val="restart"/>
            <w:vAlign w:val="center"/>
            <w:hideMark/>
          </w:tcPr>
          <w:p w14:paraId="116972AB" w14:textId="77777777" w:rsidR="00612551" w:rsidRPr="00612551" w:rsidRDefault="00612551" w:rsidP="00A67748">
            <w:pPr>
              <w:spacing w:after="0" w:line="240" w:lineRule="auto"/>
              <w:rPr>
                <w:sz w:val="20"/>
                <w:szCs w:val="20"/>
                <w:lang w:val="ru-RU" w:eastAsia="ru-RU"/>
              </w:rPr>
            </w:pPr>
            <w:r w:rsidRPr="00612551">
              <w:rPr>
                <w:sz w:val="20"/>
                <w:szCs w:val="20"/>
                <w:lang w:val="ru-RU" w:eastAsia="ru-RU"/>
              </w:rPr>
              <w:t>Ғылыми жаңашылдық принципі</w:t>
            </w:r>
          </w:p>
        </w:tc>
        <w:tc>
          <w:tcPr>
            <w:tcW w:w="4891" w:type="dxa"/>
            <w:vAlign w:val="center"/>
            <w:hideMark/>
          </w:tcPr>
          <w:p w14:paraId="1560B3EF" w14:textId="77777777" w:rsidR="00612551" w:rsidRPr="00612551" w:rsidRDefault="00612551" w:rsidP="00A67748">
            <w:pPr>
              <w:spacing w:after="0" w:line="240" w:lineRule="auto"/>
              <w:rPr>
                <w:sz w:val="20"/>
                <w:szCs w:val="20"/>
                <w:lang w:val="ru-RU" w:eastAsia="ru-RU"/>
              </w:rPr>
            </w:pPr>
            <w:r w:rsidRPr="00612551">
              <w:rPr>
                <w:sz w:val="20"/>
                <w:szCs w:val="20"/>
                <w:lang w:val="ru-RU" w:eastAsia="ru-RU"/>
              </w:rPr>
              <w:t>5.1 Ғылыми нәтижелер мен қағидаттар жаңа болып табыла ма?</w:t>
            </w:r>
            <w:r w:rsidRPr="00612551">
              <w:rPr>
                <w:sz w:val="20"/>
                <w:szCs w:val="20"/>
                <w:lang w:val="ru-RU" w:eastAsia="ru-RU"/>
              </w:rPr>
              <w:br/>
            </w:r>
            <w:r w:rsidRPr="00612551">
              <w:rPr>
                <w:sz w:val="20"/>
                <w:szCs w:val="20"/>
                <w:lang w:val="ru-RU" w:eastAsia="ru-RU"/>
              </w:rPr>
              <w:lastRenderedPageBreak/>
              <w:t>1) толығымен жаңа;</w:t>
            </w:r>
            <w:r w:rsidRPr="00612551">
              <w:rPr>
                <w:sz w:val="20"/>
                <w:szCs w:val="20"/>
                <w:lang w:val="ru-RU" w:eastAsia="ru-RU"/>
              </w:rPr>
              <w:br/>
              <w:t>2) жартылай жаңа (25-75% жаңа болып табылады);</w:t>
            </w:r>
            <w:r w:rsidRPr="00612551">
              <w:rPr>
                <w:sz w:val="20"/>
                <w:szCs w:val="20"/>
                <w:lang w:val="ru-RU" w:eastAsia="ru-RU"/>
              </w:rPr>
              <w:br/>
              <w:t>3) жаңа емес (25% кем жаңа болып табылады)</w:t>
            </w:r>
          </w:p>
        </w:tc>
        <w:tc>
          <w:tcPr>
            <w:tcW w:w="2507" w:type="dxa"/>
            <w:vAlign w:val="center"/>
            <w:hideMark/>
          </w:tcPr>
          <w:p w14:paraId="39E398F0" w14:textId="77777777" w:rsidR="00612551" w:rsidRPr="00612551" w:rsidRDefault="00612551" w:rsidP="00A67748">
            <w:pPr>
              <w:spacing w:after="0" w:line="240" w:lineRule="auto"/>
              <w:rPr>
                <w:sz w:val="20"/>
                <w:szCs w:val="20"/>
                <w:lang w:val="ru-RU" w:eastAsia="ru-RU"/>
              </w:rPr>
            </w:pPr>
          </w:p>
        </w:tc>
      </w:tr>
      <w:tr w:rsidR="00612551" w:rsidRPr="00E16BA2" w14:paraId="73482AB1" w14:textId="77777777" w:rsidTr="00FB3674">
        <w:trPr>
          <w:tblCellSpacing w:w="15" w:type="dxa"/>
        </w:trPr>
        <w:tc>
          <w:tcPr>
            <w:tcW w:w="0" w:type="auto"/>
            <w:vMerge/>
            <w:vAlign w:val="center"/>
            <w:hideMark/>
          </w:tcPr>
          <w:p w14:paraId="1CD70D6F" w14:textId="77777777" w:rsidR="00612551" w:rsidRPr="00612551" w:rsidRDefault="00612551" w:rsidP="00A67748">
            <w:pPr>
              <w:spacing w:after="0" w:line="240" w:lineRule="auto"/>
              <w:rPr>
                <w:sz w:val="20"/>
                <w:szCs w:val="20"/>
                <w:lang w:val="ru-RU" w:eastAsia="ru-RU"/>
              </w:rPr>
            </w:pPr>
          </w:p>
        </w:tc>
        <w:tc>
          <w:tcPr>
            <w:tcW w:w="0" w:type="auto"/>
            <w:vMerge/>
            <w:vAlign w:val="center"/>
            <w:hideMark/>
          </w:tcPr>
          <w:p w14:paraId="012B2116" w14:textId="77777777" w:rsidR="00612551" w:rsidRPr="00612551" w:rsidRDefault="00612551" w:rsidP="00A67748">
            <w:pPr>
              <w:spacing w:after="0" w:line="240" w:lineRule="auto"/>
              <w:rPr>
                <w:sz w:val="20"/>
                <w:szCs w:val="20"/>
                <w:lang w:val="ru-RU" w:eastAsia="ru-RU"/>
              </w:rPr>
            </w:pPr>
          </w:p>
        </w:tc>
        <w:tc>
          <w:tcPr>
            <w:tcW w:w="4891" w:type="dxa"/>
            <w:vAlign w:val="center"/>
            <w:hideMark/>
          </w:tcPr>
          <w:p w14:paraId="6EA10096" w14:textId="77777777" w:rsidR="00612551" w:rsidRPr="00612551" w:rsidRDefault="00612551" w:rsidP="00A67748">
            <w:pPr>
              <w:spacing w:after="0" w:line="240" w:lineRule="auto"/>
              <w:rPr>
                <w:sz w:val="20"/>
                <w:szCs w:val="20"/>
                <w:lang w:val="ru-RU" w:eastAsia="ru-RU"/>
              </w:rPr>
            </w:pPr>
            <w:r w:rsidRPr="00612551">
              <w:rPr>
                <w:sz w:val="20"/>
                <w:szCs w:val="20"/>
                <w:lang w:val="ru-RU" w:eastAsia="ru-RU"/>
              </w:rPr>
              <w:t>5.2 Диссертацияның қорытындылары жаңа болып табыла ма?</w:t>
            </w:r>
            <w:r w:rsidRPr="00612551">
              <w:rPr>
                <w:sz w:val="20"/>
                <w:szCs w:val="20"/>
                <w:lang w:val="ru-RU" w:eastAsia="ru-RU"/>
              </w:rPr>
              <w:br/>
              <w:t>1) толығымен жаңа;</w:t>
            </w:r>
            <w:r w:rsidRPr="00612551">
              <w:rPr>
                <w:sz w:val="20"/>
                <w:szCs w:val="20"/>
                <w:lang w:val="ru-RU" w:eastAsia="ru-RU"/>
              </w:rPr>
              <w:br/>
              <w:t>2) жартылай жаңа (25-75% жаңа болып табылады);</w:t>
            </w:r>
            <w:r w:rsidRPr="00612551">
              <w:rPr>
                <w:sz w:val="20"/>
                <w:szCs w:val="20"/>
                <w:lang w:val="ru-RU" w:eastAsia="ru-RU"/>
              </w:rPr>
              <w:br/>
              <w:t>3) жаңа емес (25% кем жаңа болып табылады)</w:t>
            </w:r>
          </w:p>
        </w:tc>
        <w:tc>
          <w:tcPr>
            <w:tcW w:w="2507" w:type="dxa"/>
            <w:vAlign w:val="center"/>
            <w:hideMark/>
          </w:tcPr>
          <w:p w14:paraId="31A07228" w14:textId="77777777" w:rsidR="00612551" w:rsidRPr="00612551" w:rsidRDefault="00612551" w:rsidP="00A67748">
            <w:pPr>
              <w:spacing w:after="0" w:line="240" w:lineRule="auto"/>
              <w:rPr>
                <w:sz w:val="20"/>
                <w:szCs w:val="20"/>
                <w:lang w:val="ru-RU" w:eastAsia="ru-RU"/>
              </w:rPr>
            </w:pPr>
          </w:p>
        </w:tc>
      </w:tr>
      <w:tr w:rsidR="00612551" w:rsidRPr="00E16BA2" w14:paraId="0BF4F4AB" w14:textId="77777777" w:rsidTr="00FB3674">
        <w:trPr>
          <w:tblCellSpacing w:w="15" w:type="dxa"/>
        </w:trPr>
        <w:tc>
          <w:tcPr>
            <w:tcW w:w="0" w:type="auto"/>
            <w:vMerge/>
            <w:vAlign w:val="center"/>
            <w:hideMark/>
          </w:tcPr>
          <w:p w14:paraId="329AB10D" w14:textId="77777777" w:rsidR="00612551" w:rsidRPr="00612551" w:rsidRDefault="00612551" w:rsidP="00A67748">
            <w:pPr>
              <w:spacing w:after="0" w:line="240" w:lineRule="auto"/>
              <w:rPr>
                <w:sz w:val="20"/>
                <w:szCs w:val="20"/>
                <w:lang w:val="ru-RU" w:eastAsia="ru-RU"/>
              </w:rPr>
            </w:pPr>
          </w:p>
        </w:tc>
        <w:tc>
          <w:tcPr>
            <w:tcW w:w="0" w:type="auto"/>
            <w:vMerge/>
            <w:vAlign w:val="center"/>
            <w:hideMark/>
          </w:tcPr>
          <w:p w14:paraId="73871729" w14:textId="77777777" w:rsidR="00612551" w:rsidRPr="00612551" w:rsidRDefault="00612551" w:rsidP="00A67748">
            <w:pPr>
              <w:spacing w:after="0" w:line="240" w:lineRule="auto"/>
              <w:rPr>
                <w:sz w:val="20"/>
                <w:szCs w:val="20"/>
                <w:lang w:val="ru-RU" w:eastAsia="ru-RU"/>
              </w:rPr>
            </w:pPr>
          </w:p>
        </w:tc>
        <w:tc>
          <w:tcPr>
            <w:tcW w:w="4891" w:type="dxa"/>
            <w:vAlign w:val="center"/>
            <w:hideMark/>
          </w:tcPr>
          <w:p w14:paraId="20907F20" w14:textId="77777777" w:rsidR="00612551" w:rsidRPr="00612551" w:rsidRDefault="00612551" w:rsidP="00A67748">
            <w:pPr>
              <w:spacing w:after="0" w:line="240" w:lineRule="auto"/>
              <w:rPr>
                <w:sz w:val="20"/>
                <w:szCs w:val="20"/>
                <w:lang w:val="ru-RU" w:eastAsia="ru-RU"/>
              </w:rPr>
            </w:pPr>
            <w:r w:rsidRPr="00612551">
              <w:rPr>
                <w:sz w:val="20"/>
                <w:szCs w:val="20"/>
                <w:lang w:val="ru-RU" w:eastAsia="ru-RU"/>
              </w:rPr>
              <w:t>5.3 Техникалық, технологиялық, экономикалық немесе басқару шешімдері жаңа және негізделген бе?</w:t>
            </w:r>
            <w:r w:rsidRPr="00612551">
              <w:rPr>
                <w:sz w:val="20"/>
                <w:szCs w:val="20"/>
                <w:lang w:val="ru-RU" w:eastAsia="ru-RU"/>
              </w:rPr>
              <w:br/>
              <w:t>1) толығымен жаңа;</w:t>
            </w:r>
            <w:r w:rsidRPr="00612551">
              <w:rPr>
                <w:sz w:val="20"/>
                <w:szCs w:val="20"/>
                <w:lang w:val="ru-RU" w:eastAsia="ru-RU"/>
              </w:rPr>
              <w:br/>
              <w:t>2) жартылай жаңа (25-75% жаңа болып табылады);</w:t>
            </w:r>
            <w:r w:rsidRPr="00612551">
              <w:rPr>
                <w:sz w:val="20"/>
                <w:szCs w:val="20"/>
                <w:lang w:val="ru-RU" w:eastAsia="ru-RU"/>
              </w:rPr>
              <w:br/>
              <w:t>3) жаңа емес (25% кем жаңа болып табылады)</w:t>
            </w:r>
          </w:p>
        </w:tc>
        <w:tc>
          <w:tcPr>
            <w:tcW w:w="2507" w:type="dxa"/>
            <w:vAlign w:val="center"/>
            <w:hideMark/>
          </w:tcPr>
          <w:p w14:paraId="6269B295" w14:textId="77777777" w:rsidR="00612551" w:rsidRPr="00612551" w:rsidRDefault="00612551" w:rsidP="00A67748">
            <w:pPr>
              <w:spacing w:after="0" w:line="240" w:lineRule="auto"/>
              <w:rPr>
                <w:sz w:val="20"/>
                <w:szCs w:val="20"/>
                <w:lang w:val="ru-RU" w:eastAsia="ru-RU"/>
              </w:rPr>
            </w:pPr>
          </w:p>
        </w:tc>
      </w:tr>
      <w:tr w:rsidR="00612551" w:rsidRPr="00E16BA2" w14:paraId="5132FEB6" w14:textId="77777777" w:rsidTr="00FB3674">
        <w:trPr>
          <w:tblCellSpacing w:w="15" w:type="dxa"/>
        </w:trPr>
        <w:tc>
          <w:tcPr>
            <w:tcW w:w="0" w:type="auto"/>
            <w:vAlign w:val="center"/>
            <w:hideMark/>
          </w:tcPr>
          <w:p w14:paraId="4F5B053C" w14:textId="77777777" w:rsidR="00612551" w:rsidRPr="00612551" w:rsidRDefault="00612551" w:rsidP="00A67748">
            <w:pPr>
              <w:spacing w:after="0" w:line="240" w:lineRule="auto"/>
              <w:rPr>
                <w:sz w:val="20"/>
                <w:szCs w:val="20"/>
                <w:lang w:val="ru-RU" w:eastAsia="ru-RU"/>
              </w:rPr>
            </w:pPr>
            <w:r w:rsidRPr="00612551">
              <w:rPr>
                <w:sz w:val="20"/>
                <w:szCs w:val="20"/>
                <w:lang w:val="ru-RU" w:eastAsia="ru-RU"/>
              </w:rPr>
              <w:t>6.</w:t>
            </w:r>
          </w:p>
        </w:tc>
        <w:tc>
          <w:tcPr>
            <w:tcW w:w="0" w:type="auto"/>
            <w:vAlign w:val="center"/>
            <w:hideMark/>
          </w:tcPr>
          <w:p w14:paraId="71E4A2B7" w14:textId="77777777" w:rsidR="00612551" w:rsidRPr="00612551" w:rsidRDefault="00612551" w:rsidP="00A67748">
            <w:pPr>
              <w:spacing w:after="0" w:line="240" w:lineRule="auto"/>
              <w:rPr>
                <w:sz w:val="20"/>
                <w:szCs w:val="20"/>
                <w:lang w:val="ru-RU" w:eastAsia="ru-RU"/>
              </w:rPr>
            </w:pPr>
            <w:r w:rsidRPr="00612551">
              <w:rPr>
                <w:sz w:val="20"/>
                <w:szCs w:val="20"/>
                <w:lang w:val="ru-RU" w:eastAsia="ru-RU"/>
              </w:rPr>
              <w:t>Негізгі қорытындылардың негізділігі</w:t>
            </w:r>
          </w:p>
        </w:tc>
        <w:tc>
          <w:tcPr>
            <w:tcW w:w="4891" w:type="dxa"/>
            <w:vAlign w:val="center"/>
            <w:hideMark/>
          </w:tcPr>
          <w:p w14:paraId="6B43311A" w14:textId="77777777" w:rsidR="00612551" w:rsidRPr="00612551" w:rsidRDefault="00612551" w:rsidP="00A67748">
            <w:pPr>
              <w:spacing w:after="0" w:line="240" w:lineRule="auto"/>
              <w:rPr>
                <w:sz w:val="20"/>
                <w:szCs w:val="20"/>
                <w:lang w:val="ru-RU" w:eastAsia="ru-RU"/>
              </w:rPr>
            </w:pPr>
            <w:r w:rsidRPr="00612551">
              <w:rPr>
                <w:sz w:val="20"/>
                <w:szCs w:val="20"/>
                <w:lang w:val="ru-RU" w:eastAsia="ru-RU"/>
              </w:rPr>
              <w:t>Барлық қорытындылар ғылыми тұрғыдан қарағанда ауқымды дәлелдемелерде негізделген/негізделмеген (qualitative research және өнертану және гуманитарлық бағыттары боынша)</w:t>
            </w:r>
          </w:p>
        </w:tc>
        <w:tc>
          <w:tcPr>
            <w:tcW w:w="2507" w:type="dxa"/>
            <w:vAlign w:val="center"/>
            <w:hideMark/>
          </w:tcPr>
          <w:p w14:paraId="0BBF9E92" w14:textId="77777777" w:rsidR="00612551" w:rsidRPr="00612551" w:rsidRDefault="00612551" w:rsidP="00A67748">
            <w:pPr>
              <w:spacing w:after="0" w:line="240" w:lineRule="auto"/>
              <w:rPr>
                <w:sz w:val="20"/>
                <w:szCs w:val="20"/>
                <w:lang w:val="ru-RU" w:eastAsia="ru-RU"/>
              </w:rPr>
            </w:pPr>
          </w:p>
        </w:tc>
      </w:tr>
      <w:tr w:rsidR="00612551" w:rsidRPr="00E16BA2" w14:paraId="199D73F9" w14:textId="77777777" w:rsidTr="00FB3674">
        <w:trPr>
          <w:tblCellSpacing w:w="15" w:type="dxa"/>
        </w:trPr>
        <w:tc>
          <w:tcPr>
            <w:tcW w:w="0" w:type="auto"/>
            <w:vAlign w:val="center"/>
            <w:hideMark/>
          </w:tcPr>
          <w:p w14:paraId="2C626462" w14:textId="77777777" w:rsidR="00612551" w:rsidRPr="00612551" w:rsidRDefault="00612551" w:rsidP="00A67748">
            <w:pPr>
              <w:spacing w:after="0" w:line="240" w:lineRule="auto"/>
              <w:rPr>
                <w:sz w:val="20"/>
                <w:szCs w:val="20"/>
                <w:lang w:val="ru-RU" w:eastAsia="ru-RU"/>
              </w:rPr>
            </w:pPr>
            <w:r w:rsidRPr="00612551">
              <w:rPr>
                <w:sz w:val="20"/>
                <w:szCs w:val="20"/>
                <w:lang w:val="ru-RU" w:eastAsia="ru-RU"/>
              </w:rPr>
              <w:t>7.</w:t>
            </w:r>
          </w:p>
        </w:tc>
        <w:tc>
          <w:tcPr>
            <w:tcW w:w="0" w:type="auto"/>
            <w:vAlign w:val="center"/>
            <w:hideMark/>
          </w:tcPr>
          <w:p w14:paraId="55B1DC64" w14:textId="77777777" w:rsidR="00612551" w:rsidRPr="00612551" w:rsidRDefault="00612551" w:rsidP="00A67748">
            <w:pPr>
              <w:spacing w:after="0" w:line="240" w:lineRule="auto"/>
              <w:rPr>
                <w:sz w:val="20"/>
                <w:szCs w:val="20"/>
                <w:lang w:val="ru-RU" w:eastAsia="ru-RU"/>
              </w:rPr>
            </w:pPr>
            <w:r w:rsidRPr="00612551">
              <w:rPr>
                <w:sz w:val="20"/>
                <w:szCs w:val="20"/>
                <w:lang w:val="ru-RU" w:eastAsia="ru-RU"/>
              </w:rPr>
              <w:t>Қорғауға шығарылған негізгі қағидаттар</w:t>
            </w:r>
          </w:p>
        </w:tc>
        <w:tc>
          <w:tcPr>
            <w:tcW w:w="4891" w:type="dxa"/>
            <w:vAlign w:val="center"/>
            <w:hideMark/>
          </w:tcPr>
          <w:p w14:paraId="2360CB89" w14:textId="77777777" w:rsidR="00612551" w:rsidRPr="00612551" w:rsidRDefault="00612551" w:rsidP="00A67748">
            <w:pPr>
              <w:spacing w:after="0" w:line="240" w:lineRule="auto"/>
              <w:rPr>
                <w:sz w:val="20"/>
                <w:szCs w:val="20"/>
                <w:lang w:val="ru-RU" w:eastAsia="ru-RU"/>
              </w:rPr>
            </w:pPr>
            <w:r w:rsidRPr="00612551">
              <w:rPr>
                <w:sz w:val="20"/>
                <w:szCs w:val="20"/>
                <w:lang w:val="ru-RU" w:eastAsia="ru-RU"/>
              </w:rPr>
              <w:t xml:space="preserve">Әр қағидат бойынша келесі сұрақтарға жауап беру </w:t>
            </w:r>
            <w:proofErr w:type="gramStart"/>
            <w:r w:rsidRPr="00612551">
              <w:rPr>
                <w:sz w:val="20"/>
                <w:szCs w:val="20"/>
                <w:lang w:val="ru-RU" w:eastAsia="ru-RU"/>
              </w:rPr>
              <w:t>қажет:</w:t>
            </w:r>
            <w:r w:rsidRPr="00612551">
              <w:rPr>
                <w:sz w:val="20"/>
                <w:szCs w:val="20"/>
                <w:lang w:val="ru-RU" w:eastAsia="ru-RU"/>
              </w:rPr>
              <w:br/>
              <w:t>7.1</w:t>
            </w:r>
            <w:proofErr w:type="gramEnd"/>
            <w:r w:rsidRPr="00612551">
              <w:rPr>
                <w:sz w:val="20"/>
                <w:szCs w:val="20"/>
                <w:lang w:val="ru-RU" w:eastAsia="ru-RU"/>
              </w:rPr>
              <w:t xml:space="preserve"> Қағидат дәлелденді ме?</w:t>
            </w:r>
            <w:r w:rsidRPr="00612551">
              <w:rPr>
                <w:sz w:val="20"/>
                <w:szCs w:val="20"/>
                <w:lang w:val="ru-RU" w:eastAsia="ru-RU"/>
              </w:rPr>
              <w:br/>
              <w:t>1) дәлелденді;</w:t>
            </w:r>
            <w:r w:rsidRPr="00612551">
              <w:rPr>
                <w:sz w:val="20"/>
                <w:szCs w:val="20"/>
                <w:lang w:val="ru-RU" w:eastAsia="ru-RU"/>
              </w:rPr>
              <w:br/>
              <w:t>2) шамамен дәлелденді;</w:t>
            </w:r>
            <w:r w:rsidRPr="00612551">
              <w:rPr>
                <w:sz w:val="20"/>
                <w:szCs w:val="20"/>
                <w:lang w:val="ru-RU" w:eastAsia="ru-RU"/>
              </w:rPr>
              <w:br/>
              <w:t>3) шамамен дәлелденбеді;</w:t>
            </w:r>
            <w:r w:rsidRPr="00612551">
              <w:rPr>
                <w:sz w:val="20"/>
                <w:szCs w:val="20"/>
                <w:lang w:val="ru-RU" w:eastAsia="ru-RU"/>
              </w:rPr>
              <w:br/>
              <w:t>4) дәлелденбеді</w:t>
            </w:r>
            <w:r w:rsidRPr="00612551">
              <w:rPr>
                <w:sz w:val="20"/>
                <w:szCs w:val="20"/>
                <w:lang w:val="ru-RU" w:eastAsia="ru-RU"/>
              </w:rPr>
              <w:br/>
              <w:t>7.2 Тривиалды ма?</w:t>
            </w:r>
            <w:r w:rsidRPr="00612551">
              <w:rPr>
                <w:sz w:val="20"/>
                <w:szCs w:val="20"/>
                <w:lang w:val="ru-RU" w:eastAsia="ru-RU"/>
              </w:rPr>
              <w:br/>
              <w:t>1) ия;</w:t>
            </w:r>
            <w:r w:rsidRPr="00612551">
              <w:rPr>
                <w:sz w:val="20"/>
                <w:szCs w:val="20"/>
                <w:lang w:val="ru-RU" w:eastAsia="ru-RU"/>
              </w:rPr>
              <w:br/>
              <w:t>2) жоқ</w:t>
            </w:r>
            <w:r w:rsidRPr="00612551">
              <w:rPr>
                <w:sz w:val="20"/>
                <w:szCs w:val="20"/>
                <w:lang w:val="ru-RU" w:eastAsia="ru-RU"/>
              </w:rPr>
              <w:br/>
              <w:t>7.3 Жаңа ма?</w:t>
            </w:r>
            <w:r w:rsidRPr="00612551">
              <w:rPr>
                <w:sz w:val="20"/>
                <w:szCs w:val="20"/>
                <w:lang w:val="ru-RU" w:eastAsia="ru-RU"/>
              </w:rPr>
              <w:br/>
              <w:t>1) ия;</w:t>
            </w:r>
            <w:r w:rsidRPr="00612551">
              <w:rPr>
                <w:sz w:val="20"/>
                <w:szCs w:val="20"/>
                <w:lang w:val="ru-RU" w:eastAsia="ru-RU"/>
              </w:rPr>
              <w:br/>
              <w:t>2) жоқ</w:t>
            </w:r>
            <w:r w:rsidRPr="00612551">
              <w:rPr>
                <w:sz w:val="20"/>
                <w:szCs w:val="20"/>
                <w:lang w:val="ru-RU" w:eastAsia="ru-RU"/>
              </w:rPr>
              <w:br/>
              <w:t>7.4 Қолдану деңгейі:</w:t>
            </w:r>
            <w:r w:rsidRPr="00612551">
              <w:rPr>
                <w:sz w:val="20"/>
                <w:szCs w:val="20"/>
                <w:lang w:val="ru-RU" w:eastAsia="ru-RU"/>
              </w:rPr>
              <w:br/>
              <w:t>1) тар;</w:t>
            </w:r>
            <w:r w:rsidRPr="00612551">
              <w:rPr>
                <w:sz w:val="20"/>
                <w:szCs w:val="20"/>
                <w:lang w:val="ru-RU" w:eastAsia="ru-RU"/>
              </w:rPr>
              <w:br/>
              <w:t>2) орташа;</w:t>
            </w:r>
            <w:r w:rsidRPr="00612551">
              <w:rPr>
                <w:sz w:val="20"/>
                <w:szCs w:val="20"/>
                <w:lang w:val="ru-RU" w:eastAsia="ru-RU"/>
              </w:rPr>
              <w:br/>
              <w:t>3) кең</w:t>
            </w:r>
            <w:r w:rsidRPr="00612551">
              <w:rPr>
                <w:sz w:val="20"/>
                <w:szCs w:val="20"/>
                <w:lang w:val="ru-RU" w:eastAsia="ru-RU"/>
              </w:rPr>
              <w:br/>
              <w:t>7.5 Мақалада дәлелденген бе?</w:t>
            </w:r>
            <w:r w:rsidRPr="00612551">
              <w:rPr>
                <w:sz w:val="20"/>
                <w:szCs w:val="20"/>
                <w:lang w:val="ru-RU" w:eastAsia="ru-RU"/>
              </w:rPr>
              <w:br/>
              <w:t>1) ия;</w:t>
            </w:r>
            <w:r w:rsidRPr="00612551">
              <w:rPr>
                <w:sz w:val="20"/>
                <w:szCs w:val="20"/>
                <w:lang w:val="ru-RU" w:eastAsia="ru-RU"/>
              </w:rPr>
              <w:br/>
              <w:t>2) жоқ</w:t>
            </w:r>
          </w:p>
        </w:tc>
        <w:tc>
          <w:tcPr>
            <w:tcW w:w="2507" w:type="dxa"/>
            <w:vAlign w:val="center"/>
            <w:hideMark/>
          </w:tcPr>
          <w:p w14:paraId="536D0D20" w14:textId="77777777" w:rsidR="00612551" w:rsidRPr="00612551" w:rsidRDefault="00612551" w:rsidP="00A67748">
            <w:pPr>
              <w:spacing w:after="0" w:line="240" w:lineRule="auto"/>
              <w:rPr>
                <w:sz w:val="20"/>
                <w:szCs w:val="20"/>
                <w:lang w:val="ru-RU" w:eastAsia="ru-RU"/>
              </w:rPr>
            </w:pPr>
          </w:p>
        </w:tc>
      </w:tr>
      <w:tr w:rsidR="00612551" w:rsidRPr="00E16BA2" w14:paraId="3BF2CF52" w14:textId="77777777" w:rsidTr="00FB3674">
        <w:trPr>
          <w:tblCellSpacing w:w="15" w:type="dxa"/>
        </w:trPr>
        <w:tc>
          <w:tcPr>
            <w:tcW w:w="0" w:type="auto"/>
            <w:vMerge w:val="restart"/>
            <w:vAlign w:val="center"/>
            <w:hideMark/>
          </w:tcPr>
          <w:p w14:paraId="4876C7C9" w14:textId="77777777" w:rsidR="00612551" w:rsidRPr="00612551" w:rsidRDefault="00612551" w:rsidP="00A67748">
            <w:pPr>
              <w:spacing w:after="0" w:line="240" w:lineRule="auto"/>
              <w:rPr>
                <w:sz w:val="20"/>
                <w:szCs w:val="20"/>
                <w:lang w:val="ru-RU" w:eastAsia="ru-RU"/>
              </w:rPr>
            </w:pPr>
            <w:r w:rsidRPr="00612551">
              <w:rPr>
                <w:sz w:val="20"/>
                <w:szCs w:val="20"/>
                <w:lang w:val="ru-RU" w:eastAsia="ru-RU"/>
              </w:rPr>
              <w:t>8.</w:t>
            </w:r>
          </w:p>
        </w:tc>
        <w:tc>
          <w:tcPr>
            <w:tcW w:w="0" w:type="auto"/>
            <w:vMerge w:val="restart"/>
            <w:vAlign w:val="center"/>
            <w:hideMark/>
          </w:tcPr>
          <w:p w14:paraId="0FDB49EE" w14:textId="77777777" w:rsidR="00612551" w:rsidRPr="00612551" w:rsidRDefault="00612551" w:rsidP="00A67748">
            <w:pPr>
              <w:spacing w:after="0" w:line="240" w:lineRule="auto"/>
              <w:rPr>
                <w:sz w:val="20"/>
                <w:szCs w:val="20"/>
                <w:lang w:val="ru-RU" w:eastAsia="ru-RU"/>
              </w:rPr>
            </w:pPr>
            <w:r w:rsidRPr="00612551">
              <w:rPr>
                <w:sz w:val="20"/>
                <w:szCs w:val="20"/>
                <w:lang w:val="ru-RU" w:eastAsia="ru-RU"/>
              </w:rPr>
              <w:t>Дәйектілік принципі</w:t>
            </w:r>
            <w:r w:rsidRPr="00612551">
              <w:rPr>
                <w:sz w:val="20"/>
                <w:szCs w:val="20"/>
                <w:lang w:val="ru-RU" w:eastAsia="ru-RU"/>
              </w:rPr>
              <w:br/>
              <w:t>Дереккөздер мен ұсынылған ақпараттың дәйектілігі</w:t>
            </w:r>
          </w:p>
        </w:tc>
        <w:tc>
          <w:tcPr>
            <w:tcW w:w="4891" w:type="dxa"/>
            <w:vAlign w:val="center"/>
            <w:hideMark/>
          </w:tcPr>
          <w:p w14:paraId="6AAFF61E" w14:textId="77777777" w:rsidR="00612551" w:rsidRPr="00612551" w:rsidRDefault="00612551" w:rsidP="00A67748">
            <w:pPr>
              <w:spacing w:after="0" w:line="240" w:lineRule="auto"/>
              <w:rPr>
                <w:sz w:val="20"/>
                <w:szCs w:val="20"/>
                <w:lang w:val="ru-RU" w:eastAsia="ru-RU"/>
              </w:rPr>
            </w:pPr>
            <w:r w:rsidRPr="00612551">
              <w:rPr>
                <w:sz w:val="20"/>
                <w:szCs w:val="20"/>
                <w:lang w:val="ru-RU" w:eastAsia="ru-RU"/>
              </w:rPr>
              <w:t>8.1 Әдістеменің таңдауы - негізделген немесе әдіснама нақты жазылған</w:t>
            </w:r>
            <w:r w:rsidRPr="00612551">
              <w:rPr>
                <w:sz w:val="20"/>
                <w:szCs w:val="20"/>
                <w:lang w:val="ru-RU" w:eastAsia="ru-RU"/>
              </w:rPr>
              <w:br/>
              <w:t>1) ия;</w:t>
            </w:r>
            <w:r w:rsidRPr="00612551">
              <w:rPr>
                <w:sz w:val="20"/>
                <w:szCs w:val="20"/>
                <w:lang w:val="ru-RU" w:eastAsia="ru-RU"/>
              </w:rPr>
              <w:br/>
              <w:t>2) жоқ</w:t>
            </w:r>
          </w:p>
        </w:tc>
        <w:tc>
          <w:tcPr>
            <w:tcW w:w="2507" w:type="dxa"/>
            <w:vAlign w:val="center"/>
            <w:hideMark/>
          </w:tcPr>
          <w:p w14:paraId="7B81C1C0" w14:textId="77777777" w:rsidR="00612551" w:rsidRPr="00612551" w:rsidRDefault="00612551" w:rsidP="00A67748">
            <w:pPr>
              <w:spacing w:after="0" w:line="240" w:lineRule="auto"/>
              <w:rPr>
                <w:sz w:val="20"/>
                <w:szCs w:val="20"/>
                <w:lang w:val="ru-RU" w:eastAsia="ru-RU"/>
              </w:rPr>
            </w:pPr>
          </w:p>
        </w:tc>
      </w:tr>
      <w:tr w:rsidR="00612551" w:rsidRPr="00E16BA2" w14:paraId="5FB67EA5" w14:textId="77777777" w:rsidTr="00FB3674">
        <w:trPr>
          <w:tblCellSpacing w:w="15" w:type="dxa"/>
        </w:trPr>
        <w:tc>
          <w:tcPr>
            <w:tcW w:w="0" w:type="auto"/>
            <w:vMerge/>
            <w:vAlign w:val="center"/>
            <w:hideMark/>
          </w:tcPr>
          <w:p w14:paraId="6D085E45" w14:textId="77777777" w:rsidR="00612551" w:rsidRPr="00612551" w:rsidRDefault="00612551" w:rsidP="00A67748">
            <w:pPr>
              <w:spacing w:after="0" w:line="240" w:lineRule="auto"/>
              <w:rPr>
                <w:sz w:val="20"/>
                <w:szCs w:val="20"/>
                <w:lang w:val="ru-RU" w:eastAsia="ru-RU"/>
              </w:rPr>
            </w:pPr>
          </w:p>
        </w:tc>
        <w:tc>
          <w:tcPr>
            <w:tcW w:w="0" w:type="auto"/>
            <w:vMerge/>
            <w:vAlign w:val="center"/>
            <w:hideMark/>
          </w:tcPr>
          <w:p w14:paraId="751562F7" w14:textId="77777777" w:rsidR="00612551" w:rsidRPr="00612551" w:rsidRDefault="00612551" w:rsidP="00A67748">
            <w:pPr>
              <w:spacing w:after="0" w:line="240" w:lineRule="auto"/>
              <w:rPr>
                <w:sz w:val="20"/>
                <w:szCs w:val="20"/>
                <w:lang w:val="ru-RU" w:eastAsia="ru-RU"/>
              </w:rPr>
            </w:pPr>
          </w:p>
        </w:tc>
        <w:tc>
          <w:tcPr>
            <w:tcW w:w="4891" w:type="dxa"/>
            <w:vAlign w:val="center"/>
            <w:hideMark/>
          </w:tcPr>
          <w:p w14:paraId="50829F22" w14:textId="77777777" w:rsidR="00612551" w:rsidRPr="00612551" w:rsidRDefault="00612551" w:rsidP="00A67748">
            <w:pPr>
              <w:spacing w:after="0" w:line="240" w:lineRule="auto"/>
              <w:rPr>
                <w:sz w:val="20"/>
                <w:szCs w:val="20"/>
                <w:lang w:val="ru-RU" w:eastAsia="ru-RU"/>
              </w:rPr>
            </w:pPr>
            <w:r w:rsidRPr="00612551">
              <w:rPr>
                <w:sz w:val="20"/>
                <w:szCs w:val="20"/>
                <w:lang w:val="ru-RU" w:eastAsia="ru-RU"/>
              </w:rPr>
              <w:t>8.2 Диссертация жұмысының нәтижелері компьютерлік технологияларды қолдану арқылы ғылыми зерттеулердің қазіргі заманғы әдістері мен деректерді өңдеу және интерпретациялау әдістемелерін пайдалана отырып алынған:</w:t>
            </w:r>
            <w:r w:rsidRPr="00612551">
              <w:rPr>
                <w:sz w:val="20"/>
                <w:szCs w:val="20"/>
                <w:lang w:val="ru-RU" w:eastAsia="ru-RU"/>
              </w:rPr>
              <w:br/>
              <w:t>1) ия;</w:t>
            </w:r>
            <w:r w:rsidRPr="00612551">
              <w:rPr>
                <w:sz w:val="20"/>
                <w:szCs w:val="20"/>
                <w:lang w:val="ru-RU" w:eastAsia="ru-RU"/>
              </w:rPr>
              <w:br/>
              <w:t>2) жоқ</w:t>
            </w:r>
          </w:p>
        </w:tc>
        <w:tc>
          <w:tcPr>
            <w:tcW w:w="2507" w:type="dxa"/>
            <w:vAlign w:val="center"/>
            <w:hideMark/>
          </w:tcPr>
          <w:p w14:paraId="3E1FA981" w14:textId="77777777" w:rsidR="00612551" w:rsidRPr="00612551" w:rsidRDefault="00612551" w:rsidP="00A67748">
            <w:pPr>
              <w:spacing w:after="0" w:line="240" w:lineRule="auto"/>
              <w:rPr>
                <w:sz w:val="20"/>
                <w:szCs w:val="20"/>
                <w:lang w:val="ru-RU" w:eastAsia="ru-RU"/>
              </w:rPr>
            </w:pPr>
          </w:p>
        </w:tc>
      </w:tr>
      <w:tr w:rsidR="00612551" w:rsidRPr="00E16BA2" w14:paraId="2DF651CF" w14:textId="77777777" w:rsidTr="00FB3674">
        <w:trPr>
          <w:tblCellSpacing w:w="15" w:type="dxa"/>
        </w:trPr>
        <w:tc>
          <w:tcPr>
            <w:tcW w:w="0" w:type="auto"/>
            <w:vMerge/>
            <w:vAlign w:val="center"/>
            <w:hideMark/>
          </w:tcPr>
          <w:p w14:paraId="77257666" w14:textId="77777777" w:rsidR="00612551" w:rsidRPr="00612551" w:rsidRDefault="00612551" w:rsidP="00A67748">
            <w:pPr>
              <w:spacing w:after="0" w:line="240" w:lineRule="auto"/>
              <w:rPr>
                <w:sz w:val="20"/>
                <w:szCs w:val="20"/>
                <w:lang w:val="ru-RU" w:eastAsia="ru-RU"/>
              </w:rPr>
            </w:pPr>
          </w:p>
        </w:tc>
        <w:tc>
          <w:tcPr>
            <w:tcW w:w="0" w:type="auto"/>
            <w:vMerge/>
            <w:vAlign w:val="center"/>
            <w:hideMark/>
          </w:tcPr>
          <w:p w14:paraId="733C2DEC" w14:textId="77777777" w:rsidR="00612551" w:rsidRPr="00612551" w:rsidRDefault="00612551" w:rsidP="00A67748">
            <w:pPr>
              <w:spacing w:after="0" w:line="240" w:lineRule="auto"/>
              <w:rPr>
                <w:sz w:val="20"/>
                <w:szCs w:val="20"/>
                <w:lang w:val="ru-RU" w:eastAsia="ru-RU"/>
              </w:rPr>
            </w:pPr>
          </w:p>
        </w:tc>
        <w:tc>
          <w:tcPr>
            <w:tcW w:w="4891" w:type="dxa"/>
            <w:vAlign w:val="center"/>
            <w:hideMark/>
          </w:tcPr>
          <w:p w14:paraId="66BAB523" w14:textId="77777777" w:rsidR="00612551" w:rsidRPr="00612551" w:rsidRDefault="00612551" w:rsidP="00A67748">
            <w:pPr>
              <w:spacing w:after="0" w:line="240" w:lineRule="auto"/>
              <w:rPr>
                <w:sz w:val="20"/>
                <w:szCs w:val="20"/>
                <w:lang w:val="ru-RU" w:eastAsia="ru-RU"/>
              </w:rPr>
            </w:pPr>
            <w:r w:rsidRPr="00612551">
              <w:rPr>
                <w:sz w:val="20"/>
                <w:szCs w:val="20"/>
                <w:lang w:val="ru-RU" w:eastAsia="ru-RU"/>
              </w:rPr>
              <w:t>8.2 Теориялық қорытындылар, модельдер, анықталған өзара байланыстар және заңдылықтар эксперименттік зерттеулермен дәлелденген және расталған (педагогикалық ғылымдар бойынша даярлау бағыттары үшін нәтижелер педагогикалық эксперимент негізінде дәлелденеді):</w:t>
            </w:r>
            <w:r w:rsidRPr="00612551">
              <w:rPr>
                <w:sz w:val="20"/>
                <w:szCs w:val="20"/>
                <w:lang w:val="ru-RU" w:eastAsia="ru-RU"/>
              </w:rPr>
              <w:br/>
              <w:t>1) ия;</w:t>
            </w:r>
            <w:r w:rsidRPr="00612551">
              <w:rPr>
                <w:sz w:val="20"/>
                <w:szCs w:val="20"/>
                <w:lang w:val="ru-RU" w:eastAsia="ru-RU"/>
              </w:rPr>
              <w:br/>
              <w:t>2) жоқ</w:t>
            </w:r>
          </w:p>
        </w:tc>
        <w:tc>
          <w:tcPr>
            <w:tcW w:w="2507" w:type="dxa"/>
            <w:vAlign w:val="center"/>
            <w:hideMark/>
          </w:tcPr>
          <w:p w14:paraId="23C3EA0A" w14:textId="77777777" w:rsidR="00612551" w:rsidRPr="00612551" w:rsidRDefault="00612551" w:rsidP="00A67748">
            <w:pPr>
              <w:spacing w:after="0" w:line="240" w:lineRule="auto"/>
              <w:rPr>
                <w:sz w:val="20"/>
                <w:szCs w:val="20"/>
                <w:lang w:val="ru-RU" w:eastAsia="ru-RU"/>
              </w:rPr>
            </w:pPr>
          </w:p>
        </w:tc>
      </w:tr>
      <w:tr w:rsidR="00612551" w:rsidRPr="00E16BA2" w14:paraId="3F51C918" w14:textId="77777777" w:rsidTr="00FB3674">
        <w:trPr>
          <w:tblCellSpacing w:w="15" w:type="dxa"/>
        </w:trPr>
        <w:tc>
          <w:tcPr>
            <w:tcW w:w="0" w:type="auto"/>
            <w:vMerge/>
            <w:vAlign w:val="center"/>
            <w:hideMark/>
          </w:tcPr>
          <w:p w14:paraId="5DAD334F" w14:textId="77777777" w:rsidR="00612551" w:rsidRPr="00612551" w:rsidRDefault="00612551" w:rsidP="00A67748">
            <w:pPr>
              <w:spacing w:after="0" w:line="240" w:lineRule="auto"/>
              <w:rPr>
                <w:sz w:val="20"/>
                <w:szCs w:val="20"/>
                <w:lang w:val="ru-RU" w:eastAsia="ru-RU"/>
              </w:rPr>
            </w:pPr>
          </w:p>
        </w:tc>
        <w:tc>
          <w:tcPr>
            <w:tcW w:w="0" w:type="auto"/>
            <w:vMerge/>
            <w:vAlign w:val="center"/>
            <w:hideMark/>
          </w:tcPr>
          <w:p w14:paraId="589657FB" w14:textId="77777777" w:rsidR="00612551" w:rsidRPr="00612551" w:rsidRDefault="00612551" w:rsidP="00A67748">
            <w:pPr>
              <w:spacing w:after="0" w:line="240" w:lineRule="auto"/>
              <w:rPr>
                <w:sz w:val="20"/>
                <w:szCs w:val="20"/>
                <w:lang w:val="ru-RU" w:eastAsia="ru-RU"/>
              </w:rPr>
            </w:pPr>
          </w:p>
        </w:tc>
        <w:tc>
          <w:tcPr>
            <w:tcW w:w="4891" w:type="dxa"/>
            <w:vAlign w:val="center"/>
            <w:hideMark/>
          </w:tcPr>
          <w:p w14:paraId="1ABA22CF" w14:textId="77777777" w:rsidR="00612551" w:rsidRPr="00612551" w:rsidRDefault="00612551" w:rsidP="00A67748">
            <w:pPr>
              <w:spacing w:after="0" w:line="240" w:lineRule="auto"/>
              <w:rPr>
                <w:sz w:val="20"/>
                <w:szCs w:val="20"/>
                <w:lang w:val="ru-RU" w:eastAsia="ru-RU"/>
              </w:rPr>
            </w:pPr>
            <w:r w:rsidRPr="00612551">
              <w:rPr>
                <w:sz w:val="20"/>
                <w:szCs w:val="20"/>
                <w:lang w:val="ru-RU" w:eastAsia="ru-RU"/>
              </w:rPr>
              <w:t>8.4 Маңызды мәлімдемелер нақты және сенімді ғылыми әдебиеттерге сілтемелермен расталған / ішінара расталған / расталмаған</w:t>
            </w:r>
          </w:p>
        </w:tc>
        <w:tc>
          <w:tcPr>
            <w:tcW w:w="2507" w:type="dxa"/>
            <w:vAlign w:val="center"/>
            <w:hideMark/>
          </w:tcPr>
          <w:p w14:paraId="71D624E1" w14:textId="77777777" w:rsidR="00612551" w:rsidRPr="00612551" w:rsidRDefault="00612551" w:rsidP="00A67748">
            <w:pPr>
              <w:spacing w:after="0" w:line="240" w:lineRule="auto"/>
              <w:rPr>
                <w:sz w:val="20"/>
                <w:szCs w:val="20"/>
                <w:lang w:val="ru-RU" w:eastAsia="ru-RU"/>
              </w:rPr>
            </w:pPr>
          </w:p>
        </w:tc>
      </w:tr>
      <w:tr w:rsidR="00612551" w:rsidRPr="00E16BA2" w14:paraId="241E87EA" w14:textId="77777777" w:rsidTr="00FB3674">
        <w:trPr>
          <w:tblCellSpacing w:w="15" w:type="dxa"/>
        </w:trPr>
        <w:tc>
          <w:tcPr>
            <w:tcW w:w="0" w:type="auto"/>
            <w:vMerge/>
            <w:vAlign w:val="center"/>
            <w:hideMark/>
          </w:tcPr>
          <w:p w14:paraId="3F9C7336" w14:textId="77777777" w:rsidR="00612551" w:rsidRPr="00612551" w:rsidRDefault="00612551" w:rsidP="00A67748">
            <w:pPr>
              <w:spacing w:after="0" w:line="240" w:lineRule="auto"/>
              <w:rPr>
                <w:sz w:val="20"/>
                <w:szCs w:val="20"/>
                <w:lang w:val="ru-RU" w:eastAsia="ru-RU"/>
              </w:rPr>
            </w:pPr>
          </w:p>
        </w:tc>
        <w:tc>
          <w:tcPr>
            <w:tcW w:w="0" w:type="auto"/>
            <w:vMerge/>
            <w:vAlign w:val="center"/>
            <w:hideMark/>
          </w:tcPr>
          <w:p w14:paraId="6FFCC21F" w14:textId="77777777" w:rsidR="00612551" w:rsidRPr="00612551" w:rsidRDefault="00612551" w:rsidP="00A67748">
            <w:pPr>
              <w:spacing w:after="0" w:line="240" w:lineRule="auto"/>
              <w:rPr>
                <w:sz w:val="20"/>
                <w:szCs w:val="20"/>
                <w:lang w:val="ru-RU" w:eastAsia="ru-RU"/>
              </w:rPr>
            </w:pPr>
          </w:p>
        </w:tc>
        <w:tc>
          <w:tcPr>
            <w:tcW w:w="4891" w:type="dxa"/>
            <w:vAlign w:val="center"/>
            <w:hideMark/>
          </w:tcPr>
          <w:p w14:paraId="4EB0017E" w14:textId="77777777" w:rsidR="00612551" w:rsidRPr="00612551" w:rsidRDefault="00612551" w:rsidP="00A67748">
            <w:pPr>
              <w:spacing w:after="0" w:line="240" w:lineRule="auto"/>
              <w:rPr>
                <w:sz w:val="20"/>
                <w:szCs w:val="20"/>
                <w:lang w:val="ru-RU" w:eastAsia="ru-RU"/>
              </w:rPr>
            </w:pPr>
            <w:r w:rsidRPr="00612551">
              <w:rPr>
                <w:sz w:val="20"/>
                <w:szCs w:val="20"/>
                <w:lang w:val="ru-RU" w:eastAsia="ru-RU"/>
              </w:rPr>
              <w:t>8.5 Пайдаланылған әдебиеттер тізімі әдеби шолуға жеткілікті/жеткіліксіз</w:t>
            </w:r>
          </w:p>
        </w:tc>
        <w:tc>
          <w:tcPr>
            <w:tcW w:w="2507" w:type="dxa"/>
            <w:vAlign w:val="center"/>
            <w:hideMark/>
          </w:tcPr>
          <w:p w14:paraId="51361DB5" w14:textId="77777777" w:rsidR="00612551" w:rsidRPr="00612551" w:rsidRDefault="00612551" w:rsidP="00A67748">
            <w:pPr>
              <w:spacing w:after="0" w:line="240" w:lineRule="auto"/>
              <w:rPr>
                <w:sz w:val="20"/>
                <w:szCs w:val="20"/>
                <w:lang w:val="ru-RU" w:eastAsia="ru-RU"/>
              </w:rPr>
            </w:pPr>
          </w:p>
        </w:tc>
      </w:tr>
      <w:tr w:rsidR="00612551" w:rsidRPr="00E16BA2" w14:paraId="252F0A15" w14:textId="77777777" w:rsidTr="00FB3674">
        <w:trPr>
          <w:tblCellSpacing w:w="15" w:type="dxa"/>
        </w:trPr>
        <w:tc>
          <w:tcPr>
            <w:tcW w:w="0" w:type="auto"/>
            <w:vMerge w:val="restart"/>
            <w:vAlign w:val="center"/>
            <w:hideMark/>
          </w:tcPr>
          <w:p w14:paraId="4250E9B5" w14:textId="77777777" w:rsidR="00612551" w:rsidRPr="00612551" w:rsidRDefault="00612551" w:rsidP="00A67748">
            <w:pPr>
              <w:spacing w:after="0" w:line="240" w:lineRule="auto"/>
              <w:rPr>
                <w:sz w:val="20"/>
                <w:szCs w:val="20"/>
                <w:lang w:val="ru-RU" w:eastAsia="ru-RU"/>
              </w:rPr>
            </w:pPr>
            <w:r w:rsidRPr="00612551">
              <w:rPr>
                <w:sz w:val="20"/>
                <w:szCs w:val="20"/>
                <w:lang w:val="ru-RU" w:eastAsia="ru-RU"/>
              </w:rPr>
              <w:t>9</w:t>
            </w:r>
          </w:p>
        </w:tc>
        <w:tc>
          <w:tcPr>
            <w:tcW w:w="0" w:type="auto"/>
            <w:vMerge w:val="restart"/>
            <w:vAlign w:val="center"/>
            <w:hideMark/>
          </w:tcPr>
          <w:p w14:paraId="3522AC75" w14:textId="77777777" w:rsidR="00612551" w:rsidRPr="00612551" w:rsidRDefault="00612551" w:rsidP="00A67748">
            <w:pPr>
              <w:spacing w:after="0" w:line="240" w:lineRule="auto"/>
              <w:rPr>
                <w:sz w:val="20"/>
                <w:szCs w:val="20"/>
                <w:lang w:val="ru-RU" w:eastAsia="ru-RU"/>
              </w:rPr>
            </w:pPr>
            <w:r w:rsidRPr="00612551">
              <w:rPr>
                <w:sz w:val="20"/>
                <w:szCs w:val="20"/>
                <w:lang w:val="ru-RU" w:eastAsia="ru-RU"/>
              </w:rPr>
              <w:t>Практикалық құндылық принципі</w:t>
            </w:r>
          </w:p>
        </w:tc>
        <w:tc>
          <w:tcPr>
            <w:tcW w:w="4891" w:type="dxa"/>
            <w:vAlign w:val="center"/>
            <w:hideMark/>
          </w:tcPr>
          <w:p w14:paraId="0E3EC6F8" w14:textId="77777777" w:rsidR="00612551" w:rsidRPr="00612551" w:rsidRDefault="00612551" w:rsidP="00A67748">
            <w:pPr>
              <w:spacing w:after="0" w:line="240" w:lineRule="auto"/>
              <w:rPr>
                <w:sz w:val="20"/>
                <w:szCs w:val="20"/>
                <w:lang w:val="ru-RU" w:eastAsia="ru-RU"/>
              </w:rPr>
            </w:pPr>
            <w:r w:rsidRPr="00612551">
              <w:rPr>
                <w:sz w:val="20"/>
                <w:szCs w:val="20"/>
                <w:lang w:val="ru-RU" w:eastAsia="ru-RU"/>
              </w:rPr>
              <w:t>9.1 Диссертацияның теориялық маңызы бар:</w:t>
            </w:r>
            <w:r w:rsidRPr="00612551">
              <w:rPr>
                <w:sz w:val="20"/>
                <w:szCs w:val="20"/>
                <w:lang w:val="ru-RU" w:eastAsia="ru-RU"/>
              </w:rPr>
              <w:br/>
              <w:t>1) ия;</w:t>
            </w:r>
            <w:r w:rsidRPr="00612551">
              <w:rPr>
                <w:sz w:val="20"/>
                <w:szCs w:val="20"/>
                <w:lang w:val="ru-RU" w:eastAsia="ru-RU"/>
              </w:rPr>
              <w:br/>
              <w:t>2) жоқ</w:t>
            </w:r>
          </w:p>
        </w:tc>
        <w:tc>
          <w:tcPr>
            <w:tcW w:w="2507" w:type="dxa"/>
            <w:vAlign w:val="center"/>
            <w:hideMark/>
          </w:tcPr>
          <w:p w14:paraId="1963CFFE" w14:textId="77777777" w:rsidR="00612551" w:rsidRPr="00612551" w:rsidRDefault="00612551" w:rsidP="00A67748">
            <w:pPr>
              <w:spacing w:after="0" w:line="240" w:lineRule="auto"/>
              <w:rPr>
                <w:sz w:val="20"/>
                <w:szCs w:val="20"/>
                <w:lang w:val="ru-RU" w:eastAsia="ru-RU"/>
              </w:rPr>
            </w:pPr>
          </w:p>
        </w:tc>
      </w:tr>
      <w:tr w:rsidR="00612551" w:rsidRPr="00E16BA2" w14:paraId="349AD2B1" w14:textId="77777777" w:rsidTr="00FB3674">
        <w:trPr>
          <w:tblCellSpacing w:w="15" w:type="dxa"/>
        </w:trPr>
        <w:tc>
          <w:tcPr>
            <w:tcW w:w="0" w:type="auto"/>
            <w:vMerge/>
            <w:vAlign w:val="center"/>
            <w:hideMark/>
          </w:tcPr>
          <w:p w14:paraId="18A2940F" w14:textId="77777777" w:rsidR="00612551" w:rsidRPr="00612551" w:rsidRDefault="00612551" w:rsidP="00A67748">
            <w:pPr>
              <w:spacing w:after="0" w:line="240" w:lineRule="auto"/>
              <w:rPr>
                <w:sz w:val="20"/>
                <w:szCs w:val="20"/>
                <w:lang w:val="ru-RU" w:eastAsia="ru-RU"/>
              </w:rPr>
            </w:pPr>
          </w:p>
        </w:tc>
        <w:tc>
          <w:tcPr>
            <w:tcW w:w="0" w:type="auto"/>
            <w:vMerge/>
            <w:vAlign w:val="center"/>
            <w:hideMark/>
          </w:tcPr>
          <w:p w14:paraId="3016C16B" w14:textId="77777777" w:rsidR="00612551" w:rsidRPr="00612551" w:rsidRDefault="00612551" w:rsidP="00A67748">
            <w:pPr>
              <w:spacing w:after="0" w:line="240" w:lineRule="auto"/>
              <w:rPr>
                <w:sz w:val="20"/>
                <w:szCs w:val="20"/>
                <w:lang w:val="ru-RU" w:eastAsia="ru-RU"/>
              </w:rPr>
            </w:pPr>
          </w:p>
        </w:tc>
        <w:tc>
          <w:tcPr>
            <w:tcW w:w="4891" w:type="dxa"/>
            <w:vAlign w:val="center"/>
            <w:hideMark/>
          </w:tcPr>
          <w:p w14:paraId="7406E1A9" w14:textId="77777777" w:rsidR="00612551" w:rsidRPr="00612551" w:rsidRDefault="00612551" w:rsidP="00A67748">
            <w:pPr>
              <w:spacing w:after="0" w:line="240" w:lineRule="auto"/>
              <w:rPr>
                <w:sz w:val="20"/>
                <w:szCs w:val="20"/>
                <w:lang w:val="ru-RU" w:eastAsia="ru-RU"/>
              </w:rPr>
            </w:pPr>
            <w:r w:rsidRPr="00612551">
              <w:rPr>
                <w:sz w:val="20"/>
                <w:szCs w:val="20"/>
                <w:lang w:val="ru-RU" w:eastAsia="ru-RU"/>
              </w:rPr>
              <w:t>9.2 Диссертацияның практикалық маңызы бар және алынған нәтижелерді практикада қолдану мүмкіндігі жоғары:</w:t>
            </w:r>
            <w:r w:rsidRPr="00612551">
              <w:rPr>
                <w:sz w:val="20"/>
                <w:szCs w:val="20"/>
                <w:lang w:val="ru-RU" w:eastAsia="ru-RU"/>
              </w:rPr>
              <w:br/>
              <w:t>1) ия;</w:t>
            </w:r>
            <w:r w:rsidRPr="00612551">
              <w:rPr>
                <w:sz w:val="20"/>
                <w:szCs w:val="20"/>
                <w:lang w:val="ru-RU" w:eastAsia="ru-RU"/>
              </w:rPr>
              <w:br/>
              <w:t>2) жоқ</w:t>
            </w:r>
          </w:p>
        </w:tc>
        <w:tc>
          <w:tcPr>
            <w:tcW w:w="2507" w:type="dxa"/>
            <w:vAlign w:val="center"/>
            <w:hideMark/>
          </w:tcPr>
          <w:p w14:paraId="470C0EA6" w14:textId="77777777" w:rsidR="00612551" w:rsidRPr="00612551" w:rsidRDefault="00612551" w:rsidP="00A67748">
            <w:pPr>
              <w:spacing w:after="0" w:line="240" w:lineRule="auto"/>
              <w:rPr>
                <w:sz w:val="20"/>
                <w:szCs w:val="20"/>
                <w:lang w:val="ru-RU" w:eastAsia="ru-RU"/>
              </w:rPr>
            </w:pPr>
          </w:p>
        </w:tc>
      </w:tr>
      <w:tr w:rsidR="00612551" w:rsidRPr="00E16BA2" w14:paraId="3D44B614" w14:textId="77777777" w:rsidTr="00FB3674">
        <w:trPr>
          <w:tblCellSpacing w:w="15" w:type="dxa"/>
        </w:trPr>
        <w:tc>
          <w:tcPr>
            <w:tcW w:w="0" w:type="auto"/>
            <w:vMerge/>
            <w:vAlign w:val="center"/>
            <w:hideMark/>
          </w:tcPr>
          <w:p w14:paraId="3291A8B8" w14:textId="77777777" w:rsidR="00612551" w:rsidRPr="00612551" w:rsidRDefault="00612551" w:rsidP="00A67748">
            <w:pPr>
              <w:spacing w:after="0" w:line="240" w:lineRule="auto"/>
              <w:rPr>
                <w:sz w:val="20"/>
                <w:szCs w:val="20"/>
                <w:lang w:val="ru-RU" w:eastAsia="ru-RU"/>
              </w:rPr>
            </w:pPr>
          </w:p>
        </w:tc>
        <w:tc>
          <w:tcPr>
            <w:tcW w:w="0" w:type="auto"/>
            <w:vMerge/>
            <w:vAlign w:val="center"/>
            <w:hideMark/>
          </w:tcPr>
          <w:p w14:paraId="19025B36" w14:textId="77777777" w:rsidR="00612551" w:rsidRPr="00612551" w:rsidRDefault="00612551" w:rsidP="00A67748">
            <w:pPr>
              <w:spacing w:after="0" w:line="240" w:lineRule="auto"/>
              <w:rPr>
                <w:sz w:val="20"/>
                <w:szCs w:val="20"/>
                <w:lang w:val="ru-RU" w:eastAsia="ru-RU"/>
              </w:rPr>
            </w:pPr>
          </w:p>
        </w:tc>
        <w:tc>
          <w:tcPr>
            <w:tcW w:w="4891" w:type="dxa"/>
            <w:vAlign w:val="center"/>
            <w:hideMark/>
          </w:tcPr>
          <w:p w14:paraId="0A71DB38" w14:textId="77777777" w:rsidR="00612551" w:rsidRPr="00612551" w:rsidRDefault="00612551" w:rsidP="00A67748">
            <w:pPr>
              <w:spacing w:after="0" w:line="240" w:lineRule="auto"/>
              <w:rPr>
                <w:sz w:val="20"/>
                <w:szCs w:val="20"/>
                <w:lang w:val="ru-RU" w:eastAsia="ru-RU"/>
              </w:rPr>
            </w:pPr>
            <w:r w:rsidRPr="00612551">
              <w:rPr>
                <w:sz w:val="20"/>
                <w:szCs w:val="20"/>
                <w:lang w:val="ru-RU" w:eastAsia="ru-RU"/>
              </w:rPr>
              <w:t>9.3 Практикалық ұсыныстар жаңа болып табылады?</w:t>
            </w:r>
            <w:r w:rsidRPr="00612551">
              <w:rPr>
                <w:sz w:val="20"/>
                <w:szCs w:val="20"/>
                <w:lang w:val="ru-RU" w:eastAsia="ru-RU"/>
              </w:rPr>
              <w:br/>
              <w:t>1) толығымен жаңа;</w:t>
            </w:r>
            <w:r w:rsidRPr="00612551">
              <w:rPr>
                <w:sz w:val="20"/>
                <w:szCs w:val="20"/>
                <w:lang w:val="ru-RU" w:eastAsia="ru-RU"/>
              </w:rPr>
              <w:br/>
              <w:t>2) жартылай жаңа (25-75% жаңа болып табылады);</w:t>
            </w:r>
            <w:r w:rsidRPr="00612551">
              <w:rPr>
                <w:sz w:val="20"/>
                <w:szCs w:val="20"/>
                <w:lang w:val="ru-RU" w:eastAsia="ru-RU"/>
              </w:rPr>
              <w:br/>
              <w:t>3) жаңа емес (25% кем жаңа болып табылады)</w:t>
            </w:r>
          </w:p>
        </w:tc>
        <w:tc>
          <w:tcPr>
            <w:tcW w:w="2507" w:type="dxa"/>
            <w:vAlign w:val="center"/>
            <w:hideMark/>
          </w:tcPr>
          <w:p w14:paraId="4CF3BA73" w14:textId="77777777" w:rsidR="00612551" w:rsidRPr="00612551" w:rsidRDefault="00612551" w:rsidP="00A67748">
            <w:pPr>
              <w:spacing w:after="0" w:line="240" w:lineRule="auto"/>
              <w:rPr>
                <w:sz w:val="20"/>
                <w:szCs w:val="20"/>
                <w:lang w:val="ru-RU" w:eastAsia="ru-RU"/>
              </w:rPr>
            </w:pPr>
          </w:p>
        </w:tc>
      </w:tr>
      <w:tr w:rsidR="00612551" w:rsidRPr="00E16BA2" w14:paraId="217F9B39" w14:textId="77777777" w:rsidTr="00FB3674">
        <w:trPr>
          <w:tblCellSpacing w:w="15" w:type="dxa"/>
        </w:trPr>
        <w:tc>
          <w:tcPr>
            <w:tcW w:w="0" w:type="auto"/>
            <w:vAlign w:val="center"/>
            <w:hideMark/>
          </w:tcPr>
          <w:p w14:paraId="1009F11D" w14:textId="77777777" w:rsidR="00612551" w:rsidRPr="00612551" w:rsidRDefault="00612551" w:rsidP="00A67748">
            <w:pPr>
              <w:spacing w:after="0" w:line="240" w:lineRule="auto"/>
              <w:rPr>
                <w:sz w:val="20"/>
                <w:szCs w:val="20"/>
                <w:lang w:val="ru-RU" w:eastAsia="ru-RU"/>
              </w:rPr>
            </w:pPr>
            <w:r w:rsidRPr="00612551">
              <w:rPr>
                <w:sz w:val="20"/>
                <w:szCs w:val="20"/>
                <w:lang w:val="ru-RU" w:eastAsia="ru-RU"/>
              </w:rPr>
              <w:t>10.</w:t>
            </w:r>
          </w:p>
        </w:tc>
        <w:tc>
          <w:tcPr>
            <w:tcW w:w="0" w:type="auto"/>
            <w:vAlign w:val="center"/>
            <w:hideMark/>
          </w:tcPr>
          <w:p w14:paraId="6873A2D3" w14:textId="77777777" w:rsidR="00612551" w:rsidRPr="00612551" w:rsidRDefault="00612551" w:rsidP="00A67748">
            <w:pPr>
              <w:spacing w:after="0" w:line="240" w:lineRule="auto"/>
              <w:rPr>
                <w:sz w:val="20"/>
                <w:szCs w:val="20"/>
                <w:lang w:val="ru-RU" w:eastAsia="ru-RU"/>
              </w:rPr>
            </w:pPr>
            <w:r w:rsidRPr="00612551">
              <w:rPr>
                <w:sz w:val="20"/>
                <w:szCs w:val="20"/>
                <w:lang w:val="ru-RU" w:eastAsia="ru-RU"/>
              </w:rPr>
              <w:t>Жазу және ресімдеу сапасы</w:t>
            </w:r>
          </w:p>
        </w:tc>
        <w:tc>
          <w:tcPr>
            <w:tcW w:w="4891" w:type="dxa"/>
            <w:vAlign w:val="center"/>
            <w:hideMark/>
          </w:tcPr>
          <w:p w14:paraId="373A68D2" w14:textId="77777777" w:rsidR="00612551" w:rsidRPr="00612551" w:rsidRDefault="00612551" w:rsidP="00A67748">
            <w:pPr>
              <w:spacing w:after="0" w:line="240" w:lineRule="auto"/>
              <w:rPr>
                <w:sz w:val="20"/>
                <w:szCs w:val="20"/>
                <w:lang w:val="ru-RU" w:eastAsia="ru-RU"/>
              </w:rPr>
            </w:pPr>
            <w:r w:rsidRPr="00612551">
              <w:rPr>
                <w:sz w:val="20"/>
                <w:szCs w:val="20"/>
                <w:lang w:val="ru-RU" w:eastAsia="ru-RU"/>
              </w:rPr>
              <w:t>Академиялық жазу сапасы:</w:t>
            </w:r>
            <w:r w:rsidRPr="00612551">
              <w:rPr>
                <w:sz w:val="20"/>
                <w:szCs w:val="20"/>
                <w:lang w:val="ru-RU" w:eastAsia="ru-RU"/>
              </w:rPr>
              <w:br/>
              <w:t>1) жоғары;</w:t>
            </w:r>
            <w:r w:rsidRPr="00612551">
              <w:rPr>
                <w:sz w:val="20"/>
                <w:szCs w:val="20"/>
                <w:lang w:val="ru-RU" w:eastAsia="ru-RU"/>
              </w:rPr>
              <w:br/>
              <w:t>2) орташа;</w:t>
            </w:r>
            <w:r w:rsidRPr="00612551">
              <w:rPr>
                <w:sz w:val="20"/>
                <w:szCs w:val="20"/>
                <w:lang w:val="ru-RU" w:eastAsia="ru-RU"/>
              </w:rPr>
              <w:br/>
              <w:t>3) орташадан төмен;</w:t>
            </w:r>
            <w:r w:rsidRPr="00612551">
              <w:rPr>
                <w:sz w:val="20"/>
                <w:szCs w:val="20"/>
                <w:lang w:val="ru-RU" w:eastAsia="ru-RU"/>
              </w:rPr>
              <w:br/>
              <w:t>4) төмен.</w:t>
            </w:r>
          </w:p>
        </w:tc>
        <w:tc>
          <w:tcPr>
            <w:tcW w:w="2507" w:type="dxa"/>
            <w:vAlign w:val="center"/>
            <w:hideMark/>
          </w:tcPr>
          <w:p w14:paraId="56D416E8" w14:textId="77777777" w:rsidR="00612551" w:rsidRPr="00612551" w:rsidRDefault="00612551" w:rsidP="00A67748">
            <w:pPr>
              <w:spacing w:after="0" w:line="240" w:lineRule="auto"/>
              <w:rPr>
                <w:sz w:val="20"/>
                <w:szCs w:val="20"/>
                <w:lang w:val="ru-RU" w:eastAsia="ru-RU"/>
              </w:rPr>
            </w:pPr>
          </w:p>
        </w:tc>
      </w:tr>
    </w:tbl>
    <w:p w14:paraId="602AAA50" w14:textId="77777777" w:rsidR="00612551" w:rsidRDefault="00612551" w:rsidP="00A67748">
      <w:pPr>
        <w:spacing w:after="0" w:line="240" w:lineRule="auto"/>
        <w:rPr>
          <w:sz w:val="24"/>
          <w:szCs w:val="24"/>
          <w:lang w:val="ru-RU" w:eastAsia="ko-KR"/>
        </w:rPr>
      </w:pPr>
    </w:p>
    <w:p w14:paraId="5FD4BBF7" w14:textId="77777777" w:rsidR="00612551" w:rsidRDefault="00612551" w:rsidP="00A67748">
      <w:pPr>
        <w:spacing w:after="0" w:line="240" w:lineRule="auto"/>
        <w:rPr>
          <w:sz w:val="24"/>
          <w:szCs w:val="24"/>
          <w:lang w:val="ru-RU" w:eastAsia="ko-KR"/>
        </w:rPr>
      </w:pPr>
    </w:p>
    <w:p w14:paraId="7F3BEB10" w14:textId="77777777" w:rsidR="00612551" w:rsidRDefault="00612551" w:rsidP="00A67748">
      <w:pPr>
        <w:spacing w:after="0" w:line="240" w:lineRule="auto"/>
        <w:rPr>
          <w:sz w:val="24"/>
          <w:szCs w:val="24"/>
          <w:lang w:val="ru-RU" w:eastAsia="ko-KR"/>
        </w:rPr>
      </w:pPr>
    </w:p>
    <w:p w14:paraId="41312302" w14:textId="77777777" w:rsidR="00612551" w:rsidRPr="00B57529" w:rsidRDefault="00612551" w:rsidP="00A67748">
      <w:pPr>
        <w:spacing w:after="0" w:line="240" w:lineRule="auto"/>
        <w:rPr>
          <w:sz w:val="24"/>
          <w:szCs w:val="24"/>
          <w:lang w:val="ru-RU" w:eastAsia="ko-KR"/>
        </w:rPr>
      </w:pPr>
    </w:p>
    <w:p w14:paraId="6A46E643" w14:textId="09508C56" w:rsidR="00B57529" w:rsidRPr="00B57529" w:rsidRDefault="00B57529" w:rsidP="00A67748">
      <w:pPr>
        <w:spacing w:after="0" w:line="240" w:lineRule="auto"/>
        <w:rPr>
          <w:sz w:val="24"/>
          <w:szCs w:val="24"/>
          <w:lang w:val="ru-RU" w:eastAsia="ko-KR"/>
        </w:rPr>
      </w:pPr>
      <w:r w:rsidRPr="00B57529">
        <w:rPr>
          <w:sz w:val="24"/>
          <w:szCs w:val="24"/>
          <w:lang w:val="ru-RU" w:eastAsia="ko-KR"/>
        </w:rPr>
        <w:t xml:space="preserve">      </w:t>
      </w:r>
    </w:p>
    <w:p w14:paraId="72246ED2" w14:textId="77777777" w:rsidR="00612551" w:rsidRDefault="00612551" w:rsidP="00A67748">
      <w:pPr>
        <w:spacing w:after="0" w:line="240" w:lineRule="auto"/>
        <w:rPr>
          <w:sz w:val="24"/>
          <w:szCs w:val="24"/>
          <w:lang w:val="ru-RU" w:eastAsia="ko-KR"/>
        </w:rPr>
      </w:pPr>
    </w:p>
    <w:p w14:paraId="7ABC553D" w14:textId="77777777" w:rsidR="00612551" w:rsidRDefault="00612551" w:rsidP="00A67748">
      <w:pPr>
        <w:spacing w:after="0" w:line="240" w:lineRule="auto"/>
        <w:rPr>
          <w:sz w:val="24"/>
          <w:szCs w:val="24"/>
          <w:lang w:val="ru-RU" w:eastAsia="ko-KR"/>
        </w:rPr>
      </w:pPr>
    </w:p>
    <w:p w14:paraId="261EF52E" w14:textId="77777777" w:rsidR="00612551" w:rsidRDefault="00612551" w:rsidP="00A67748">
      <w:pPr>
        <w:spacing w:after="0" w:line="240" w:lineRule="auto"/>
        <w:rPr>
          <w:sz w:val="24"/>
          <w:szCs w:val="24"/>
          <w:lang w:val="ru-RU" w:eastAsia="ko-KR"/>
        </w:rPr>
      </w:pPr>
    </w:p>
    <w:p w14:paraId="0CB0AE78" w14:textId="77777777" w:rsidR="00612551" w:rsidRDefault="00612551" w:rsidP="00A67748">
      <w:pPr>
        <w:spacing w:after="0" w:line="240" w:lineRule="auto"/>
        <w:rPr>
          <w:sz w:val="24"/>
          <w:szCs w:val="24"/>
          <w:lang w:val="ru-RU" w:eastAsia="ko-KR"/>
        </w:rPr>
      </w:pPr>
    </w:p>
    <w:p w14:paraId="7121F361" w14:textId="77777777" w:rsidR="00612551" w:rsidRDefault="00612551" w:rsidP="00A67748">
      <w:pPr>
        <w:spacing w:after="0" w:line="240" w:lineRule="auto"/>
        <w:rPr>
          <w:sz w:val="24"/>
          <w:szCs w:val="24"/>
          <w:lang w:val="ru-RU" w:eastAsia="ko-KR"/>
        </w:rPr>
      </w:pPr>
    </w:p>
    <w:p w14:paraId="3E82BC83" w14:textId="77777777" w:rsidR="00612551" w:rsidRDefault="00612551" w:rsidP="00A67748">
      <w:pPr>
        <w:spacing w:after="0" w:line="240" w:lineRule="auto"/>
        <w:rPr>
          <w:sz w:val="24"/>
          <w:szCs w:val="24"/>
          <w:lang w:val="ru-RU" w:eastAsia="ko-KR"/>
        </w:rPr>
      </w:pPr>
    </w:p>
    <w:p w14:paraId="3886B333" w14:textId="77777777" w:rsidR="00612551" w:rsidRDefault="00612551" w:rsidP="00A67748">
      <w:pPr>
        <w:spacing w:after="0" w:line="240" w:lineRule="auto"/>
        <w:rPr>
          <w:sz w:val="24"/>
          <w:szCs w:val="24"/>
          <w:lang w:val="ru-RU" w:eastAsia="ko-KR"/>
        </w:rPr>
      </w:pPr>
    </w:p>
    <w:p w14:paraId="412D6AE3" w14:textId="77777777" w:rsidR="00CD76A9" w:rsidRDefault="00CD76A9" w:rsidP="00A67748">
      <w:pPr>
        <w:spacing w:after="0" w:line="240" w:lineRule="auto"/>
        <w:rPr>
          <w:sz w:val="24"/>
          <w:szCs w:val="24"/>
          <w:lang w:val="ru-RU" w:eastAsia="ko-KR"/>
        </w:rPr>
      </w:pPr>
    </w:p>
    <w:p w14:paraId="066A5E96" w14:textId="77777777" w:rsidR="00CD76A9" w:rsidRDefault="00CD76A9" w:rsidP="00A67748">
      <w:pPr>
        <w:spacing w:after="0" w:line="240" w:lineRule="auto"/>
        <w:rPr>
          <w:sz w:val="24"/>
          <w:szCs w:val="24"/>
          <w:lang w:val="ru-RU" w:eastAsia="ko-KR"/>
        </w:rPr>
      </w:pPr>
    </w:p>
    <w:p w14:paraId="39BB44FC" w14:textId="77777777" w:rsidR="00CD76A9" w:rsidRDefault="00CD76A9" w:rsidP="00A67748">
      <w:pPr>
        <w:spacing w:after="0" w:line="240" w:lineRule="auto"/>
        <w:rPr>
          <w:sz w:val="24"/>
          <w:szCs w:val="24"/>
          <w:lang w:val="ru-RU" w:eastAsia="ko-KR"/>
        </w:rPr>
      </w:pPr>
    </w:p>
    <w:p w14:paraId="60523CA1" w14:textId="77777777" w:rsidR="00CD76A9" w:rsidRDefault="00CD76A9" w:rsidP="00A67748">
      <w:pPr>
        <w:spacing w:after="0" w:line="240" w:lineRule="auto"/>
        <w:rPr>
          <w:sz w:val="24"/>
          <w:szCs w:val="24"/>
          <w:lang w:val="ru-RU" w:eastAsia="ko-KR"/>
        </w:rPr>
      </w:pPr>
    </w:p>
    <w:p w14:paraId="4DECD876" w14:textId="77777777" w:rsidR="00CD76A9" w:rsidRDefault="00CD76A9" w:rsidP="00A67748">
      <w:pPr>
        <w:spacing w:after="0" w:line="240" w:lineRule="auto"/>
        <w:rPr>
          <w:sz w:val="24"/>
          <w:szCs w:val="24"/>
          <w:lang w:val="ru-RU" w:eastAsia="ko-KR"/>
        </w:rPr>
      </w:pPr>
    </w:p>
    <w:p w14:paraId="1238F6E5" w14:textId="77777777" w:rsidR="00CD76A9" w:rsidRDefault="00CD76A9" w:rsidP="00A67748">
      <w:pPr>
        <w:spacing w:after="0" w:line="240" w:lineRule="auto"/>
        <w:rPr>
          <w:sz w:val="24"/>
          <w:szCs w:val="24"/>
          <w:lang w:val="ru-RU" w:eastAsia="ko-KR"/>
        </w:rPr>
      </w:pPr>
    </w:p>
    <w:p w14:paraId="2E64625E" w14:textId="77777777" w:rsidR="00CD76A9" w:rsidRDefault="00CD76A9" w:rsidP="00A67748">
      <w:pPr>
        <w:spacing w:after="0" w:line="240" w:lineRule="auto"/>
        <w:rPr>
          <w:sz w:val="24"/>
          <w:szCs w:val="24"/>
          <w:lang w:val="ru-RU" w:eastAsia="ko-KR"/>
        </w:rPr>
      </w:pPr>
    </w:p>
    <w:p w14:paraId="5C1E8C4F" w14:textId="77777777" w:rsidR="00CD76A9" w:rsidRDefault="00CD76A9" w:rsidP="00A67748">
      <w:pPr>
        <w:spacing w:after="0" w:line="240" w:lineRule="auto"/>
        <w:rPr>
          <w:sz w:val="24"/>
          <w:szCs w:val="24"/>
          <w:lang w:val="ru-RU" w:eastAsia="ko-KR"/>
        </w:rPr>
      </w:pPr>
    </w:p>
    <w:p w14:paraId="1AF99C93" w14:textId="77777777" w:rsidR="00CD76A9" w:rsidRDefault="00CD76A9" w:rsidP="00A67748">
      <w:pPr>
        <w:spacing w:after="0" w:line="240" w:lineRule="auto"/>
        <w:rPr>
          <w:sz w:val="24"/>
          <w:szCs w:val="24"/>
          <w:lang w:val="ru-RU" w:eastAsia="ko-KR"/>
        </w:rPr>
      </w:pPr>
    </w:p>
    <w:p w14:paraId="74F88020" w14:textId="77777777" w:rsidR="00CD76A9" w:rsidRDefault="00CD76A9" w:rsidP="00A67748">
      <w:pPr>
        <w:spacing w:after="0" w:line="240" w:lineRule="auto"/>
        <w:rPr>
          <w:sz w:val="24"/>
          <w:szCs w:val="24"/>
          <w:lang w:val="ru-RU" w:eastAsia="ko-KR"/>
        </w:rPr>
      </w:pPr>
    </w:p>
    <w:p w14:paraId="22957B8E" w14:textId="77777777" w:rsidR="00612551" w:rsidRDefault="00612551" w:rsidP="00A67748">
      <w:pPr>
        <w:spacing w:after="0" w:line="240" w:lineRule="auto"/>
        <w:rPr>
          <w:sz w:val="24"/>
          <w:szCs w:val="24"/>
          <w:lang w:val="ru-RU" w:eastAsia="ko-KR"/>
        </w:rPr>
      </w:pPr>
    </w:p>
    <w:p w14:paraId="5BB1A9C3" w14:textId="77777777" w:rsidR="00612551" w:rsidRDefault="00612551" w:rsidP="00A67748">
      <w:pPr>
        <w:spacing w:after="0" w:line="240" w:lineRule="auto"/>
        <w:rPr>
          <w:sz w:val="24"/>
          <w:szCs w:val="24"/>
          <w:lang w:val="ru-RU" w:eastAsia="ko-KR"/>
        </w:rPr>
      </w:pPr>
    </w:p>
    <w:p w14:paraId="49CA7A00" w14:textId="77777777" w:rsidR="00612551" w:rsidRDefault="00612551" w:rsidP="00A67748">
      <w:pPr>
        <w:spacing w:after="0" w:line="240" w:lineRule="auto"/>
        <w:rPr>
          <w:sz w:val="24"/>
          <w:szCs w:val="24"/>
          <w:lang w:val="ru-RU" w:eastAsia="ko-KR"/>
        </w:rPr>
      </w:pPr>
    </w:p>
    <w:p w14:paraId="77B73BDF" w14:textId="77777777" w:rsidR="00612551" w:rsidRDefault="00612551" w:rsidP="00A67748">
      <w:pPr>
        <w:spacing w:after="0" w:line="240" w:lineRule="auto"/>
        <w:rPr>
          <w:sz w:val="24"/>
          <w:szCs w:val="24"/>
          <w:lang w:val="ru-RU" w:eastAsia="ko-KR"/>
        </w:rPr>
      </w:pPr>
    </w:p>
    <w:p w14:paraId="4B80CD1A" w14:textId="77777777" w:rsidR="00612551" w:rsidRDefault="00612551" w:rsidP="00A67748">
      <w:pPr>
        <w:spacing w:after="0" w:line="240" w:lineRule="auto"/>
        <w:rPr>
          <w:sz w:val="24"/>
          <w:szCs w:val="24"/>
          <w:lang w:val="ru-RU" w:eastAsia="ko-KR"/>
        </w:rPr>
      </w:pPr>
    </w:p>
    <w:p w14:paraId="27493849" w14:textId="77777777" w:rsidR="00612551" w:rsidRDefault="00612551" w:rsidP="00A67748">
      <w:pPr>
        <w:spacing w:after="0" w:line="240" w:lineRule="auto"/>
        <w:rPr>
          <w:sz w:val="24"/>
          <w:szCs w:val="24"/>
          <w:lang w:val="ru-RU" w:eastAsia="ko-KR"/>
        </w:rPr>
      </w:pPr>
    </w:p>
    <w:p w14:paraId="3F011A31" w14:textId="77777777" w:rsidR="00612551" w:rsidRDefault="00612551" w:rsidP="00A67748">
      <w:pPr>
        <w:spacing w:after="0" w:line="240" w:lineRule="auto"/>
        <w:rPr>
          <w:sz w:val="24"/>
          <w:szCs w:val="24"/>
          <w:lang w:val="ru-RU" w:eastAsia="ko-KR"/>
        </w:rPr>
      </w:pPr>
    </w:p>
    <w:p w14:paraId="327BF2E9" w14:textId="77777777" w:rsidR="00612551" w:rsidRDefault="00612551" w:rsidP="00A67748">
      <w:pPr>
        <w:spacing w:after="0" w:line="240" w:lineRule="auto"/>
        <w:rPr>
          <w:sz w:val="24"/>
          <w:szCs w:val="24"/>
          <w:lang w:val="ru-RU" w:eastAsia="ko-KR"/>
        </w:rPr>
      </w:pPr>
    </w:p>
    <w:p w14:paraId="341F4260" w14:textId="77777777" w:rsidR="00517CDE" w:rsidRDefault="00517CDE" w:rsidP="00A67748">
      <w:pPr>
        <w:spacing w:after="0" w:line="240" w:lineRule="auto"/>
        <w:jc w:val="right"/>
        <w:rPr>
          <w:sz w:val="24"/>
          <w:szCs w:val="24"/>
          <w:lang w:val="ru-RU" w:eastAsia="ko-KR"/>
        </w:rPr>
      </w:pPr>
      <w:r>
        <w:rPr>
          <w:sz w:val="24"/>
          <w:szCs w:val="24"/>
          <w:lang w:val="ru-RU" w:eastAsia="ko-KR"/>
        </w:rPr>
        <w:t xml:space="preserve">Диссертациялық кеңес </w:t>
      </w:r>
    </w:p>
    <w:p w14:paraId="120A7037" w14:textId="6261D5C3" w:rsidR="00517CDE" w:rsidRPr="00517CDE" w:rsidRDefault="00517CDE" w:rsidP="00A67748">
      <w:pPr>
        <w:spacing w:after="0" w:line="240" w:lineRule="auto"/>
        <w:jc w:val="right"/>
        <w:rPr>
          <w:sz w:val="24"/>
          <w:szCs w:val="24"/>
          <w:lang w:val="kk-KZ" w:eastAsia="ko-KR"/>
        </w:rPr>
      </w:pPr>
      <w:r>
        <w:rPr>
          <w:sz w:val="24"/>
          <w:szCs w:val="24"/>
          <w:lang w:val="ru-RU" w:eastAsia="ko-KR"/>
        </w:rPr>
        <w:t xml:space="preserve">туралы ережеге </w:t>
      </w:r>
      <w:r w:rsidRPr="00517CDE">
        <w:rPr>
          <w:sz w:val="24"/>
          <w:szCs w:val="24"/>
          <w:lang w:val="ru-RU" w:eastAsia="ko-KR"/>
        </w:rPr>
        <w:t xml:space="preserve">5 </w:t>
      </w:r>
      <w:r w:rsidR="00CD76A9">
        <w:rPr>
          <w:sz w:val="24"/>
          <w:szCs w:val="24"/>
          <w:lang w:val="kk-KZ" w:eastAsia="ko-KR"/>
        </w:rPr>
        <w:t>-</w:t>
      </w:r>
      <w:r>
        <w:rPr>
          <w:sz w:val="24"/>
          <w:szCs w:val="24"/>
          <w:lang w:val="kk-KZ" w:eastAsia="ko-KR"/>
        </w:rPr>
        <w:t xml:space="preserve"> қосымша</w:t>
      </w:r>
    </w:p>
    <w:p w14:paraId="3588ED61" w14:textId="05086D33" w:rsidR="00B57529" w:rsidRDefault="00C2657D" w:rsidP="00A67748">
      <w:pPr>
        <w:spacing w:after="0" w:line="240" w:lineRule="auto"/>
        <w:jc w:val="right"/>
        <w:rPr>
          <w:sz w:val="24"/>
          <w:szCs w:val="24"/>
          <w:lang w:val="ru-RU" w:eastAsia="ko-KR"/>
        </w:rPr>
      </w:pPr>
      <w:r>
        <w:rPr>
          <w:sz w:val="24"/>
          <w:szCs w:val="24"/>
          <w:lang w:val="ru-RU" w:eastAsia="ko-KR"/>
        </w:rPr>
        <w:t xml:space="preserve"> </w:t>
      </w:r>
    </w:p>
    <w:p w14:paraId="6107758F" w14:textId="56DE1F39" w:rsidR="00B57529" w:rsidRDefault="00517CDE" w:rsidP="00A67748">
      <w:pPr>
        <w:spacing w:after="0" w:line="240" w:lineRule="auto"/>
        <w:rPr>
          <w:sz w:val="24"/>
          <w:szCs w:val="24"/>
          <w:lang w:val="ru-RU" w:eastAsia="ko-KR"/>
        </w:rPr>
      </w:pPr>
      <w:r>
        <w:rPr>
          <w:sz w:val="24"/>
          <w:szCs w:val="24"/>
          <w:lang w:val="ru-RU" w:eastAsia="ko-KR"/>
        </w:rPr>
        <w:t>      Нысан</w:t>
      </w:r>
    </w:p>
    <w:p w14:paraId="2014617D" w14:textId="77777777" w:rsidR="00920378" w:rsidRPr="00920378" w:rsidRDefault="00920378" w:rsidP="00A67748">
      <w:pPr>
        <w:spacing w:after="0" w:line="240" w:lineRule="auto"/>
        <w:outlineLvl w:val="2"/>
        <w:rPr>
          <w:b/>
          <w:bCs/>
          <w:sz w:val="27"/>
          <w:szCs w:val="27"/>
          <w:lang w:val="ru-RU" w:eastAsia="ru-RU"/>
        </w:rPr>
      </w:pPr>
      <w:r w:rsidRPr="00920378">
        <w:rPr>
          <w:b/>
          <w:bCs/>
          <w:sz w:val="27"/>
          <w:szCs w:val="27"/>
          <w:lang w:val="ru-RU" w:eastAsia="ru-RU"/>
        </w:rPr>
        <w:t>Диссертациялық кеңес мүшелерінің келу парағы</w:t>
      </w:r>
    </w:p>
    <w:p w14:paraId="48ECC463" w14:textId="77777777" w:rsidR="00920378" w:rsidRPr="00920378" w:rsidRDefault="00920378" w:rsidP="00A67748">
      <w:pPr>
        <w:spacing w:after="0" w:line="240" w:lineRule="auto"/>
        <w:rPr>
          <w:sz w:val="24"/>
          <w:szCs w:val="24"/>
          <w:lang w:val="ru-RU" w:eastAsia="ru-RU"/>
        </w:rPr>
      </w:pPr>
      <w:r w:rsidRPr="00920378">
        <w:rPr>
          <w:sz w:val="24"/>
          <w:szCs w:val="24"/>
          <w:lang w:val="ru-RU" w:eastAsia="ru-RU"/>
        </w:rPr>
        <w:t xml:space="preserve">      20__ жылғы "__"_______ диссертациялық кеңестің отырысы, хаттама № __ </w:t>
      </w:r>
    </w:p>
    <w:p w14:paraId="27AF38BD" w14:textId="5ACC2C14" w:rsidR="00920378" w:rsidRDefault="00920378" w:rsidP="00A67748">
      <w:pPr>
        <w:spacing w:after="0" w:line="240" w:lineRule="auto"/>
        <w:rPr>
          <w:sz w:val="24"/>
          <w:szCs w:val="24"/>
          <w:lang w:val="ru-RU" w:eastAsia="ru-RU"/>
        </w:rPr>
      </w:pPr>
      <w:r w:rsidRPr="00920378">
        <w:rPr>
          <w:sz w:val="24"/>
          <w:szCs w:val="24"/>
          <w:lang w:val="ru-RU" w:eastAsia="ru-RU"/>
        </w:rPr>
        <w:t>     Докторант</w:t>
      </w:r>
      <w:r>
        <w:rPr>
          <w:sz w:val="24"/>
          <w:szCs w:val="24"/>
          <w:lang w:val="ru-RU" w:eastAsia="ko-KR"/>
        </w:rPr>
        <w:t xml:space="preserve"> </w:t>
      </w:r>
      <w:r w:rsidRPr="00B57529">
        <w:rPr>
          <w:sz w:val="24"/>
          <w:szCs w:val="24"/>
          <w:lang w:val="ru-RU" w:eastAsia="ko-KR"/>
        </w:rPr>
        <w:t>______________________________________</w:t>
      </w:r>
      <w:r w:rsidRPr="00B57529">
        <w:rPr>
          <w:sz w:val="24"/>
          <w:szCs w:val="24"/>
          <w:lang w:val="ru-RU" w:eastAsia="ko-KR"/>
        </w:rPr>
        <w:br/>
        <w:t>                             </w:t>
      </w:r>
      <w:r w:rsidRPr="00920378">
        <w:rPr>
          <w:sz w:val="24"/>
          <w:szCs w:val="24"/>
          <w:lang w:val="ru-RU" w:eastAsia="ru-RU"/>
        </w:rPr>
        <w:t>   </w:t>
      </w:r>
      <w:proofErr w:type="gramStart"/>
      <w:r w:rsidRPr="00920378">
        <w:rPr>
          <w:sz w:val="24"/>
          <w:szCs w:val="24"/>
          <w:lang w:val="ru-RU" w:eastAsia="ru-RU"/>
        </w:rPr>
        <w:t>   (</w:t>
      </w:r>
      <w:proofErr w:type="gramEnd"/>
      <w:r w:rsidRPr="00920378">
        <w:rPr>
          <w:sz w:val="24"/>
          <w:szCs w:val="24"/>
          <w:lang w:val="ru-RU" w:eastAsia="ru-RU"/>
        </w:rPr>
        <w:t>тегі, аты, әкесінің аты (болған жағдайда))</w:t>
      </w:r>
      <w:bookmarkStart w:id="23" w:name="OLE_LINK10"/>
    </w:p>
    <w:bookmarkEnd w:id="23"/>
    <w:p w14:paraId="2FA96157" w14:textId="77777777" w:rsidR="00920378" w:rsidRPr="00920378" w:rsidRDefault="00920378" w:rsidP="00A67748">
      <w:pPr>
        <w:spacing w:after="0" w:line="240" w:lineRule="auto"/>
        <w:rPr>
          <w:sz w:val="24"/>
          <w:szCs w:val="24"/>
          <w:lang w:val="ru-RU" w:eastAsia="ru-RU"/>
        </w:rPr>
      </w:pPr>
      <w:r w:rsidRPr="00920378">
        <w:rPr>
          <w:sz w:val="24"/>
          <w:szCs w:val="24"/>
          <w:lang w:val="ru-RU" w:eastAsia="ru-RU"/>
        </w:rPr>
        <w:t>      _____________________ кадрларды даярлау бағыты бойынша диссертациясын қорғауы</w:t>
      </w:r>
    </w:p>
    <w:tbl>
      <w:tblPr>
        <w:tblW w:w="977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20"/>
        <w:gridCol w:w="1862"/>
        <w:gridCol w:w="4394"/>
      </w:tblGrid>
      <w:tr w:rsidR="00920378" w:rsidRPr="00920378" w14:paraId="40DA526D" w14:textId="77777777" w:rsidTr="00920378">
        <w:trPr>
          <w:tblCellSpacing w:w="15" w:type="dxa"/>
        </w:trPr>
        <w:tc>
          <w:tcPr>
            <w:tcW w:w="0" w:type="auto"/>
            <w:vAlign w:val="center"/>
            <w:hideMark/>
          </w:tcPr>
          <w:p w14:paraId="4142DEA0" w14:textId="77777777" w:rsidR="00920378" w:rsidRPr="00920378" w:rsidRDefault="00920378" w:rsidP="00A67748">
            <w:pPr>
              <w:spacing w:after="0" w:line="240" w:lineRule="auto"/>
              <w:jc w:val="center"/>
              <w:rPr>
                <w:sz w:val="24"/>
                <w:szCs w:val="24"/>
                <w:lang w:val="ru-RU" w:eastAsia="ru-RU"/>
              </w:rPr>
            </w:pPr>
            <w:r w:rsidRPr="00920378">
              <w:rPr>
                <w:sz w:val="24"/>
                <w:szCs w:val="24"/>
                <w:lang w:val="ru-RU" w:eastAsia="ru-RU"/>
              </w:rPr>
              <w:t>Диссертациялық кеңес мүшелерінің тегі, аты, әкесінің аты (болған жағдайда)</w:t>
            </w:r>
          </w:p>
        </w:tc>
        <w:tc>
          <w:tcPr>
            <w:tcW w:w="1832" w:type="dxa"/>
            <w:vAlign w:val="center"/>
            <w:hideMark/>
          </w:tcPr>
          <w:p w14:paraId="3D6369C8" w14:textId="77777777" w:rsidR="00920378" w:rsidRPr="00920378" w:rsidRDefault="00920378" w:rsidP="00A67748">
            <w:pPr>
              <w:spacing w:after="0" w:line="240" w:lineRule="auto"/>
              <w:jc w:val="center"/>
              <w:rPr>
                <w:sz w:val="24"/>
                <w:szCs w:val="24"/>
                <w:lang w:val="ru-RU" w:eastAsia="ru-RU"/>
              </w:rPr>
            </w:pPr>
            <w:r w:rsidRPr="00920378">
              <w:rPr>
                <w:sz w:val="24"/>
                <w:szCs w:val="24"/>
                <w:lang w:val="ru-RU" w:eastAsia="ru-RU"/>
              </w:rPr>
              <w:t>Дәрежесі</w:t>
            </w:r>
          </w:p>
        </w:tc>
        <w:tc>
          <w:tcPr>
            <w:tcW w:w="4349" w:type="dxa"/>
            <w:vAlign w:val="center"/>
            <w:hideMark/>
          </w:tcPr>
          <w:p w14:paraId="29DDE657" w14:textId="77777777" w:rsidR="00920378" w:rsidRPr="00920378" w:rsidRDefault="00920378" w:rsidP="00A67748">
            <w:pPr>
              <w:spacing w:after="0" w:line="240" w:lineRule="auto"/>
              <w:jc w:val="center"/>
              <w:rPr>
                <w:sz w:val="24"/>
                <w:szCs w:val="24"/>
                <w:lang w:val="ru-RU" w:eastAsia="ru-RU"/>
              </w:rPr>
            </w:pPr>
            <w:r w:rsidRPr="00920378">
              <w:rPr>
                <w:sz w:val="24"/>
                <w:szCs w:val="24"/>
                <w:lang w:val="ru-RU" w:eastAsia="ru-RU"/>
              </w:rPr>
              <w:t>Отырысқа қатысуы (қолы)</w:t>
            </w:r>
          </w:p>
        </w:tc>
      </w:tr>
      <w:tr w:rsidR="00920378" w:rsidRPr="00920378" w14:paraId="55738001" w14:textId="77777777" w:rsidTr="00920378">
        <w:trPr>
          <w:tblCellSpacing w:w="15" w:type="dxa"/>
        </w:trPr>
        <w:tc>
          <w:tcPr>
            <w:tcW w:w="0" w:type="auto"/>
            <w:vAlign w:val="center"/>
            <w:hideMark/>
          </w:tcPr>
          <w:p w14:paraId="1298E9A1" w14:textId="77777777" w:rsidR="00920378" w:rsidRPr="00920378" w:rsidRDefault="00920378" w:rsidP="00A67748">
            <w:pPr>
              <w:spacing w:after="0" w:line="240" w:lineRule="auto"/>
              <w:jc w:val="center"/>
              <w:rPr>
                <w:sz w:val="24"/>
                <w:szCs w:val="24"/>
                <w:lang w:val="ru-RU" w:eastAsia="ru-RU"/>
              </w:rPr>
            </w:pPr>
            <w:r w:rsidRPr="00920378">
              <w:rPr>
                <w:sz w:val="24"/>
                <w:szCs w:val="24"/>
                <w:lang w:val="ru-RU" w:eastAsia="ru-RU"/>
              </w:rPr>
              <w:t>1</w:t>
            </w:r>
          </w:p>
        </w:tc>
        <w:tc>
          <w:tcPr>
            <w:tcW w:w="1832" w:type="dxa"/>
            <w:vAlign w:val="center"/>
            <w:hideMark/>
          </w:tcPr>
          <w:p w14:paraId="0F478AA7" w14:textId="77777777" w:rsidR="00920378" w:rsidRPr="00920378" w:rsidRDefault="00920378" w:rsidP="00A67748">
            <w:pPr>
              <w:spacing w:after="0" w:line="240" w:lineRule="auto"/>
              <w:jc w:val="center"/>
              <w:rPr>
                <w:sz w:val="24"/>
                <w:szCs w:val="24"/>
                <w:lang w:val="ru-RU" w:eastAsia="ru-RU"/>
              </w:rPr>
            </w:pPr>
            <w:r w:rsidRPr="00920378">
              <w:rPr>
                <w:sz w:val="24"/>
                <w:szCs w:val="24"/>
                <w:lang w:val="ru-RU" w:eastAsia="ru-RU"/>
              </w:rPr>
              <w:t>2</w:t>
            </w:r>
          </w:p>
        </w:tc>
        <w:tc>
          <w:tcPr>
            <w:tcW w:w="4349" w:type="dxa"/>
            <w:vAlign w:val="center"/>
            <w:hideMark/>
          </w:tcPr>
          <w:p w14:paraId="469ECEE2" w14:textId="77777777" w:rsidR="00920378" w:rsidRPr="00920378" w:rsidRDefault="00920378" w:rsidP="00A67748">
            <w:pPr>
              <w:spacing w:after="0" w:line="240" w:lineRule="auto"/>
              <w:jc w:val="center"/>
              <w:rPr>
                <w:sz w:val="24"/>
                <w:szCs w:val="24"/>
                <w:lang w:val="ru-RU" w:eastAsia="ru-RU"/>
              </w:rPr>
            </w:pPr>
            <w:r w:rsidRPr="00920378">
              <w:rPr>
                <w:sz w:val="24"/>
                <w:szCs w:val="24"/>
                <w:lang w:val="ru-RU" w:eastAsia="ru-RU"/>
              </w:rPr>
              <w:t>3</w:t>
            </w:r>
          </w:p>
        </w:tc>
      </w:tr>
      <w:tr w:rsidR="00920378" w:rsidRPr="00920378" w14:paraId="5F8AACD1" w14:textId="77777777" w:rsidTr="00920378">
        <w:trPr>
          <w:tblCellSpacing w:w="15" w:type="dxa"/>
        </w:trPr>
        <w:tc>
          <w:tcPr>
            <w:tcW w:w="0" w:type="auto"/>
            <w:vAlign w:val="center"/>
            <w:hideMark/>
          </w:tcPr>
          <w:p w14:paraId="4B028047" w14:textId="77777777" w:rsidR="00920378" w:rsidRPr="00920378" w:rsidRDefault="00920378" w:rsidP="00A67748">
            <w:pPr>
              <w:spacing w:after="0" w:line="240" w:lineRule="auto"/>
              <w:rPr>
                <w:sz w:val="24"/>
                <w:szCs w:val="24"/>
                <w:lang w:val="ru-RU" w:eastAsia="ru-RU"/>
              </w:rPr>
            </w:pPr>
          </w:p>
        </w:tc>
        <w:tc>
          <w:tcPr>
            <w:tcW w:w="1832" w:type="dxa"/>
            <w:vAlign w:val="center"/>
            <w:hideMark/>
          </w:tcPr>
          <w:p w14:paraId="39FFFC6F" w14:textId="77777777" w:rsidR="00920378" w:rsidRPr="00920378" w:rsidRDefault="00920378" w:rsidP="00A67748">
            <w:pPr>
              <w:spacing w:after="0" w:line="240" w:lineRule="auto"/>
              <w:rPr>
                <w:sz w:val="24"/>
                <w:szCs w:val="24"/>
                <w:lang w:val="ru-RU" w:eastAsia="ru-RU"/>
              </w:rPr>
            </w:pPr>
          </w:p>
        </w:tc>
        <w:tc>
          <w:tcPr>
            <w:tcW w:w="4349" w:type="dxa"/>
            <w:vAlign w:val="center"/>
            <w:hideMark/>
          </w:tcPr>
          <w:p w14:paraId="2C840398" w14:textId="77777777" w:rsidR="00920378" w:rsidRPr="00920378" w:rsidRDefault="00920378" w:rsidP="00A67748">
            <w:pPr>
              <w:spacing w:after="0" w:line="240" w:lineRule="auto"/>
              <w:rPr>
                <w:sz w:val="24"/>
                <w:szCs w:val="24"/>
                <w:lang w:val="ru-RU" w:eastAsia="ru-RU"/>
              </w:rPr>
            </w:pPr>
          </w:p>
        </w:tc>
      </w:tr>
    </w:tbl>
    <w:p w14:paraId="084DC018" w14:textId="2F51E95D" w:rsidR="00B57529" w:rsidRPr="00B57529" w:rsidRDefault="00B57529" w:rsidP="00A67748">
      <w:pPr>
        <w:spacing w:after="0" w:line="240" w:lineRule="auto"/>
        <w:rPr>
          <w:sz w:val="24"/>
          <w:szCs w:val="24"/>
          <w:lang w:val="ru-RU" w:eastAsia="ko-KR"/>
        </w:rPr>
      </w:pPr>
      <w:r w:rsidRPr="00B57529">
        <w:rPr>
          <w:sz w:val="24"/>
          <w:szCs w:val="24"/>
          <w:lang w:val="ru-RU" w:eastAsia="ko-KR"/>
        </w:rPr>
        <w:t xml:space="preserve"> </w:t>
      </w:r>
    </w:p>
    <w:p w14:paraId="31A9512A" w14:textId="017AB2E8" w:rsidR="00B57529" w:rsidRPr="00920378" w:rsidRDefault="00B57529" w:rsidP="00A67748">
      <w:pPr>
        <w:spacing w:after="0" w:line="240" w:lineRule="auto"/>
        <w:rPr>
          <w:sz w:val="24"/>
          <w:szCs w:val="24"/>
          <w:lang w:val="ru-RU" w:eastAsia="ko-KR"/>
        </w:rPr>
      </w:pPr>
      <w:r w:rsidRPr="00B57529">
        <w:rPr>
          <w:sz w:val="24"/>
          <w:szCs w:val="24"/>
          <w:lang w:val="ru-RU" w:eastAsia="ko-KR"/>
        </w:rPr>
        <w:t>     </w:t>
      </w:r>
      <w:r w:rsidR="00920378" w:rsidRPr="00920378">
        <w:rPr>
          <w:lang w:val="ru-RU"/>
        </w:rPr>
        <w:t>Диссертациялық кеңестің ғалым хатшысы</w:t>
      </w:r>
      <w:r w:rsidRPr="00B57529">
        <w:rPr>
          <w:sz w:val="24"/>
          <w:szCs w:val="24"/>
          <w:lang w:val="ru-RU" w:eastAsia="ko-KR"/>
        </w:rPr>
        <w:t xml:space="preserve"> </w:t>
      </w:r>
      <w:r w:rsidR="00920378">
        <w:rPr>
          <w:sz w:val="24"/>
          <w:szCs w:val="24"/>
          <w:lang w:val="ru-RU" w:eastAsia="ko-KR"/>
        </w:rPr>
        <w:t xml:space="preserve"> </w:t>
      </w:r>
      <w:r w:rsidRPr="00B57529">
        <w:rPr>
          <w:sz w:val="24"/>
          <w:szCs w:val="24"/>
          <w:lang w:val="ru-RU" w:eastAsia="ko-KR"/>
        </w:rPr>
        <w:t xml:space="preserve"> ____________________________________</w:t>
      </w:r>
      <w:r w:rsidRPr="00B57529">
        <w:rPr>
          <w:sz w:val="24"/>
          <w:szCs w:val="24"/>
          <w:lang w:val="ru-RU" w:eastAsia="ko-KR"/>
        </w:rPr>
        <w:br/>
        <w:t>          </w:t>
      </w:r>
      <w:r w:rsidR="00920378">
        <w:rPr>
          <w:sz w:val="24"/>
          <w:szCs w:val="24"/>
          <w:lang w:val="ru-RU" w:eastAsia="ko-KR"/>
        </w:rPr>
        <w:t>           </w:t>
      </w:r>
      <w:proofErr w:type="gramStart"/>
      <w:r w:rsidR="00920378">
        <w:rPr>
          <w:sz w:val="24"/>
          <w:szCs w:val="24"/>
          <w:lang w:val="ru-RU" w:eastAsia="ko-KR"/>
        </w:rPr>
        <w:t xml:space="preserve">   </w:t>
      </w:r>
      <w:r w:rsidR="00920378" w:rsidRPr="00920378">
        <w:rPr>
          <w:lang w:val="ru-RU"/>
        </w:rPr>
        <w:t>(</w:t>
      </w:r>
      <w:proofErr w:type="gramEnd"/>
      <w:r w:rsidR="00920378" w:rsidRPr="00920378">
        <w:rPr>
          <w:lang w:val="ru-RU"/>
        </w:rPr>
        <w:t>қолы, тегі және аты-жөнінің бірінші әріптері)</w:t>
      </w:r>
    </w:p>
    <w:p w14:paraId="479B86C8" w14:textId="77777777" w:rsidR="00B57529" w:rsidRDefault="00B57529" w:rsidP="00A67748">
      <w:pPr>
        <w:spacing w:after="0" w:line="240" w:lineRule="auto"/>
        <w:rPr>
          <w:sz w:val="24"/>
          <w:szCs w:val="24"/>
          <w:lang w:val="ru-RU" w:eastAsia="ko-KR"/>
        </w:rPr>
      </w:pPr>
      <w:r w:rsidRPr="00B57529">
        <w:rPr>
          <w:sz w:val="24"/>
          <w:szCs w:val="24"/>
          <w:lang w:val="ru-RU" w:eastAsia="ko-KR"/>
        </w:rPr>
        <w:br/>
      </w:r>
    </w:p>
    <w:p w14:paraId="7A1FA417" w14:textId="77777777" w:rsidR="00F85649" w:rsidRDefault="00F85649" w:rsidP="00A67748">
      <w:pPr>
        <w:spacing w:after="0" w:line="240" w:lineRule="auto"/>
        <w:rPr>
          <w:sz w:val="24"/>
          <w:szCs w:val="24"/>
          <w:lang w:val="ru-RU" w:eastAsia="ko-KR"/>
        </w:rPr>
      </w:pPr>
    </w:p>
    <w:p w14:paraId="2AE6FC5F" w14:textId="77777777" w:rsidR="00F85649" w:rsidRDefault="00F85649" w:rsidP="00A67748">
      <w:pPr>
        <w:spacing w:after="0" w:line="240" w:lineRule="auto"/>
        <w:rPr>
          <w:sz w:val="24"/>
          <w:szCs w:val="24"/>
          <w:lang w:val="ru-RU" w:eastAsia="ko-KR"/>
        </w:rPr>
      </w:pPr>
    </w:p>
    <w:p w14:paraId="7A6C7F48" w14:textId="77777777" w:rsidR="00F85649" w:rsidRDefault="00F85649" w:rsidP="00A67748">
      <w:pPr>
        <w:spacing w:after="0" w:line="240" w:lineRule="auto"/>
        <w:rPr>
          <w:sz w:val="24"/>
          <w:szCs w:val="24"/>
          <w:lang w:val="ru-RU" w:eastAsia="ko-KR"/>
        </w:rPr>
      </w:pPr>
    </w:p>
    <w:p w14:paraId="2F5BE4E5" w14:textId="77777777" w:rsidR="00F85649" w:rsidRDefault="00F85649" w:rsidP="00A67748">
      <w:pPr>
        <w:spacing w:after="0" w:line="240" w:lineRule="auto"/>
        <w:rPr>
          <w:sz w:val="24"/>
          <w:szCs w:val="24"/>
          <w:lang w:val="ru-RU" w:eastAsia="ko-KR"/>
        </w:rPr>
      </w:pPr>
    </w:p>
    <w:p w14:paraId="7368E2DB" w14:textId="77777777" w:rsidR="00F85649" w:rsidRDefault="00F85649" w:rsidP="00A67748">
      <w:pPr>
        <w:spacing w:after="0" w:line="240" w:lineRule="auto"/>
        <w:rPr>
          <w:sz w:val="24"/>
          <w:szCs w:val="24"/>
          <w:lang w:val="ru-RU" w:eastAsia="ko-KR"/>
        </w:rPr>
      </w:pPr>
    </w:p>
    <w:p w14:paraId="19D3D835" w14:textId="77777777" w:rsidR="00F85649" w:rsidRDefault="00F85649" w:rsidP="00A67748">
      <w:pPr>
        <w:spacing w:after="0" w:line="240" w:lineRule="auto"/>
        <w:rPr>
          <w:sz w:val="24"/>
          <w:szCs w:val="24"/>
          <w:lang w:val="ru-RU" w:eastAsia="ko-KR"/>
        </w:rPr>
      </w:pPr>
    </w:p>
    <w:p w14:paraId="6F1A2B6A" w14:textId="77777777" w:rsidR="00F85649" w:rsidRDefault="00F85649" w:rsidP="00A67748">
      <w:pPr>
        <w:spacing w:after="0" w:line="240" w:lineRule="auto"/>
        <w:rPr>
          <w:sz w:val="24"/>
          <w:szCs w:val="24"/>
          <w:lang w:val="ru-RU" w:eastAsia="ko-KR"/>
        </w:rPr>
      </w:pPr>
    </w:p>
    <w:p w14:paraId="5A006A42" w14:textId="77777777" w:rsidR="00F85649" w:rsidRDefault="00F85649" w:rsidP="00A67748">
      <w:pPr>
        <w:spacing w:after="0" w:line="240" w:lineRule="auto"/>
        <w:rPr>
          <w:sz w:val="24"/>
          <w:szCs w:val="24"/>
          <w:lang w:val="ru-RU" w:eastAsia="ko-KR"/>
        </w:rPr>
      </w:pPr>
    </w:p>
    <w:p w14:paraId="5CF93D6B" w14:textId="77777777" w:rsidR="00F85649" w:rsidRDefault="00F85649" w:rsidP="00A67748">
      <w:pPr>
        <w:spacing w:after="0" w:line="240" w:lineRule="auto"/>
        <w:rPr>
          <w:sz w:val="24"/>
          <w:szCs w:val="24"/>
          <w:lang w:val="ru-RU" w:eastAsia="ko-KR"/>
        </w:rPr>
      </w:pPr>
    </w:p>
    <w:p w14:paraId="5E527A45" w14:textId="77777777" w:rsidR="00CD76A9" w:rsidRDefault="00CD76A9" w:rsidP="00A67748">
      <w:pPr>
        <w:spacing w:after="0" w:line="240" w:lineRule="auto"/>
        <w:rPr>
          <w:sz w:val="24"/>
          <w:szCs w:val="24"/>
          <w:lang w:val="ru-RU" w:eastAsia="ko-KR"/>
        </w:rPr>
      </w:pPr>
    </w:p>
    <w:p w14:paraId="1D29A081" w14:textId="77777777" w:rsidR="00CD76A9" w:rsidRDefault="00CD76A9" w:rsidP="00A67748">
      <w:pPr>
        <w:spacing w:after="0" w:line="240" w:lineRule="auto"/>
        <w:rPr>
          <w:sz w:val="24"/>
          <w:szCs w:val="24"/>
          <w:lang w:val="ru-RU" w:eastAsia="ko-KR"/>
        </w:rPr>
      </w:pPr>
    </w:p>
    <w:p w14:paraId="60FF3CDE" w14:textId="77777777" w:rsidR="00CD76A9" w:rsidRDefault="00CD76A9" w:rsidP="00A67748">
      <w:pPr>
        <w:spacing w:after="0" w:line="240" w:lineRule="auto"/>
        <w:rPr>
          <w:sz w:val="24"/>
          <w:szCs w:val="24"/>
          <w:lang w:val="ru-RU" w:eastAsia="ko-KR"/>
        </w:rPr>
      </w:pPr>
    </w:p>
    <w:p w14:paraId="3ACEFFD8" w14:textId="77777777" w:rsidR="00CD76A9" w:rsidRDefault="00CD76A9" w:rsidP="00A67748">
      <w:pPr>
        <w:spacing w:after="0" w:line="240" w:lineRule="auto"/>
        <w:rPr>
          <w:sz w:val="24"/>
          <w:szCs w:val="24"/>
          <w:lang w:val="ru-RU" w:eastAsia="ko-KR"/>
        </w:rPr>
      </w:pPr>
    </w:p>
    <w:p w14:paraId="3239CA3A" w14:textId="77777777" w:rsidR="00CD76A9" w:rsidRDefault="00CD76A9" w:rsidP="00A67748">
      <w:pPr>
        <w:spacing w:after="0" w:line="240" w:lineRule="auto"/>
        <w:rPr>
          <w:sz w:val="24"/>
          <w:szCs w:val="24"/>
          <w:lang w:val="ru-RU" w:eastAsia="ko-KR"/>
        </w:rPr>
      </w:pPr>
    </w:p>
    <w:p w14:paraId="6E0FD4DB" w14:textId="77777777" w:rsidR="00CD76A9" w:rsidRDefault="00CD76A9" w:rsidP="00A67748">
      <w:pPr>
        <w:spacing w:after="0" w:line="240" w:lineRule="auto"/>
        <w:rPr>
          <w:sz w:val="24"/>
          <w:szCs w:val="24"/>
          <w:lang w:val="ru-RU" w:eastAsia="ko-KR"/>
        </w:rPr>
      </w:pPr>
    </w:p>
    <w:p w14:paraId="7065C1D4" w14:textId="77777777" w:rsidR="00CD76A9" w:rsidRDefault="00CD76A9" w:rsidP="00A67748">
      <w:pPr>
        <w:spacing w:after="0" w:line="240" w:lineRule="auto"/>
        <w:rPr>
          <w:sz w:val="24"/>
          <w:szCs w:val="24"/>
          <w:lang w:val="ru-RU" w:eastAsia="ko-KR"/>
        </w:rPr>
      </w:pPr>
    </w:p>
    <w:p w14:paraId="0AC9CDFE" w14:textId="77777777" w:rsidR="00CD76A9" w:rsidRDefault="00CD76A9" w:rsidP="00A67748">
      <w:pPr>
        <w:spacing w:after="0" w:line="240" w:lineRule="auto"/>
        <w:rPr>
          <w:sz w:val="24"/>
          <w:szCs w:val="24"/>
          <w:lang w:val="ru-RU" w:eastAsia="ko-KR"/>
        </w:rPr>
      </w:pPr>
    </w:p>
    <w:p w14:paraId="7AF03301" w14:textId="77777777" w:rsidR="00CD76A9" w:rsidRDefault="00CD76A9" w:rsidP="00A67748">
      <w:pPr>
        <w:spacing w:after="0" w:line="240" w:lineRule="auto"/>
        <w:rPr>
          <w:sz w:val="24"/>
          <w:szCs w:val="24"/>
          <w:lang w:val="ru-RU" w:eastAsia="ko-KR"/>
        </w:rPr>
      </w:pPr>
    </w:p>
    <w:p w14:paraId="60B60ABC" w14:textId="77777777" w:rsidR="00F85649" w:rsidRDefault="00F85649" w:rsidP="00A67748">
      <w:pPr>
        <w:spacing w:after="0" w:line="240" w:lineRule="auto"/>
        <w:rPr>
          <w:sz w:val="24"/>
          <w:szCs w:val="24"/>
          <w:lang w:val="ru-RU" w:eastAsia="ko-KR"/>
        </w:rPr>
      </w:pPr>
    </w:p>
    <w:p w14:paraId="42C6B878" w14:textId="77777777" w:rsidR="00F85649" w:rsidRDefault="00F85649" w:rsidP="00A67748">
      <w:pPr>
        <w:spacing w:after="0" w:line="240" w:lineRule="auto"/>
        <w:rPr>
          <w:sz w:val="24"/>
          <w:szCs w:val="24"/>
          <w:lang w:val="ru-RU" w:eastAsia="ko-KR"/>
        </w:rPr>
      </w:pPr>
    </w:p>
    <w:p w14:paraId="5C9FBC31" w14:textId="77777777" w:rsidR="00F85649" w:rsidRDefault="00F85649" w:rsidP="00A67748">
      <w:pPr>
        <w:spacing w:after="0" w:line="240" w:lineRule="auto"/>
        <w:rPr>
          <w:sz w:val="24"/>
          <w:szCs w:val="24"/>
          <w:lang w:val="ru-RU" w:eastAsia="ko-KR"/>
        </w:rPr>
      </w:pPr>
    </w:p>
    <w:p w14:paraId="77039384" w14:textId="77777777" w:rsidR="00F85649" w:rsidRDefault="00F85649" w:rsidP="00A67748">
      <w:pPr>
        <w:spacing w:after="0" w:line="240" w:lineRule="auto"/>
        <w:rPr>
          <w:sz w:val="24"/>
          <w:szCs w:val="24"/>
          <w:lang w:val="ru-RU" w:eastAsia="ko-KR"/>
        </w:rPr>
      </w:pPr>
    </w:p>
    <w:p w14:paraId="5F3F287C" w14:textId="77777777" w:rsidR="00F85649" w:rsidRDefault="00F85649" w:rsidP="00A67748">
      <w:pPr>
        <w:spacing w:after="0" w:line="240" w:lineRule="auto"/>
        <w:rPr>
          <w:sz w:val="24"/>
          <w:szCs w:val="24"/>
          <w:lang w:val="ru-RU" w:eastAsia="ko-KR"/>
        </w:rPr>
      </w:pPr>
    </w:p>
    <w:p w14:paraId="15010EDE" w14:textId="77777777" w:rsidR="00F85649" w:rsidRDefault="00F85649" w:rsidP="00A67748">
      <w:pPr>
        <w:spacing w:after="0" w:line="240" w:lineRule="auto"/>
        <w:rPr>
          <w:sz w:val="24"/>
          <w:szCs w:val="24"/>
          <w:lang w:val="ru-RU" w:eastAsia="ko-KR"/>
        </w:rPr>
      </w:pPr>
    </w:p>
    <w:p w14:paraId="64A40AC0" w14:textId="77777777" w:rsidR="00F85649" w:rsidRDefault="00F85649" w:rsidP="00A67748">
      <w:pPr>
        <w:spacing w:after="0" w:line="240" w:lineRule="auto"/>
        <w:rPr>
          <w:sz w:val="24"/>
          <w:szCs w:val="24"/>
          <w:lang w:val="ru-RU" w:eastAsia="ko-KR"/>
        </w:rPr>
      </w:pPr>
    </w:p>
    <w:p w14:paraId="043D591F" w14:textId="77777777" w:rsidR="00F85649" w:rsidRDefault="00F85649" w:rsidP="00A67748">
      <w:pPr>
        <w:spacing w:after="0" w:line="240" w:lineRule="auto"/>
        <w:rPr>
          <w:sz w:val="24"/>
          <w:szCs w:val="24"/>
          <w:lang w:val="ru-RU" w:eastAsia="ko-KR"/>
        </w:rPr>
      </w:pPr>
    </w:p>
    <w:p w14:paraId="4090A6EB" w14:textId="77777777" w:rsidR="00F85649" w:rsidRDefault="00F85649" w:rsidP="00A67748">
      <w:pPr>
        <w:spacing w:after="0" w:line="240" w:lineRule="auto"/>
        <w:rPr>
          <w:sz w:val="24"/>
          <w:szCs w:val="24"/>
          <w:lang w:val="ru-RU" w:eastAsia="ko-KR"/>
        </w:rPr>
      </w:pPr>
    </w:p>
    <w:p w14:paraId="0362C5D8" w14:textId="6BE1B43B" w:rsidR="00F85649" w:rsidRPr="00B818C7" w:rsidRDefault="00B818C7" w:rsidP="00A67748">
      <w:pPr>
        <w:spacing w:after="0" w:line="240" w:lineRule="auto"/>
        <w:jc w:val="right"/>
        <w:rPr>
          <w:sz w:val="24"/>
          <w:szCs w:val="24"/>
          <w:lang w:val="ru-RU" w:eastAsia="ko-KR"/>
        </w:rPr>
      </w:pPr>
      <w:r w:rsidRPr="00B818C7">
        <w:rPr>
          <w:lang w:val="ru-RU"/>
        </w:rPr>
        <w:lastRenderedPageBreak/>
        <w:t>Диссертациялық</w:t>
      </w:r>
      <w:r w:rsidRPr="00B818C7">
        <w:rPr>
          <w:lang w:val="ru-RU"/>
        </w:rPr>
        <w:br/>
      </w:r>
      <w:r>
        <w:rPr>
          <w:lang w:val="ru-RU"/>
        </w:rPr>
        <w:t>кеңес туралы  ережеге</w:t>
      </w:r>
      <w:r>
        <w:rPr>
          <w:lang w:val="ru-RU"/>
        </w:rPr>
        <w:br/>
      </w:r>
      <w:r w:rsidRPr="00B818C7">
        <w:rPr>
          <w:lang w:val="ru-RU"/>
        </w:rPr>
        <w:t>6 -қосымша</w:t>
      </w:r>
    </w:p>
    <w:p w14:paraId="5BF54203" w14:textId="7ACEB97A" w:rsidR="00B57529" w:rsidRPr="00822D75" w:rsidRDefault="00B818C7" w:rsidP="00A67748">
      <w:pPr>
        <w:spacing w:after="0" w:line="240" w:lineRule="auto"/>
        <w:rPr>
          <w:sz w:val="24"/>
          <w:szCs w:val="24"/>
          <w:lang w:val="ru-RU"/>
        </w:rPr>
      </w:pPr>
      <w:r w:rsidRPr="00B818C7">
        <w:rPr>
          <w:sz w:val="24"/>
          <w:szCs w:val="24"/>
          <w:lang w:val="ru-RU" w:eastAsia="ko-KR"/>
        </w:rPr>
        <w:t xml:space="preserve">      </w:t>
      </w:r>
      <w:r w:rsidRPr="00822D75">
        <w:rPr>
          <w:sz w:val="24"/>
          <w:szCs w:val="24"/>
          <w:lang w:val="ru-RU"/>
        </w:rPr>
        <w:t>Нысан</w:t>
      </w:r>
    </w:p>
    <w:p w14:paraId="23A28C84" w14:textId="793F8668" w:rsidR="00B818C7" w:rsidRPr="00822D75" w:rsidRDefault="00B57529" w:rsidP="00A67748">
      <w:pPr>
        <w:pStyle w:val="3"/>
        <w:spacing w:before="0" w:line="240" w:lineRule="auto"/>
        <w:rPr>
          <w:rFonts w:ascii="Times New Roman" w:eastAsia="Times New Roman" w:hAnsi="Times New Roman" w:cs="Times New Roman"/>
          <w:bCs/>
          <w:color w:val="auto"/>
          <w:lang w:val="ru-RU" w:eastAsia="ru-RU"/>
        </w:rPr>
      </w:pPr>
      <w:r w:rsidRPr="00B818C7">
        <w:rPr>
          <w:rFonts w:ascii="Times New Roman" w:hAnsi="Times New Roman" w:cs="Times New Roman"/>
          <w:color w:val="auto"/>
        </w:rPr>
        <w:t>     </w:t>
      </w:r>
      <w:r w:rsidR="00B818C7" w:rsidRPr="00822D75">
        <w:rPr>
          <w:rFonts w:ascii="Times New Roman" w:hAnsi="Times New Roman" w:cs="Times New Roman"/>
          <w:color w:val="auto"/>
          <w:lang w:val="ru-RU"/>
        </w:rPr>
        <w:t xml:space="preserve"> </w:t>
      </w:r>
      <w:r w:rsidRPr="00822D75">
        <w:rPr>
          <w:rFonts w:ascii="Times New Roman" w:hAnsi="Times New Roman" w:cs="Times New Roman"/>
          <w:color w:val="auto"/>
          <w:lang w:val="ru-RU"/>
        </w:rPr>
        <w:t xml:space="preserve"> </w:t>
      </w:r>
      <w:r w:rsidR="00B818C7" w:rsidRPr="00B818C7">
        <w:rPr>
          <w:rFonts w:ascii="Times New Roman" w:hAnsi="Times New Roman" w:cs="Times New Roman"/>
          <w:color w:val="auto"/>
          <w:lang w:val="ru-RU"/>
        </w:rPr>
        <w:t>Докторант</w:t>
      </w:r>
      <w:r w:rsidR="00B818C7" w:rsidRPr="00822D75">
        <w:rPr>
          <w:rFonts w:ascii="Times New Roman" w:hAnsi="Times New Roman" w:cs="Times New Roman"/>
          <w:color w:val="auto"/>
          <w:lang w:val="ru-RU"/>
        </w:rPr>
        <w:t xml:space="preserve"> </w:t>
      </w:r>
      <w:r w:rsidR="00B818C7" w:rsidRPr="00B818C7">
        <w:rPr>
          <w:rFonts w:ascii="Times New Roman" w:hAnsi="Times New Roman" w:cs="Times New Roman"/>
          <w:color w:val="auto"/>
          <w:lang w:val="ru-RU"/>
        </w:rPr>
        <w:t>туралы</w:t>
      </w:r>
      <w:r w:rsidR="00B818C7" w:rsidRPr="00822D75">
        <w:rPr>
          <w:rFonts w:ascii="Times New Roman" w:hAnsi="Times New Roman" w:cs="Times New Roman"/>
          <w:color w:val="auto"/>
          <w:lang w:val="ru-RU"/>
        </w:rPr>
        <w:t xml:space="preserve"> </w:t>
      </w:r>
      <w:r w:rsidR="00B818C7" w:rsidRPr="00B818C7">
        <w:rPr>
          <w:rFonts w:ascii="Times New Roman" w:hAnsi="Times New Roman" w:cs="Times New Roman"/>
          <w:color w:val="auto"/>
          <w:lang w:val="ru-RU"/>
        </w:rPr>
        <w:t>мәлімет</w:t>
      </w:r>
      <w:r w:rsidR="00B818C7" w:rsidRPr="00822D75">
        <w:rPr>
          <w:rFonts w:ascii="Times New Roman" w:hAnsi="Times New Roman" w:cs="Times New Roman"/>
          <w:color w:val="auto"/>
          <w:lang w:val="ru-RU"/>
        </w:rPr>
        <w:t xml:space="preserve"> </w:t>
      </w:r>
      <w:r w:rsidRPr="00822D75">
        <w:rPr>
          <w:rFonts w:ascii="Times New Roman" w:hAnsi="Times New Roman" w:cs="Times New Roman"/>
          <w:color w:val="auto"/>
          <w:lang w:val="ru-RU"/>
        </w:rPr>
        <w:t>____________________________________________________</w:t>
      </w:r>
      <w:r w:rsidRPr="00822D75">
        <w:rPr>
          <w:rFonts w:ascii="Times New Roman" w:hAnsi="Times New Roman" w:cs="Times New Roman"/>
          <w:color w:val="auto"/>
          <w:lang w:val="ru-RU"/>
        </w:rPr>
        <w:br/>
      </w:r>
      <w:r w:rsidRPr="00B818C7">
        <w:rPr>
          <w:rFonts w:ascii="Times New Roman" w:hAnsi="Times New Roman" w:cs="Times New Roman"/>
          <w:color w:val="auto"/>
        </w:rPr>
        <w:t>     </w:t>
      </w:r>
      <w:r w:rsidRPr="00822D75">
        <w:rPr>
          <w:rFonts w:ascii="Times New Roman" w:hAnsi="Times New Roman" w:cs="Times New Roman"/>
          <w:color w:val="auto"/>
          <w:lang w:val="ru-RU"/>
        </w:rPr>
        <w:t xml:space="preserve"> </w:t>
      </w:r>
      <w:r w:rsidRPr="00B818C7">
        <w:rPr>
          <w:rFonts w:ascii="Times New Roman" w:hAnsi="Times New Roman" w:cs="Times New Roman"/>
          <w:color w:val="auto"/>
        </w:rPr>
        <w:t>     </w:t>
      </w:r>
      <w:r w:rsidRPr="00822D75">
        <w:rPr>
          <w:rFonts w:ascii="Times New Roman" w:hAnsi="Times New Roman" w:cs="Times New Roman"/>
          <w:color w:val="auto"/>
          <w:lang w:val="ru-RU"/>
        </w:rPr>
        <w:t xml:space="preserve"> </w:t>
      </w:r>
      <w:r w:rsidRPr="00B818C7">
        <w:rPr>
          <w:rFonts w:ascii="Times New Roman" w:hAnsi="Times New Roman" w:cs="Times New Roman"/>
          <w:color w:val="auto"/>
        </w:rPr>
        <w:t>     </w:t>
      </w:r>
      <w:r w:rsidRPr="00822D75">
        <w:rPr>
          <w:rFonts w:ascii="Times New Roman" w:hAnsi="Times New Roman" w:cs="Times New Roman"/>
          <w:color w:val="auto"/>
          <w:lang w:val="ru-RU"/>
        </w:rPr>
        <w:t xml:space="preserve"> </w:t>
      </w:r>
      <w:r w:rsidRPr="00B818C7">
        <w:rPr>
          <w:rFonts w:ascii="Times New Roman" w:hAnsi="Times New Roman" w:cs="Times New Roman"/>
          <w:color w:val="auto"/>
        </w:rPr>
        <w:t>     </w:t>
      </w:r>
      <w:r w:rsidRPr="00822D75">
        <w:rPr>
          <w:rFonts w:ascii="Times New Roman" w:hAnsi="Times New Roman" w:cs="Times New Roman"/>
          <w:color w:val="auto"/>
          <w:lang w:val="ru-RU"/>
        </w:rPr>
        <w:t xml:space="preserve"> </w:t>
      </w:r>
      <w:r w:rsidRPr="00B818C7">
        <w:rPr>
          <w:rFonts w:ascii="Times New Roman" w:hAnsi="Times New Roman" w:cs="Times New Roman"/>
          <w:color w:val="auto"/>
        </w:rPr>
        <w:t>    </w:t>
      </w:r>
      <w:proofErr w:type="gramStart"/>
      <w:r w:rsidRPr="00B818C7">
        <w:rPr>
          <w:rFonts w:ascii="Times New Roman" w:hAnsi="Times New Roman" w:cs="Times New Roman"/>
          <w:color w:val="auto"/>
        </w:rPr>
        <w:t> </w:t>
      </w:r>
      <w:r w:rsidR="00B818C7" w:rsidRPr="00822D75">
        <w:rPr>
          <w:rFonts w:ascii="Times New Roman" w:hAnsi="Times New Roman" w:cs="Times New Roman"/>
          <w:color w:val="auto"/>
          <w:lang w:val="ru-RU"/>
        </w:rPr>
        <w:t xml:space="preserve">  </w:t>
      </w:r>
      <w:r w:rsidR="00B818C7" w:rsidRPr="00822D75">
        <w:rPr>
          <w:rFonts w:ascii="Times New Roman" w:eastAsia="Times New Roman" w:hAnsi="Times New Roman" w:cs="Times New Roman"/>
          <w:bCs/>
          <w:color w:val="auto"/>
          <w:lang w:val="ru-RU" w:eastAsia="ru-RU"/>
        </w:rPr>
        <w:t>(</w:t>
      </w:r>
      <w:proofErr w:type="gramEnd"/>
      <w:r w:rsidR="00B818C7" w:rsidRPr="00B818C7">
        <w:rPr>
          <w:rFonts w:ascii="Times New Roman" w:eastAsia="Times New Roman" w:hAnsi="Times New Roman" w:cs="Times New Roman"/>
          <w:bCs/>
          <w:color w:val="auto"/>
          <w:lang w:val="ru-RU" w:eastAsia="ru-RU"/>
        </w:rPr>
        <w:t>тегі</w:t>
      </w:r>
      <w:r w:rsidR="00B818C7" w:rsidRPr="00822D75">
        <w:rPr>
          <w:rFonts w:ascii="Times New Roman" w:eastAsia="Times New Roman" w:hAnsi="Times New Roman" w:cs="Times New Roman"/>
          <w:bCs/>
          <w:color w:val="auto"/>
          <w:lang w:val="ru-RU" w:eastAsia="ru-RU"/>
        </w:rPr>
        <w:t xml:space="preserve">, </w:t>
      </w:r>
      <w:r w:rsidR="00B818C7" w:rsidRPr="00B818C7">
        <w:rPr>
          <w:rFonts w:ascii="Times New Roman" w:eastAsia="Times New Roman" w:hAnsi="Times New Roman" w:cs="Times New Roman"/>
          <w:bCs/>
          <w:color w:val="auto"/>
          <w:lang w:val="ru-RU" w:eastAsia="ru-RU"/>
        </w:rPr>
        <w:t>аты</w:t>
      </w:r>
      <w:r w:rsidR="00B818C7" w:rsidRPr="00822D75">
        <w:rPr>
          <w:rFonts w:ascii="Times New Roman" w:eastAsia="Times New Roman" w:hAnsi="Times New Roman" w:cs="Times New Roman"/>
          <w:bCs/>
          <w:color w:val="auto"/>
          <w:lang w:val="ru-RU" w:eastAsia="ru-RU"/>
        </w:rPr>
        <w:t xml:space="preserve">, </w:t>
      </w:r>
      <w:r w:rsidR="00B818C7" w:rsidRPr="00B818C7">
        <w:rPr>
          <w:rFonts w:ascii="Times New Roman" w:eastAsia="Times New Roman" w:hAnsi="Times New Roman" w:cs="Times New Roman"/>
          <w:bCs/>
          <w:color w:val="auto"/>
          <w:lang w:val="ru-RU" w:eastAsia="ru-RU"/>
        </w:rPr>
        <w:t>әкесінің</w:t>
      </w:r>
      <w:r w:rsidR="00B818C7" w:rsidRPr="00822D75">
        <w:rPr>
          <w:rFonts w:ascii="Times New Roman" w:eastAsia="Times New Roman" w:hAnsi="Times New Roman" w:cs="Times New Roman"/>
          <w:bCs/>
          <w:color w:val="auto"/>
          <w:lang w:val="ru-RU" w:eastAsia="ru-RU"/>
        </w:rPr>
        <w:t xml:space="preserve"> </w:t>
      </w:r>
      <w:r w:rsidR="00B818C7" w:rsidRPr="00B818C7">
        <w:rPr>
          <w:rFonts w:ascii="Times New Roman" w:eastAsia="Times New Roman" w:hAnsi="Times New Roman" w:cs="Times New Roman"/>
          <w:bCs/>
          <w:color w:val="auto"/>
          <w:lang w:val="ru-RU" w:eastAsia="ru-RU"/>
        </w:rPr>
        <w:t>аты</w:t>
      </w:r>
      <w:r w:rsidR="00B818C7" w:rsidRPr="00822D75">
        <w:rPr>
          <w:rFonts w:ascii="Times New Roman" w:eastAsia="Times New Roman" w:hAnsi="Times New Roman" w:cs="Times New Roman"/>
          <w:bCs/>
          <w:color w:val="auto"/>
          <w:lang w:val="ru-RU" w:eastAsia="ru-RU"/>
        </w:rPr>
        <w:t xml:space="preserve"> (</w:t>
      </w:r>
      <w:r w:rsidR="00B818C7" w:rsidRPr="00B818C7">
        <w:rPr>
          <w:rFonts w:ascii="Times New Roman" w:eastAsia="Times New Roman" w:hAnsi="Times New Roman" w:cs="Times New Roman"/>
          <w:bCs/>
          <w:color w:val="auto"/>
          <w:lang w:val="ru-RU" w:eastAsia="ru-RU"/>
        </w:rPr>
        <w:t>болған</w:t>
      </w:r>
      <w:r w:rsidR="00B818C7" w:rsidRPr="00822D75">
        <w:rPr>
          <w:rFonts w:ascii="Times New Roman" w:eastAsia="Times New Roman" w:hAnsi="Times New Roman" w:cs="Times New Roman"/>
          <w:bCs/>
          <w:color w:val="auto"/>
          <w:lang w:val="ru-RU" w:eastAsia="ru-RU"/>
        </w:rPr>
        <w:t xml:space="preserve"> </w:t>
      </w:r>
      <w:r w:rsidR="00B818C7" w:rsidRPr="00B818C7">
        <w:rPr>
          <w:rFonts w:ascii="Times New Roman" w:eastAsia="Times New Roman" w:hAnsi="Times New Roman" w:cs="Times New Roman"/>
          <w:bCs/>
          <w:color w:val="auto"/>
          <w:lang w:val="ru-RU" w:eastAsia="ru-RU"/>
        </w:rPr>
        <w:t>жағдайда</w:t>
      </w:r>
      <w:r w:rsidR="00B818C7" w:rsidRPr="00822D75">
        <w:rPr>
          <w:rFonts w:ascii="Times New Roman" w:eastAsia="Times New Roman" w:hAnsi="Times New Roman" w:cs="Times New Roman"/>
          <w:bCs/>
          <w:color w:val="auto"/>
          <w:lang w:val="ru-RU" w:eastAsia="ru-RU"/>
        </w:rPr>
        <w:t>))</w:t>
      </w:r>
    </w:p>
    <w:p w14:paraId="4A784570" w14:textId="308949B9" w:rsidR="00B57529" w:rsidRDefault="00B57529" w:rsidP="00A67748">
      <w:pPr>
        <w:spacing w:after="0" w:line="240" w:lineRule="auto"/>
        <w:rPr>
          <w:sz w:val="24"/>
          <w:szCs w:val="24"/>
          <w:lang w:val="ru-RU" w:eastAsia="ko-KR"/>
        </w:rPr>
      </w:pPr>
      <w:r w:rsidRPr="00B57529">
        <w:rPr>
          <w:noProof/>
          <w:sz w:val="24"/>
          <w:szCs w:val="24"/>
          <w:lang w:val="ru-RU" w:eastAsia="ru-RU"/>
        </w:rPr>
        <w:drawing>
          <wp:inline distT="0" distB="0" distL="0" distR="0" wp14:anchorId="6B137D5E" wp14:editId="790FE404">
            <wp:extent cx="783772" cy="831669"/>
            <wp:effectExtent l="0" t="0" r="0" b="6985"/>
            <wp:docPr id="4" name="Рисунок 4" descr="https://adilet.zan.kz/files/1370/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dilet.zan.kz/files/1370/71/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2290" cy="840708"/>
                    </a:xfrm>
                    <a:prstGeom prst="rect">
                      <a:avLst/>
                    </a:prstGeom>
                    <a:noFill/>
                    <a:ln>
                      <a:noFill/>
                    </a:ln>
                  </pic:spPr>
                </pic:pic>
              </a:graphicData>
            </a:graphic>
          </wp:inline>
        </w:drawing>
      </w: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05"/>
        <w:gridCol w:w="1681"/>
        <w:gridCol w:w="3205"/>
        <w:gridCol w:w="3543"/>
      </w:tblGrid>
      <w:tr w:rsidR="00B35F06" w:rsidRPr="00E16BA2" w14:paraId="520EE5FA" w14:textId="77777777" w:rsidTr="00B35F06">
        <w:trPr>
          <w:tblCellSpacing w:w="15" w:type="dxa"/>
        </w:trPr>
        <w:tc>
          <w:tcPr>
            <w:tcW w:w="0" w:type="auto"/>
            <w:vAlign w:val="center"/>
            <w:hideMark/>
          </w:tcPr>
          <w:p w14:paraId="2927B8D8" w14:textId="77777777" w:rsidR="00F23449" w:rsidRPr="00F23449" w:rsidRDefault="00F23449" w:rsidP="00A67748">
            <w:pPr>
              <w:spacing w:after="0" w:line="240" w:lineRule="auto"/>
              <w:rPr>
                <w:sz w:val="20"/>
                <w:szCs w:val="20"/>
                <w:lang w:val="ru-RU" w:eastAsia="ru-RU"/>
              </w:rPr>
            </w:pPr>
            <w:r w:rsidRPr="00F23449">
              <w:rPr>
                <w:sz w:val="20"/>
                <w:szCs w:val="20"/>
                <w:lang w:val="ru-RU" w:eastAsia="ru-RU"/>
              </w:rPr>
              <w:t>1</w:t>
            </w:r>
          </w:p>
        </w:tc>
        <w:tc>
          <w:tcPr>
            <w:tcW w:w="4856" w:type="dxa"/>
            <w:gridSpan w:val="2"/>
            <w:vAlign w:val="center"/>
            <w:hideMark/>
          </w:tcPr>
          <w:p w14:paraId="73EAFA6D" w14:textId="77777777" w:rsidR="00F23449" w:rsidRPr="00F23449" w:rsidRDefault="00F23449" w:rsidP="00A67748">
            <w:pPr>
              <w:spacing w:after="0" w:line="240" w:lineRule="auto"/>
              <w:rPr>
                <w:sz w:val="20"/>
                <w:szCs w:val="20"/>
                <w:lang w:val="ru-RU" w:eastAsia="ru-RU"/>
              </w:rPr>
            </w:pPr>
            <w:r w:rsidRPr="00F23449">
              <w:rPr>
                <w:sz w:val="20"/>
                <w:szCs w:val="20"/>
                <w:lang w:val="ru-RU" w:eastAsia="ru-RU"/>
              </w:rPr>
              <w:t>Туған күні және жері, азаматтығы, ұлты</w:t>
            </w:r>
          </w:p>
        </w:tc>
        <w:tc>
          <w:tcPr>
            <w:tcW w:w="3498" w:type="dxa"/>
            <w:vAlign w:val="center"/>
            <w:hideMark/>
          </w:tcPr>
          <w:p w14:paraId="18961E23" w14:textId="77777777" w:rsidR="00F23449" w:rsidRPr="00F23449" w:rsidRDefault="00F23449" w:rsidP="00A67748">
            <w:pPr>
              <w:spacing w:after="0" w:line="240" w:lineRule="auto"/>
              <w:rPr>
                <w:sz w:val="20"/>
                <w:szCs w:val="20"/>
                <w:lang w:val="ru-RU" w:eastAsia="ru-RU"/>
              </w:rPr>
            </w:pPr>
          </w:p>
        </w:tc>
      </w:tr>
      <w:tr w:rsidR="00B35F06" w:rsidRPr="00E16BA2" w14:paraId="11A9519A" w14:textId="77777777" w:rsidTr="00B35F06">
        <w:trPr>
          <w:tblCellSpacing w:w="15" w:type="dxa"/>
        </w:trPr>
        <w:tc>
          <w:tcPr>
            <w:tcW w:w="0" w:type="auto"/>
            <w:vAlign w:val="center"/>
            <w:hideMark/>
          </w:tcPr>
          <w:p w14:paraId="209989AE" w14:textId="77777777" w:rsidR="00F23449" w:rsidRPr="00F23449" w:rsidRDefault="00F23449" w:rsidP="00A67748">
            <w:pPr>
              <w:spacing w:after="0" w:line="240" w:lineRule="auto"/>
              <w:rPr>
                <w:sz w:val="20"/>
                <w:szCs w:val="20"/>
                <w:lang w:val="ru-RU" w:eastAsia="ru-RU"/>
              </w:rPr>
            </w:pPr>
            <w:r w:rsidRPr="00F23449">
              <w:rPr>
                <w:sz w:val="20"/>
                <w:szCs w:val="20"/>
                <w:lang w:val="ru-RU" w:eastAsia="ru-RU"/>
              </w:rPr>
              <w:t>2</w:t>
            </w:r>
          </w:p>
        </w:tc>
        <w:tc>
          <w:tcPr>
            <w:tcW w:w="4856" w:type="dxa"/>
            <w:gridSpan w:val="2"/>
            <w:vAlign w:val="center"/>
            <w:hideMark/>
          </w:tcPr>
          <w:p w14:paraId="3D43943B" w14:textId="77777777" w:rsidR="00F23449" w:rsidRPr="00F23449" w:rsidRDefault="00F23449" w:rsidP="00A67748">
            <w:pPr>
              <w:spacing w:after="0" w:line="240" w:lineRule="auto"/>
              <w:rPr>
                <w:sz w:val="20"/>
                <w:szCs w:val="20"/>
                <w:lang w:val="ru-RU" w:eastAsia="ru-RU"/>
              </w:rPr>
            </w:pPr>
            <w:r w:rsidRPr="00F23449">
              <w:rPr>
                <w:sz w:val="20"/>
                <w:szCs w:val="20"/>
                <w:lang w:val="ru-RU" w:eastAsia="ru-RU"/>
              </w:rPr>
              <w:t>Докторантурада оқығаны туралы мәлімет (ЖОО және оқу мерзімі)</w:t>
            </w:r>
          </w:p>
        </w:tc>
        <w:tc>
          <w:tcPr>
            <w:tcW w:w="3498" w:type="dxa"/>
            <w:vAlign w:val="center"/>
            <w:hideMark/>
          </w:tcPr>
          <w:p w14:paraId="649A61DD" w14:textId="77777777" w:rsidR="00F23449" w:rsidRPr="00F23449" w:rsidRDefault="00F23449" w:rsidP="00A67748">
            <w:pPr>
              <w:spacing w:after="0" w:line="240" w:lineRule="auto"/>
              <w:rPr>
                <w:sz w:val="20"/>
                <w:szCs w:val="20"/>
                <w:lang w:val="ru-RU" w:eastAsia="ru-RU"/>
              </w:rPr>
            </w:pPr>
          </w:p>
        </w:tc>
      </w:tr>
      <w:tr w:rsidR="00B35F06" w:rsidRPr="00F23449" w14:paraId="2A983E0B" w14:textId="77777777" w:rsidTr="00B35F06">
        <w:trPr>
          <w:tblCellSpacing w:w="15" w:type="dxa"/>
        </w:trPr>
        <w:tc>
          <w:tcPr>
            <w:tcW w:w="0" w:type="auto"/>
            <w:vAlign w:val="center"/>
            <w:hideMark/>
          </w:tcPr>
          <w:p w14:paraId="27AC2D28" w14:textId="77777777" w:rsidR="00F23449" w:rsidRPr="00F23449" w:rsidRDefault="00F23449" w:rsidP="00A67748">
            <w:pPr>
              <w:spacing w:after="0" w:line="240" w:lineRule="auto"/>
              <w:rPr>
                <w:sz w:val="20"/>
                <w:szCs w:val="20"/>
                <w:lang w:val="ru-RU" w:eastAsia="ru-RU"/>
              </w:rPr>
            </w:pPr>
            <w:r w:rsidRPr="00F23449">
              <w:rPr>
                <w:sz w:val="20"/>
                <w:szCs w:val="20"/>
                <w:lang w:val="ru-RU" w:eastAsia="ru-RU"/>
              </w:rPr>
              <w:t>3</w:t>
            </w:r>
          </w:p>
        </w:tc>
        <w:tc>
          <w:tcPr>
            <w:tcW w:w="4856" w:type="dxa"/>
            <w:gridSpan w:val="2"/>
            <w:vAlign w:val="center"/>
            <w:hideMark/>
          </w:tcPr>
          <w:p w14:paraId="134D1174" w14:textId="77777777" w:rsidR="00F23449" w:rsidRPr="00F23449" w:rsidRDefault="00F23449" w:rsidP="00A67748">
            <w:pPr>
              <w:spacing w:after="0" w:line="240" w:lineRule="auto"/>
              <w:rPr>
                <w:sz w:val="20"/>
                <w:szCs w:val="20"/>
                <w:lang w:val="ru-RU" w:eastAsia="ru-RU"/>
              </w:rPr>
            </w:pPr>
            <w:r w:rsidRPr="00F23449">
              <w:rPr>
                <w:sz w:val="20"/>
                <w:szCs w:val="20"/>
                <w:lang w:val="ru-RU" w:eastAsia="ru-RU"/>
              </w:rPr>
              <w:t>Докторантура мамандығы</w:t>
            </w:r>
          </w:p>
        </w:tc>
        <w:tc>
          <w:tcPr>
            <w:tcW w:w="3498" w:type="dxa"/>
            <w:vAlign w:val="center"/>
            <w:hideMark/>
          </w:tcPr>
          <w:p w14:paraId="0EA35248" w14:textId="77777777" w:rsidR="00F23449" w:rsidRPr="00F23449" w:rsidRDefault="00F23449" w:rsidP="00A67748">
            <w:pPr>
              <w:spacing w:after="0" w:line="240" w:lineRule="auto"/>
              <w:rPr>
                <w:sz w:val="20"/>
                <w:szCs w:val="20"/>
                <w:lang w:val="ru-RU" w:eastAsia="ru-RU"/>
              </w:rPr>
            </w:pPr>
          </w:p>
        </w:tc>
      </w:tr>
      <w:tr w:rsidR="00B35F06" w:rsidRPr="00E16BA2" w14:paraId="504D48B9" w14:textId="77777777" w:rsidTr="00B35F06">
        <w:trPr>
          <w:tblCellSpacing w:w="15" w:type="dxa"/>
        </w:trPr>
        <w:tc>
          <w:tcPr>
            <w:tcW w:w="0" w:type="auto"/>
            <w:vAlign w:val="center"/>
            <w:hideMark/>
          </w:tcPr>
          <w:p w14:paraId="2D90F414" w14:textId="77777777" w:rsidR="00F23449" w:rsidRPr="00F23449" w:rsidRDefault="00F23449" w:rsidP="00A67748">
            <w:pPr>
              <w:spacing w:after="0" w:line="240" w:lineRule="auto"/>
              <w:rPr>
                <w:sz w:val="20"/>
                <w:szCs w:val="20"/>
                <w:lang w:val="ru-RU" w:eastAsia="ru-RU"/>
              </w:rPr>
            </w:pPr>
            <w:r w:rsidRPr="00F23449">
              <w:rPr>
                <w:sz w:val="20"/>
                <w:szCs w:val="20"/>
                <w:lang w:val="ru-RU" w:eastAsia="ru-RU"/>
              </w:rPr>
              <w:t>4</w:t>
            </w:r>
          </w:p>
        </w:tc>
        <w:tc>
          <w:tcPr>
            <w:tcW w:w="4856" w:type="dxa"/>
            <w:gridSpan w:val="2"/>
            <w:vAlign w:val="center"/>
            <w:hideMark/>
          </w:tcPr>
          <w:p w14:paraId="2CF07311" w14:textId="77777777" w:rsidR="00F23449" w:rsidRPr="00F23449" w:rsidRDefault="00F23449" w:rsidP="00A67748">
            <w:pPr>
              <w:spacing w:after="0" w:line="240" w:lineRule="auto"/>
              <w:rPr>
                <w:sz w:val="20"/>
                <w:szCs w:val="20"/>
                <w:lang w:val="ru-RU" w:eastAsia="ru-RU"/>
              </w:rPr>
            </w:pPr>
            <w:r w:rsidRPr="00F23449">
              <w:rPr>
                <w:sz w:val="20"/>
                <w:szCs w:val="20"/>
                <w:lang w:val="ru-RU" w:eastAsia="ru-RU"/>
              </w:rPr>
              <w:t>Диссертацияның қорғалған орны және күні</w:t>
            </w:r>
          </w:p>
        </w:tc>
        <w:tc>
          <w:tcPr>
            <w:tcW w:w="3498" w:type="dxa"/>
            <w:vAlign w:val="center"/>
            <w:hideMark/>
          </w:tcPr>
          <w:p w14:paraId="1F7B17D0" w14:textId="77777777" w:rsidR="00F23449" w:rsidRPr="00F23449" w:rsidRDefault="00F23449" w:rsidP="00A67748">
            <w:pPr>
              <w:spacing w:after="0" w:line="240" w:lineRule="auto"/>
              <w:rPr>
                <w:sz w:val="20"/>
                <w:szCs w:val="20"/>
                <w:lang w:val="ru-RU" w:eastAsia="ru-RU"/>
              </w:rPr>
            </w:pPr>
          </w:p>
        </w:tc>
      </w:tr>
      <w:tr w:rsidR="00B35F06" w:rsidRPr="00E16BA2" w14:paraId="0B1F9B30" w14:textId="77777777" w:rsidTr="00B35F06">
        <w:trPr>
          <w:tblCellSpacing w:w="15" w:type="dxa"/>
        </w:trPr>
        <w:tc>
          <w:tcPr>
            <w:tcW w:w="0" w:type="auto"/>
            <w:vAlign w:val="center"/>
            <w:hideMark/>
          </w:tcPr>
          <w:p w14:paraId="3FEBC9F5" w14:textId="77777777" w:rsidR="00F23449" w:rsidRPr="00F23449" w:rsidRDefault="00F23449" w:rsidP="00A67748">
            <w:pPr>
              <w:spacing w:after="0" w:line="240" w:lineRule="auto"/>
              <w:rPr>
                <w:sz w:val="20"/>
                <w:szCs w:val="20"/>
                <w:lang w:val="ru-RU" w:eastAsia="ru-RU"/>
              </w:rPr>
            </w:pPr>
            <w:r w:rsidRPr="00F23449">
              <w:rPr>
                <w:sz w:val="20"/>
                <w:szCs w:val="20"/>
                <w:lang w:val="ru-RU" w:eastAsia="ru-RU"/>
              </w:rPr>
              <w:t>5</w:t>
            </w:r>
          </w:p>
        </w:tc>
        <w:tc>
          <w:tcPr>
            <w:tcW w:w="4856" w:type="dxa"/>
            <w:gridSpan w:val="2"/>
            <w:vAlign w:val="center"/>
            <w:hideMark/>
          </w:tcPr>
          <w:p w14:paraId="53AF934B" w14:textId="77777777" w:rsidR="00F23449" w:rsidRPr="00F23449" w:rsidRDefault="00F23449" w:rsidP="00A67748">
            <w:pPr>
              <w:spacing w:after="0" w:line="240" w:lineRule="auto"/>
              <w:rPr>
                <w:sz w:val="20"/>
                <w:szCs w:val="20"/>
                <w:lang w:val="ru-RU" w:eastAsia="ru-RU"/>
              </w:rPr>
            </w:pPr>
            <w:r w:rsidRPr="00F23449">
              <w:rPr>
                <w:sz w:val="20"/>
                <w:szCs w:val="20"/>
                <w:lang w:val="ru-RU" w:eastAsia="ru-RU"/>
              </w:rPr>
              <w:t>Диссертацияның тақырыбы және жазылған тілі</w:t>
            </w:r>
          </w:p>
        </w:tc>
        <w:tc>
          <w:tcPr>
            <w:tcW w:w="3498" w:type="dxa"/>
            <w:vAlign w:val="center"/>
            <w:hideMark/>
          </w:tcPr>
          <w:p w14:paraId="11B2958A" w14:textId="77777777" w:rsidR="00F23449" w:rsidRPr="00F23449" w:rsidRDefault="00F23449" w:rsidP="00A67748">
            <w:pPr>
              <w:spacing w:after="0" w:line="240" w:lineRule="auto"/>
              <w:rPr>
                <w:sz w:val="20"/>
                <w:szCs w:val="20"/>
                <w:lang w:val="ru-RU" w:eastAsia="ru-RU"/>
              </w:rPr>
            </w:pPr>
          </w:p>
        </w:tc>
      </w:tr>
      <w:tr w:rsidR="00B35F06" w:rsidRPr="00E16BA2" w14:paraId="222EA517" w14:textId="77777777" w:rsidTr="00B35F06">
        <w:trPr>
          <w:tblCellSpacing w:w="15" w:type="dxa"/>
        </w:trPr>
        <w:tc>
          <w:tcPr>
            <w:tcW w:w="0" w:type="auto"/>
            <w:vAlign w:val="center"/>
            <w:hideMark/>
          </w:tcPr>
          <w:p w14:paraId="569141EC" w14:textId="77777777" w:rsidR="00F23449" w:rsidRPr="00F23449" w:rsidRDefault="00F23449" w:rsidP="00A67748">
            <w:pPr>
              <w:spacing w:after="0" w:line="240" w:lineRule="auto"/>
              <w:rPr>
                <w:sz w:val="20"/>
                <w:szCs w:val="20"/>
                <w:lang w:val="ru-RU" w:eastAsia="ru-RU"/>
              </w:rPr>
            </w:pPr>
            <w:r w:rsidRPr="00F23449">
              <w:rPr>
                <w:sz w:val="20"/>
                <w:szCs w:val="20"/>
                <w:lang w:val="ru-RU" w:eastAsia="ru-RU"/>
              </w:rPr>
              <w:t>6</w:t>
            </w:r>
          </w:p>
        </w:tc>
        <w:tc>
          <w:tcPr>
            <w:tcW w:w="4856" w:type="dxa"/>
            <w:gridSpan w:val="2"/>
            <w:vAlign w:val="center"/>
            <w:hideMark/>
          </w:tcPr>
          <w:p w14:paraId="1D9AF180" w14:textId="77777777" w:rsidR="00F23449" w:rsidRPr="00F23449" w:rsidRDefault="00F23449" w:rsidP="00A67748">
            <w:pPr>
              <w:spacing w:after="0" w:line="240" w:lineRule="auto"/>
              <w:rPr>
                <w:sz w:val="20"/>
                <w:szCs w:val="20"/>
                <w:lang w:val="ru-RU" w:eastAsia="ru-RU"/>
              </w:rPr>
            </w:pPr>
            <w:r w:rsidRPr="00F23449">
              <w:rPr>
                <w:sz w:val="20"/>
                <w:szCs w:val="20"/>
                <w:lang w:val="ru-RU" w:eastAsia="ru-RU"/>
              </w:rPr>
              <w:t>Ғылыми консультанттар (Т.А.Ә. (болған жағдайда), лауазымы, ғылыми дәрежесі, ғылыми атағы, азаматтығы)</w:t>
            </w:r>
          </w:p>
        </w:tc>
        <w:tc>
          <w:tcPr>
            <w:tcW w:w="3498" w:type="dxa"/>
            <w:vAlign w:val="center"/>
            <w:hideMark/>
          </w:tcPr>
          <w:p w14:paraId="5C2F6B27" w14:textId="77777777" w:rsidR="00F23449" w:rsidRPr="00F23449" w:rsidRDefault="00F23449" w:rsidP="00A67748">
            <w:pPr>
              <w:spacing w:after="0" w:line="240" w:lineRule="auto"/>
              <w:rPr>
                <w:sz w:val="20"/>
                <w:szCs w:val="20"/>
                <w:lang w:val="ru-RU" w:eastAsia="ru-RU"/>
              </w:rPr>
            </w:pPr>
          </w:p>
        </w:tc>
      </w:tr>
      <w:tr w:rsidR="00B35F06" w:rsidRPr="00E16BA2" w14:paraId="0654D619" w14:textId="77777777" w:rsidTr="00B35F06">
        <w:trPr>
          <w:tblCellSpacing w:w="15" w:type="dxa"/>
        </w:trPr>
        <w:tc>
          <w:tcPr>
            <w:tcW w:w="0" w:type="auto"/>
            <w:vAlign w:val="center"/>
            <w:hideMark/>
          </w:tcPr>
          <w:p w14:paraId="728028BC" w14:textId="77777777" w:rsidR="00F23449" w:rsidRPr="00F23449" w:rsidRDefault="00F23449" w:rsidP="00A67748">
            <w:pPr>
              <w:spacing w:after="0" w:line="240" w:lineRule="auto"/>
              <w:rPr>
                <w:sz w:val="20"/>
                <w:szCs w:val="20"/>
                <w:lang w:val="ru-RU" w:eastAsia="ru-RU"/>
              </w:rPr>
            </w:pPr>
            <w:r w:rsidRPr="00F23449">
              <w:rPr>
                <w:sz w:val="20"/>
                <w:szCs w:val="20"/>
                <w:lang w:val="ru-RU" w:eastAsia="ru-RU"/>
              </w:rPr>
              <w:t>7</w:t>
            </w:r>
          </w:p>
        </w:tc>
        <w:tc>
          <w:tcPr>
            <w:tcW w:w="4856" w:type="dxa"/>
            <w:gridSpan w:val="2"/>
            <w:vAlign w:val="center"/>
            <w:hideMark/>
          </w:tcPr>
          <w:p w14:paraId="39A7BC25" w14:textId="77777777" w:rsidR="00F23449" w:rsidRPr="00F23449" w:rsidRDefault="00F23449" w:rsidP="00A67748">
            <w:pPr>
              <w:spacing w:after="0" w:line="240" w:lineRule="auto"/>
              <w:rPr>
                <w:sz w:val="20"/>
                <w:szCs w:val="20"/>
                <w:lang w:val="ru-RU" w:eastAsia="ru-RU"/>
              </w:rPr>
            </w:pPr>
            <w:r w:rsidRPr="00F23449">
              <w:rPr>
                <w:sz w:val="20"/>
                <w:szCs w:val="20"/>
                <w:lang w:val="ru-RU" w:eastAsia="ru-RU"/>
              </w:rPr>
              <w:t>Ресми рецензенттер (Т.А.Ә. (болған жағдайда), лауазымы, ғылыми дәрежесі, ғылыми атағы, азаматтығы)</w:t>
            </w:r>
          </w:p>
        </w:tc>
        <w:tc>
          <w:tcPr>
            <w:tcW w:w="3498" w:type="dxa"/>
            <w:vAlign w:val="center"/>
            <w:hideMark/>
          </w:tcPr>
          <w:p w14:paraId="72E9970E" w14:textId="77777777" w:rsidR="00F23449" w:rsidRPr="00F23449" w:rsidRDefault="00F23449" w:rsidP="00A67748">
            <w:pPr>
              <w:spacing w:after="0" w:line="240" w:lineRule="auto"/>
              <w:rPr>
                <w:sz w:val="20"/>
                <w:szCs w:val="20"/>
                <w:lang w:val="ru-RU" w:eastAsia="ru-RU"/>
              </w:rPr>
            </w:pPr>
          </w:p>
        </w:tc>
      </w:tr>
      <w:tr w:rsidR="00B35F06" w:rsidRPr="00E16BA2" w14:paraId="290C3B26" w14:textId="77777777" w:rsidTr="00B35F06">
        <w:trPr>
          <w:tblCellSpacing w:w="15" w:type="dxa"/>
        </w:trPr>
        <w:tc>
          <w:tcPr>
            <w:tcW w:w="0" w:type="auto"/>
            <w:vMerge w:val="restart"/>
            <w:vAlign w:val="center"/>
            <w:hideMark/>
          </w:tcPr>
          <w:p w14:paraId="7FA620AB" w14:textId="77777777" w:rsidR="00F23449" w:rsidRPr="00F23449" w:rsidRDefault="00F23449" w:rsidP="00A67748">
            <w:pPr>
              <w:spacing w:after="0" w:line="240" w:lineRule="auto"/>
              <w:rPr>
                <w:sz w:val="20"/>
                <w:szCs w:val="20"/>
                <w:lang w:val="ru-RU" w:eastAsia="ru-RU"/>
              </w:rPr>
            </w:pPr>
            <w:r w:rsidRPr="00F23449">
              <w:rPr>
                <w:sz w:val="20"/>
                <w:szCs w:val="20"/>
                <w:lang w:val="ru-RU" w:eastAsia="ru-RU"/>
              </w:rPr>
              <w:t>8</w:t>
            </w:r>
          </w:p>
        </w:tc>
        <w:tc>
          <w:tcPr>
            <w:tcW w:w="4856" w:type="dxa"/>
            <w:gridSpan w:val="2"/>
            <w:vAlign w:val="center"/>
            <w:hideMark/>
          </w:tcPr>
          <w:p w14:paraId="23404B0A" w14:textId="77777777" w:rsidR="00F23449" w:rsidRPr="00F23449" w:rsidRDefault="00F23449" w:rsidP="00A67748">
            <w:pPr>
              <w:spacing w:after="0" w:line="240" w:lineRule="auto"/>
              <w:rPr>
                <w:sz w:val="20"/>
                <w:szCs w:val="20"/>
                <w:lang w:val="ru-RU" w:eastAsia="ru-RU"/>
              </w:rPr>
            </w:pPr>
            <w:r w:rsidRPr="00F23449">
              <w:rPr>
                <w:sz w:val="20"/>
                <w:szCs w:val="20"/>
                <w:lang w:val="ru-RU" w:eastAsia="ru-RU"/>
              </w:rPr>
              <w:t>Жарияланымдар саны, барлығы, оның ішінде:</w:t>
            </w:r>
          </w:p>
        </w:tc>
        <w:tc>
          <w:tcPr>
            <w:tcW w:w="3498" w:type="dxa"/>
            <w:vAlign w:val="center"/>
            <w:hideMark/>
          </w:tcPr>
          <w:p w14:paraId="748B8F7A" w14:textId="77777777" w:rsidR="00F23449" w:rsidRPr="00F23449" w:rsidRDefault="00F23449" w:rsidP="00A67748">
            <w:pPr>
              <w:spacing w:after="0" w:line="240" w:lineRule="auto"/>
              <w:rPr>
                <w:sz w:val="20"/>
                <w:szCs w:val="20"/>
                <w:lang w:val="ru-RU" w:eastAsia="ru-RU"/>
              </w:rPr>
            </w:pPr>
          </w:p>
        </w:tc>
      </w:tr>
      <w:tr w:rsidR="00B35F06" w:rsidRPr="00F23449" w14:paraId="38783CBC" w14:textId="77777777" w:rsidTr="00B35F06">
        <w:trPr>
          <w:tblCellSpacing w:w="15" w:type="dxa"/>
        </w:trPr>
        <w:tc>
          <w:tcPr>
            <w:tcW w:w="0" w:type="auto"/>
            <w:vMerge/>
            <w:vAlign w:val="center"/>
            <w:hideMark/>
          </w:tcPr>
          <w:p w14:paraId="5545F626" w14:textId="77777777" w:rsidR="00F23449" w:rsidRPr="00F23449" w:rsidRDefault="00F23449" w:rsidP="00A67748">
            <w:pPr>
              <w:spacing w:after="0" w:line="240" w:lineRule="auto"/>
              <w:rPr>
                <w:sz w:val="20"/>
                <w:szCs w:val="20"/>
                <w:lang w:val="ru-RU" w:eastAsia="ru-RU"/>
              </w:rPr>
            </w:pPr>
          </w:p>
        </w:tc>
        <w:tc>
          <w:tcPr>
            <w:tcW w:w="4856" w:type="dxa"/>
            <w:gridSpan w:val="2"/>
            <w:vAlign w:val="center"/>
            <w:hideMark/>
          </w:tcPr>
          <w:p w14:paraId="7800E55F" w14:textId="77777777" w:rsidR="00F23449" w:rsidRPr="00F23449" w:rsidRDefault="00F23449" w:rsidP="00A67748">
            <w:pPr>
              <w:spacing w:after="0" w:line="240" w:lineRule="auto"/>
              <w:rPr>
                <w:sz w:val="20"/>
                <w:szCs w:val="20"/>
                <w:lang w:val="ru-RU" w:eastAsia="ru-RU"/>
              </w:rPr>
            </w:pPr>
            <w:r w:rsidRPr="00F23449">
              <w:rPr>
                <w:sz w:val="20"/>
                <w:szCs w:val="20"/>
                <w:lang w:val="ru-RU" w:eastAsia="ru-RU"/>
              </w:rPr>
              <w:t>Басылымдар тізбесіндегі басылымдарда</w:t>
            </w:r>
          </w:p>
        </w:tc>
        <w:tc>
          <w:tcPr>
            <w:tcW w:w="3498" w:type="dxa"/>
            <w:vAlign w:val="center"/>
            <w:hideMark/>
          </w:tcPr>
          <w:p w14:paraId="556C57FC" w14:textId="77777777" w:rsidR="00F23449" w:rsidRPr="00F23449" w:rsidRDefault="00F23449" w:rsidP="00A67748">
            <w:pPr>
              <w:spacing w:after="0" w:line="240" w:lineRule="auto"/>
              <w:rPr>
                <w:sz w:val="20"/>
                <w:szCs w:val="20"/>
                <w:lang w:val="ru-RU" w:eastAsia="ru-RU"/>
              </w:rPr>
            </w:pPr>
          </w:p>
        </w:tc>
      </w:tr>
      <w:tr w:rsidR="00B35F06" w:rsidRPr="00E16BA2" w14:paraId="1F7DD7CC" w14:textId="77777777" w:rsidTr="00B35F06">
        <w:trPr>
          <w:tblCellSpacing w:w="15" w:type="dxa"/>
        </w:trPr>
        <w:tc>
          <w:tcPr>
            <w:tcW w:w="0" w:type="auto"/>
            <w:vMerge/>
            <w:vAlign w:val="center"/>
            <w:hideMark/>
          </w:tcPr>
          <w:p w14:paraId="77BEB822" w14:textId="77777777" w:rsidR="00F23449" w:rsidRPr="00F23449" w:rsidRDefault="00F23449" w:rsidP="00A67748">
            <w:pPr>
              <w:spacing w:after="0" w:line="240" w:lineRule="auto"/>
              <w:rPr>
                <w:sz w:val="20"/>
                <w:szCs w:val="20"/>
                <w:lang w:val="ru-RU" w:eastAsia="ru-RU"/>
              </w:rPr>
            </w:pPr>
          </w:p>
        </w:tc>
        <w:tc>
          <w:tcPr>
            <w:tcW w:w="4856" w:type="dxa"/>
            <w:gridSpan w:val="2"/>
            <w:vAlign w:val="center"/>
            <w:hideMark/>
          </w:tcPr>
          <w:p w14:paraId="6AAAE743" w14:textId="77777777" w:rsidR="00F23449" w:rsidRPr="00F23449" w:rsidRDefault="00F23449" w:rsidP="00A67748">
            <w:pPr>
              <w:spacing w:after="0" w:line="240" w:lineRule="auto"/>
              <w:rPr>
                <w:sz w:val="20"/>
                <w:szCs w:val="20"/>
                <w:lang w:val="ru-RU" w:eastAsia="ru-RU"/>
              </w:rPr>
            </w:pPr>
            <w:r w:rsidRPr="00F23449">
              <w:rPr>
                <w:sz w:val="20"/>
                <w:szCs w:val="20"/>
                <w:lang w:val="ru-RU" w:eastAsia="ru-RU"/>
              </w:rPr>
              <w:t>Web of science (Вэб оф Сайнс) және Scopus (Скопус) базасындағы шетелдік басылымда</w:t>
            </w:r>
          </w:p>
        </w:tc>
        <w:tc>
          <w:tcPr>
            <w:tcW w:w="3498" w:type="dxa"/>
            <w:vAlign w:val="center"/>
            <w:hideMark/>
          </w:tcPr>
          <w:p w14:paraId="3976D95F" w14:textId="77777777" w:rsidR="00F23449" w:rsidRPr="00F23449" w:rsidRDefault="00F23449" w:rsidP="00A67748">
            <w:pPr>
              <w:spacing w:after="0" w:line="240" w:lineRule="auto"/>
              <w:rPr>
                <w:sz w:val="20"/>
                <w:szCs w:val="20"/>
                <w:lang w:val="ru-RU" w:eastAsia="ru-RU"/>
              </w:rPr>
            </w:pPr>
          </w:p>
        </w:tc>
      </w:tr>
      <w:tr w:rsidR="00B35F06" w:rsidRPr="00E16BA2" w14:paraId="461715F1" w14:textId="77777777" w:rsidTr="00B35F06">
        <w:trPr>
          <w:tblCellSpacing w:w="15" w:type="dxa"/>
        </w:trPr>
        <w:tc>
          <w:tcPr>
            <w:tcW w:w="0" w:type="auto"/>
            <w:vMerge/>
            <w:vAlign w:val="center"/>
            <w:hideMark/>
          </w:tcPr>
          <w:p w14:paraId="39CC6F1F" w14:textId="77777777" w:rsidR="00F23449" w:rsidRPr="00F23449" w:rsidRDefault="00F23449" w:rsidP="00A67748">
            <w:pPr>
              <w:spacing w:after="0" w:line="240" w:lineRule="auto"/>
              <w:rPr>
                <w:sz w:val="20"/>
                <w:szCs w:val="20"/>
                <w:lang w:val="ru-RU" w:eastAsia="ru-RU"/>
              </w:rPr>
            </w:pPr>
          </w:p>
        </w:tc>
        <w:tc>
          <w:tcPr>
            <w:tcW w:w="4856" w:type="dxa"/>
            <w:gridSpan w:val="2"/>
            <w:vAlign w:val="center"/>
            <w:hideMark/>
          </w:tcPr>
          <w:p w14:paraId="72CFD312" w14:textId="77777777" w:rsidR="00F23449" w:rsidRPr="00F23449" w:rsidRDefault="00F23449" w:rsidP="00A67748">
            <w:pPr>
              <w:spacing w:after="0" w:line="240" w:lineRule="auto"/>
              <w:rPr>
                <w:sz w:val="20"/>
                <w:szCs w:val="20"/>
                <w:lang w:val="ru-RU" w:eastAsia="ru-RU"/>
              </w:rPr>
            </w:pPr>
            <w:r w:rsidRPr="00F23449">
              <w:rPr>
                <w:sz w:val="20"/>
                <w:szCs w:val="20"/>
                <w:lang w:val="ru-RU" w:eastAsia="ru-RU"/>
              </w:rPr>
              <w:t>халықаралық конференция материалдарында, оның ішінде:</w:t>
            </w:r>
          </w:p>
        </w:tc>
        <w:tc>
          <w:tcPr>
            <w:tcW w:w="3498" w:type="dxa"/>
            <w:vAlign w:val="center"/>
            <w:hideMark/>
          </w:tcPr>
          <w:p w14:paraId="29E15F70" w14:textId="77777777" w:rsidR="00F23449" w:rsidRPr="00F23449" w:rsidRDefault="00F23449" w:rsidP="00A67748">
            <w:pPr>
              <w:spacing w:after="0" w:line="240" w:lineRule="auto"/>
              <w:rPr>
                <w:sz w:val="20"/>
                <w:szCs w:val="20"/>
                <w:lang w:val="ru-RU" w:eastAsia="ru-RU"/>
              </w:rPr>
            </w:pPr>
          </w:p>
        </w:tc>
      </w:tr>
      <w:tr w:rsidR="00B35F06" w:rsidRPr="00F23449" w14:paraId="6307261B" w14:textId="77777777" w:rsidTr="00B35F06">
        <w:trPr>
          <w:tblCellSpacing w:w="15" w:type="dxa"/>
        </w:trPr>
        <w:tc>
          <w:tcPr>
            <w:tcW w:w="0" w:type="auto"/>
            <w:vMerge/>
            <w:vAlign w:val="center"/>
            <w:hideMark/>
          </w:tcPr>
          <w:p w14:paraId="7EB1989C" w14:textId="77777777" w:rsidR="00F23449" w:rsidRPr="00F23449" w:rsidRDefault="00F23449" w:rsidP="00A67748">
            <w:pPr>
              <w:spacing w:after="0" w:line="240" w:lineRule="auto"/>
              <w:rPr>
                <w:sz w:val="20"/>
                <w:szCs w:val="20"/>
                <w:lang w:val="ru-RU" w:eastAsia="ru-RU"/>
              </w:rPr>
            </w:pPr>
          </w:p>
        </w:tc>
        <w:tc>
          <w:tcPr>
            <w:tcW w:w="4856" w:type="dxa"/>
            <w:gridSpan w:val="2"/>
            <w:vAlign w:val="center"/>
            <w:hideMark/>
          </w:tcPr>
          <w:p w14:paraId="7E38A59C" w14:textId="77777777" w:rsidR="00F23449" w:rsidRPr="00F23449" w:rsidRDefault="00F23449" w:rsidP="00A67748">
            <w:pPr>
              <w:spacing w:after="0" w:line="240" w:lineRule="auto"/>
              <w:rPr>
                <w:sz w:val="20"/>
                <w:szCs w:val="20"/>
                <w:lang w:val="ru-RU" w:eastAsia="ru-RU"/>
              </w:rPr>
            </w:pPr>
            <w:r w:rsidRPr="00F23449">
              <w:rPr>
                <w:sz w:val="20"/>
                <w:szCs w:val="20"/>
                <w:lang w:val="ru-RU" w:eastAsia="ru-RU"/>
              </w:rPr>
              <w:t>шетелдік конференция материалдарында</w:t>
            </w:r>
          </w:p>
        </w:tc>
        <w:tc>
          <w:tcPr>
            <w:tcW w:w="3498" w:type="dxa"/>
            <w:vAlign w:val="center"/>
            <w:hideMark/>
          </w:tcPr>
          <w:p w14:paraId="5E364523" w14:textId="77777777" w:rsidR="00F23449" w:rsidRPr="00F23449" w:rsidRDefault="00F23449" w:rsidP="00A67748">
            <w:pPr>
              <w:spacing w:after="0" w:line="240" w:lineRule="auto"/>
              <w:rPr>
                <w:sz w:val="20"/>
                <w:szCs w:val="20"/>
                <w:lang w:val="ru-RU" w:eastAsia="ru-RU"/>
              </w:rPr>
            </w:pPr>
          </w:p>
        </w:tc>
      </w:tr>
      <w:tr w:rsidR="00F23449" w:rsidRPr="00F23449" w14:paraId="2E1B920C" w14:textId="77777777" w:rsidTr="00F23449">
        <w:trPr>
          <w:tblCellSpacing w:w="15" w:type="dxa"/>
        </w:trPr>
        <w:tc>
          <w:tcPr>
            <w:tcW w:w="0" w:type="auto"/>
            <w:vAlign w:val="center"/>
            <w:hideMark/>
          </w:tcPr>
          <w:p w14:paraId="244DC435" w14:textId="77777777" w:rsidR="00F23449" w:rsidRPr="00F23449" w:rsidRDefault="00F23449" w:rsidP="00A67748">
            <w:pPr>
              <w:spacing w:after="0" w:line="240" w:lineRule="auto"/>
              <w:rPr>
                <w:sz w:val="20"/>
                <w:szCs w:val="20"/>
                <w:lang w:val="ru-RU" w:eastAsia="ru-RU"/>
              </w:rPr>
            </w:pPr>
            <w:r w:rsidRPr="00F23449">
              <w:rPr>
                <w:sz w:val="20"/>
                <w:szCs w:val="20"/>
                <w:lang w:val="ru-RU" w:eastAsia="ru-RU"/>
              </w:rPr>
              <w:t>9</w:t>
            </w:r>
          </w:p>
        </w:tc>
        <w:tc>
          <w:tcPr>
            <w:tcW w:w="8384" w:type="dxa"/>
            <w:gridSpan w:val="3"/>
            <w:vAlign w:val="center"/>
            <w:hideMark/>
          </w:tcPr>
          <w:p w14:paraId="566CFC65" w14:textId="77777777" w:rsidR="00F23449" w:rsidRPr="00F23449" w:rsidRDefault="00F23449" w:rsidP="00A67748">
            <w:pPr>
              <w:spacing w:after="0" w:line="240" w:lineRule="auto"/>
              <w:rPr>
                <w:sz w:val="20"/>
                <w:szCs w:val="20"/>
                <w:lang w:val="ru-RU" w:eastAsia="ru-RU"/>
              </w:rPr>
            </w:pPr>
            <w:r w:rsidRPr="00F23449">
              <w:rPr>
                <w:sz w:val="20"/>
                <w:szCs w:val="20"/>
                <w:lang w:val="ru-RU" w:eastAsia="ru-RU"/>
              </w:rPr>
              <w:t>Еңбек жолы</w:t>
            </w:r>
          </w:p>
        </w:tc>
      </w:tr>
      <w:tr w:rsidR="00B35F06" w:rsidRPr="00F23449" w14:paraId="04486C08" w14:textId="77777777" w:rsidTr="00B35F06">
        <w:trPr>
          <w:tblCellSpacing w:w="15" w:type="dxa"/>
        </w:trPr>
        <w:tc>
          <w:tcPr>
            <w:tcW w:w="0" w:type="auto"/>
            <w:vAlign w:val="center"/>
            <w:hideMark/>
          </w:tcPr>
          <w:p w14:paraId="72BEAAA7" w14:textId="77777777" w:rsidR="00F23449" w:rsidRPr="00F23449" w:rsidRDefault="00F23449" w:rsidP="00A67748">
            <w:pPr>
              <w:spacing w:after="0" w:line="240" w:lineRule="auto"/>
              <w:rPr>
                <w:sz w:val="20"/>
                <w:szCs w:val="20"/>
                <w:lang w:val="ru-RU" w:eastAsia="ru-RU"/>
              </w:rPr>
            </w:pPr>
            <w:r w:rsidRPr="00F23449">
              <w:rPr>
                <w:sz w:val="20"/>
                <w:szCs w:val="20"/>
                <w:lang w:val="ru-RU" w:eastAsia="ru-RU"/>
              </w:rPr>
              <w:t>Қабылдау мерзімі</w:t>
            </w:r>
          </w:p>
        </w:tc>
        <w:tc>
          <w:tcPr>
            <w:tcW w:w="0" w:type="auto"/>
            <w:vAlign w:val="center"/>
            <w:hideMark/>
          </w:tcPr>
          <w:p w14:paraId="17A5AFC6" w14:textId="77777777" w:rsidR="00F23449" w:rsidRPr="00F23449" w:rsidRDefault="00F23449" w:rsidP="00A67748">
            <w:pPr>
              <w:spacing w:after="0" w:line="240" w:lineRule="auto"/>
              <w:rPr>
                <w:sz w:val="20"/>
                <w:szCs w:val="20"/>
                <w:lang w:val="ru-RU" w:eastAsia="ru-RU"/>
              </w:rPr>
            </w:pPr>
            <w:r w:rsidRPr="00F23449">
              <w:rPr>
                <w:sz w:val="20"/>
                <w:szCs w:val="20"/>
                <w:lang w:val="ru-RU" w:eastAsia="ru-RU"/>
              </w:rPr>
              <w:t>Босату мерзімі</w:t>
            </w:r>
          </w:p>
        </w:tc>
        <w:tc>
          <w:tcPr>
            <w:tcW w:w="3175" w:type="dxa"/>
            <w:vAlign w:val="center"/>
            <w:hideMark/>
          </w:tcPr>
          <w:p w14:paraId="4A54F002" w14:textId="77777777" w:rsidR="00F23449" w:rsidRPr="00F23449" w:rsidRDefault="00F23449" w:rsidP="00A67748">
            <w:pPr>
              <w:spacing w:after="0" w:line="240" w:lineRule="auto"/>
              <w:rPr>
                <w:sz w:val="20"/>
                <w:szCs w:val="20"/>
                <w:lang w:val="ru-RU" w:eastAsia="ru-RU"/>
              </w:rPr>
            </w:pPr>
            <w:r w:rsidRPr="00F23449">
              <w:rPr>
                <w:sz w:val="20"/>
                <w:szCs w:val="20"/>
                <w:lang w:val="ru-RU" w:eastAsia="ru-RU"/>
              </w:rPr>
              <w:t>Жұмыс орны, лауазымы</w:t>
            </w:r>
          </w:p>
        </w:tc>
        <w:tc>
          <w:tcPr>
            <w:tcW w:w="3498" w:type="dxa"/>
            <w:vAlign w:val="center"/>
            <w:hideMark/>
          </w:tcPr>
          <w:p w14:paraId="37885598" w14:textId="77777777" w:rsidR="00F23449" w:rsidRPr="00F23449" w:rsidRDefault="00F23449" w:rsidP="00A67748">
            <w:pPr>
              <w:spacing w:after="0" w:line="240" w:lineRule="auto"/>
              <w:rPr>
                <w:sz w:val="20"/>
                <w:szCs w:val="20"/>
                <w:lang w:val="ru-RU" w:eastAsia="ru-RU"/>
              </w:rPr>
            </w:pPr>
            <w:r w:rsidRPr="00F23449">
              <w:rPr>
                <w:sz w:val="20"/>
                <w:szCs w:val="20"/>
                <w:lang w:val="ru-RU" w:eastAsia="ru-RU"/>
              </w:rPr>
              <w:t>Мекеменің мекен-жайы</w:t>
            </w:r>
          </w:p>
        </w:tc>
      </w:tr>
      <w:tr w:rsidR="00B35F06" w:rsidRPr="00F23449" w14:paraId="23C08A66" w14:textId="77777777" w:rsidTr="00B35F06">
        <w:trPr>
          <w:tblCellSpacing w:w="15" w:type="dxa"/>
        </w:trPr>
        <w:tc>
          <w:tcPr>
            <w:tcW w:w="0" w:type="auto"/>
            <w:vAlign w:val="center"/>
            <w:hideMark/>
          </w:tcPr>
          <w:p w14:paraId="69653124" w14:textId="77777777" w:rsidR="00F23449" w:rsidRPr="00F23449" w:rsidRDefault="00F23449" w:rsidP="00A67748">
            <w:pPr>
              <w:spacing w:after="0" w:line="240" w:lineRule="auto"/>
              <w:rPr>
                <w:sz w:val="20"/>
                <w:szCs w:val="20"/>
                <w:lang w:val="ru-RU" w:eastAsia="ru-RU"/>
              </w:rPr>
            </w:pPr>
          </w:p>
        </w:tc>
        <w:tc>
          <w:tcPr>
            <w:tcW w:w="0" w:type="auto"/>
            <w:vAlign w:val="center"/>
            <w:hideMark/>
          </w:tcPr>
          <w:p w14:paraId="6A1B21CB" w14:textId="77777777" w:rsidR="00F23449" w:rsidRPr="00F23449" w:rsidRDefault="00F23449" w:rsidP="00A67748">
            <w:pPr>
              <w:spacing w:after="0" w:line="240" w:lineRule="auto"/>
              <w:rPr>
                <w:sz w:val="20"/>
                <w:szCs w:val="20"/>
                <w:lang w:val="ru-RU" w:eastAsia="ru-RU"/>
              </w:rPr>
            </w:pPr>
          </w:p>
        </w:tc>
        <w:tc>
          <w:tcPr>
            <w:tcW w:w="3175" w:type="dxa"/>
            <w:vAlign w:val="center"/>
            <w:hideMark/>
          </w:tcPr>
          <w:p w14:paraId="2DEC6248" w14:textId="77777777" w:rsidR="00F23449" w:rsidRPr="00F23449" w:rsidRDefault="00F23449" w:rsidP="00A67748">
            <w:pPr>
              <w:spacing w:after="0" w:line="240" w:lineRule="auto"/>
              <w:rPr>
                <w:sz w:val="20"/>
                <w:szCs w:val="20"/>
                <w:lang w:val="ru-RU" w:eastAsia="ru-RU"/>
              </w:rPr>
            </w:pPr>
          </w:p>
        </w:tc>
        <w:tc>
          <w:tcPr>
            <w:tcW w:w="3498" w:type="dxa"/>
            <w:vAlign w:val="center"/>
            <w:hideMark/>
          </w:tcPr>
          <w:p w14:paraId="60832F75" w14:textId="77777777" w:rsidR="00F23449" w:rsidRPr="00F23449" w:rsidRDefault="00F23449" w:rsidP="00A67748">
            <w:pPr>
              <w:spacing w:after="0" w:line="240" w:lineRule="auto"/>
              <w:rPr>
                <w:sz w:val="20"/>
                <w:szCs w:val="20"/>
                <w:lang w:val="ru-RU" w:eastAsia="ru-RU"/>
              </w:rPr>
            </w:pPr>
          </w:p>
        </w:tc>
      </w:tr>
      <w:tr w:rsidR="00B35F06" w:rsidRPr="00F23449" w14:paraId="5EC4A82F" w14:textId="77777777" w:rsidTr="00B35F06">
        <w:trPr>
          <w:tblCellSpacing w:w="15" w:type="dxa"/>
        </w:trPr>
        <w:tc>
          <w:tcPr>
            <w:tcW w:w="0" w:type="auto"/>
            <w:vAlign w:val="center"/>
            <w:hideMark/>
          </w:tcPr>
          <w:p w14:paraId="2C8A3E4D" w14:textId="77777777" w:rsidR="00F23449" w:rsidRPr="00F23449" w:rsidRDefault="00F23449" w:rsidP="00A67748">
            <w:pPr>
              <w:spacing w:after="0" w:line="240" w:lineRule="auto"/>
              <w:rPr>
                <w:sz w:val="20"/>
                <w:szCs w:val="20"/>
                <w:lang w:val="ru-RU" w:eastAsia="ru-RU"/>
              </w:rPr>
            </w:pPr>
          </w:p>
        </w:tc>
        <w:tc>
          <w:tcPr>
            <w:tcW w:w="0" w:type="auto"/>
            <w:vAlign w:val="center"/>
            <w:hideMark/>
          </w:tcPr>
          <w:p w14:paraId="4E84E23E" w14:textId="77777777" w:rsidR="00F23449" w:rsidRPr="00F23449" w:rsidRDefault="00F23449" w:rsidP="00A67748">
            <w:pPr>
              <w:spacing w:after="0" w:line="240" w:lineRule="auto"/>
              <w:rPr>
                <w:sz w:val="20"/>
                <w:szCs w:val="20"/>
                <w:lang w:val="ru-RU" w:eastAsia="ru-RU"/>
              </w:rPr>
            </w:pPr>
          </w:p>
        </w:tc>
        <w:tc>
          <w:tcPr>
            <w:tcW w:w="3175" w:type="dxa"/>
            <w:vAlign w:val="center"/>
            <w:hideMark/>
          </w:tcPr>
          <w:p w14:paraId="5AE84F4C" w14:textId="77777777" w:rsidR="00F23449" w:rsidRPr="00F23449" w:rsidRDefault="00F23449" w:rsidP="00A67748">
            <w:pPr>
              <w:spacing w:after="0" w:line="240" w:lineRule="auto"/>
              <w:rPr>
                <w:sz w:val="20"/>
                <w:szCs w:val="20"/>
                <w:lang w:val="ru-RU" w:eastAsia="ru-RU"/>
              </w:rPr>
            </w:pPr>
          </w:p>
        </w:tc>
        <w:tc>
          <w:tcPr>
            <w:tcW w:w="3498" w:type="dxa"/>
            <w:vAlign w:val="center"/>
            <w:hideMark/>
          </w:tcPr>
          <w:p w14:paraId="1D36EA3B" w14:textId="77777777" w:rsidR="00F23449" w:rsidRPr="00F23449" w:rsidRDefault="00F23449" w:rsidP="00A67748">
            <w:pPr>
              <w:spacing w:after="0" w:line="240" w:lineRule="auto"/>
              <w:rPr>
                <w:sz w:val="20"/>
                <w:szCs w:val="20"/>
                <w:lang w:val="ru-RU" w:eastAsia="ru-RU"/>
              </w:rPr>
            </w:pPr>
          </w:p>
        </w:tc>
      </w:tr>
      <w:tr w:rsidR="00B35F06" w:rsidRPr="00F23449" w14:paraId="5192A6BB" w14:textId="77777777" w:rsidTr="00B35F06">
        <w:trPr>
          <w:tblCellSpacing w:w="15" w:type="dxa"/>
        </w:trPr>
        <w:tc>
          <w:tcPr>
            <w:tcW w:w="0" w:type="auto"/>
            <w:vAlign w:val="center"/>
            <w:hideMark/>
          </w:tcPr>
          <w:p w14:paraId="3974E93E" w14:textId="77777777" w:rsidR="00F23449" w:rsidRPr="00F23449" w:rsidRDefault="00F23449" w:rsidP="00A67748">
            <w:pPr>
              <w:spacing w:after="0" w:line="240" w:lineRule="auto"/>
              <w:rPr>
                <w:sz w:val="20"/>
                <w:szCs w:val="20"/>
                <w:lang w:val="ru-RU" w:eastAsia="ru-RU"/>
              </w:rPr>
            </w:pPr>
          </w:p>
        </w:tc>
        <w:tc>
          <w:tcPr>
            <w:tcW w:w="0" w:type="auto"/>
            <w:vAlign w:val="center"/>
            <w:hideMark/>
          </w:tcPr>
          <w:p w14:paraId="5524C504" w14:textId="77777777" w:rsidR="00F23449" w:rsidRPr="00F23449" w:rsidRDefault="00F23449" w:rsidP="00A67748">
            <w:pPr>
              <w:spacing w:after="0" w:line="240" w:lineRule="auto"/>
              <w:rPr>
                <w:sz w:val="20"/>
                <w:szCs w:val="20"/>
                <w:lang w:val="ru-RU" w:eastAsia="ru-RU"/>
              </w:rPr>
            </w:pPr>
          </w:p>
        </w:tc>
        <w:tc>
          <w:tcPr>
            <w:tcW w:w="3175" w:type="dxa"/>
            <w:vAlign w:val="center"/>
            <w:hideMark/>
          </w:tcPr>
          <w:p w14:paraId="7EA70DF4" w14:textId="77777777" w:rsidR="00F23449" w:rsidRPr="00F23449" w:rsidRDefault="00F23449" w:rsidP="00A67748">
            <w:pPr>
              <w:spacing w:after="0" w:line="240" w:lineRule="auto"/>
              <w:rPr>
                <w:sz w:val="20"/>
                <w:szCs w:val="20"/>
                <w:lang w:val="ru-RU" w:eastAsia="ru-RU"/>
              </w:rPr>
            </w:pPr>
          </w:p>
        </w:tc>
        <w:tc>
          <w:tcPr>
            <w:tcW w:w="3498" w:type="dxa"/>
            <w:vAlign w:val="center"/>
            <w:hideMark/>
          </w:tcPr>
          <w:p w14:paraId="69CF523C" w14:textId="77777777" w:rsidR="00F23449" w:rsidRPr="00F23449" w:rsidRDefault="00F23449" w:rsidP="00A67748">
            <w:pPr>
              <w:spacing w:after="0" w:line="240" w:lineRule="auto"/>
              <w:rPr>
                <w:sz w:val="20"/>
                <w:szCs w:val="20"/>
                <w:lang w:val="ru-RU" w:eastAsia="ru-RU"/>
              </w:rPr>
            </w:pPr>
          </w:p>
        </w:tc>
      </w:tr>
      <w:tr w:rsidR="00F23449" w:rsidRPr="00F23449" w14:paraId="48AC25DE" w14:textId="77777777" w:rsidTr="00F23449">
        <w:trPr>
          <w:tblCellSpacing w:w="15" w:type="dxa"/>
        </w:trPr>
        <w:tc>
          <w:tcPr>
            <w:tcW w:w="0" w:type="auto"/>
            <w:vAlign w:val="center"/>
            <w:hideMark/>
          </w:tcPr>
          <w:p w14:paraId="02133319" w14:textId="77777777" w:rsidR="00F23449" w:rsidRPr="00F23449" w:rsidRDefault="00F23449" w:rsidP="00A67748">
            <w:pPr>
              <w:spacing w:after="0" w:line="240" w:lineRule="auto"/>
              <w:rPr>
                <w:sz w:val="20"/>
                <w:szCs w:val="20"/>
                <w:lang w:val="ru-RU" w:eastAsia="ru-RU"/>
              </w:rPr>
            </w:pPr>
            <w:r w:rsidRPr="00F23449">
              <w:rPr>
                <w:sz w:val="20"/>
                <w:szCs w:val="20"/>
                <w:lang w:val="ru-RU" w:eastAsia="ru-RU"/>
              </w:rPr>
              <w:t>10</w:t>
            </w:r>
          </w:p>
        </w:tc>
        <w:tc>
          <w:tcPr>
            <w:tcW w:w="0" w:type="auto"/>
            <w:vAlign w:val="center"/>
            <w:hideMark/>
          </w:tcPr>
          <w:p w14:paraId="359BED6C" w14:textId="77777777" w:rsidR="00F23449" w:rsidRPr="00F23449" w:rsidRDefault="00F23449" w:rsidP="00A67748">
            <w:pPr>
              <w:spacing w:after="0" w:line="240" w:lineRule="auto"/>
              <w:rPr>
                <w:sz w:val="20"/>
                <w:szCs w:val="20"/>
                <w:lang w:val="ru-RU" w:eastAsia="ru-RU"/>
              </w:rPr>
            </w:pPr>
            <w:r w:rsidRPr="00F23449">
              <w:rPr>
                <w:sz w:val="20"/>
                <w:szCs w:val="20"/>
                <w:lang w:val="ru-RU" w:eastAsia="ru-RU"/>
              </w:rPr>
              <w:t>Мекен-жайы, байланыс деректері</w:t>
            </w:r>
          </w:p>
        </w:tc>
        <w:tc>
          <w:tcPr>
            <w:tcW w:w="6703" w:type="dxa"/>
            <w:gridSpan w:val="2"/>
            <w:vAlign w:val="center"/>
            <w:hideMark/>
          </w:tcPr>
          <w:p w14:paraId="39F00993" w14:textId="77777777" w:rsidR="00F23449" w:rsidRPr="00F23449" w:rsidRDefault="00F23449" w:rsidP="00A67748">
            <w:pPr>
              <w:spacing w:after="0" w:line="240" w:lineRule="auto"/>
              <w:rPr>
                <w:sz w:val="20"/>
                <w:szCs w:val="20"/>
                <w:lang w:val="ru-RU" w:eastAsia="ru-RU"/>
              </w:rPr>
            </w:pPr>
          </w:p>
        </w:tc>
      </w:tr>
    </w:tbl>
    <w:p w14:paraId="1E6F2C52" w14:textId="1B28DEE5" w:rsidR="00024D64" w:rsidRPr="00822D75" w:rsidRDefault="00B57529" w:rsidP="00A67748">
      <w:pPr>
        <w:spacing w:after="0" w:line="240" w:lineRule="auto"/>
        <w:rPr>
          <w:rFonts w:eastAsiaTheme="minorEastAsia"/>
          <w:sz w:val="28"/>
          <w:szCs w:val="28"/>
          <w:lang w:eastAsia="ko-KR"/>
        </w:rPr>
      </w:pPr>
      <w:r w:rsidRPr="00822D75">
        <w:rPr>
          <w:sz w:val="24"/>
          <w:szCs w:val="24"/>
          <w:lang w:eastAsia="ko-KR"/>
        </w:rPr>
        <w:t>   </w:t>
      </w:r>
      <w:r w:rsidR="00F23449" w:rsidRPr="00F23449">
        <w:rPr>
          <w:sz w:val="24"/>
          <w:szCs w:val="24"/>
          <w:lang w:val="ru-RU"/>
        </w:rPr>
        <w:t>Диссертациялық</w:t>
      </w:r>
      <w:r w:rsidR="00F23449" w:rsidRPr="00822D75">
        <w:rPr>
          <w:sz w:val="24"/>
          <w:szCs w:val="24"/>
        </w:rPr>
        <w:t xml:space="preserve"> </w:t>
      </w:r>
      <w:r w:rsidR="00F23449" w:rsidRPr="00F23449">
        <w:rPr>
          <w:sz w:val="24"/>
          <w:szCs w:val="24"/>
          <w:lang w:val="ru-RU"/>
        </w:rPr>
        <w:t>кеңестің</w:t>
      </w:r>
      <w:r w:rsidR="00F23449" w:rsidRPr="00822D75">
        <w:rPr>
          <w:sz w:val="24"/>
          <w:szCs w:val="24"/>
        </w:rPr>
        <w:t xml:space="preserve"> </w:t>
      </w:r>
      <w:r w:rsidR="00F23449" w:rsidRPr="00F23449">
        <w:rPr>
          <w:sz w:val="24"/>
          <w:szCs w:val="24"/>
          <w:lang w:val="ru-RU"/>
        </w:rPr>
        <w:t>ғалым</w:t>
      </w:r>
      <w:r w:rsidR="00F23449" w:rsidRPr="00822D75">
        <w:rPr>
          <w:sz w:val="24"/>
          <w:szCs w:val="24"/>
        </w:rPr>
        <w:t xml:space="preserve"> </w:t>
      </w:r>
      <w:r w:rsidR="00F23449" w:rsidRPr="00F23449">
        <w:rPr>
          <w:sz w:val="24"/>
          <w:szCs w:val="24"/>
          <w:lang w:val="ru-RU"/>
        </w:rPr>
        <w:t>хатшысы</w:t>
      </w:r>
      <w:r w:rsidR="00F23449" w:rsidRPr="00822D75">
        <w:rPr>
          <w:sz w:val="24"/>
          <w:szCs w:val="24"/>
          <w:lang w:eastAsia="ko-KR"/>
        </w:rPr>
        <w:t xml:space="preserve">   </w:t>
      </w:r>
      <w:r w:rsidRPr="00822D75">
        <w:rPr>
          <w:sz w:val="24"/>
          <w:szCs w:val="24"/>
          <w:lang w:eastAsia="ko-KR"/>
        </w:rPr>
        <w:t>____________________________________</w:t>
      </w:r>
      <w:r w:rsidRPr="00822D75">
        <w:rPr>
          <w:sz w:val="24"/>
          <w:szCs w:val="24"/>
          <w:lang w:eastAsia="ko-KR"/>
        </w:rPr>
        <w:br/>
        <w:t>                </w:t>
      </w:r>
      <w:r w:rsidR="00F23449" w:rsidRPr="00822D75">
        <w:rPr>
          <w:sz w:val="24"/>
          <w:szCs w:val="24"/>
          <w:lang w:eastAsia="ko-KR"/>
        </w:rPr>
        <w:t>            </w:t>
      </w:r>
      <w:proofErr w:type="gramStart"/>
      <w:r w:rsidR="00F23449" w:rsidRPr="00822D75">
        <w:rPr>
          <w:sz w:val="24"/>
          <w:szCs w:val="24"/>
          <w:lang w:eastAsia="ko-KR"/>
        </w:rPr>
        <w:t xml:space="preserve">   </w:t>
      </w:r>
      <w:r w:rsidR="00F23449" w:rsidRPr="00822D75">
        <w:rPr>
          <w:sz w:val="24"/>
          <w:szCs w:val="24"/>
        </w:rPr>
        <w:t>(</w:t>
      </w:r>
      <w:proofErr w:type="gramEnd"/>
      <w:r w:rsidR="00F23449" w:rsidRPr="00F23449">
        <w:rPr>
          <w:sz w:val="24"/>
          <w:szCs w:val="24"/>
          <w:lang w:val="ru-RU"/>
        </w:rPr>
        <w:t>қолы</w:t>
      </w:r>
      <w:r w:rsidR="00F23449" w:rsidRPr="00822D75">
        <w:rPr>
          <w:sz w:val="24"/>
          <w:szCs w:val="24"/>
        </w:rPr>
        <w:t xml:space="preserve">, </w:t>
      </w:r>
      <w:r w:rsidR="00F23449" w:rsidRPr="00F23449">
        <w:rPr>
          <w:sz w:val="24"/>
          <w:szCs w:val="24"/>
          <w:lang w:val="ru-RU"/>
        </w:rPr>
        <w:t>тегі</w:t>
      </w:r>
      <w:r w:rsidR="00F23449" w:rsidRPr="00822D75">
        <w:rPr>
          <w:sz w:val="24"/>
          <w:szCs w:val="24"/>
        </w:rPr>
        <w:t xml:space="preserve"> </w:t>
      </w:r>
      <w:r w:rsidR="00F23449" w:rsidRPr="00F23449">
        <w:rPr>
          <w:sz w:val="24"/>
          <w:szCs w:val="24"/>
          <w:lang w:val="ru-RU"/>
        </w:rPr>
        <w:t>және</w:t>
      </w:r>
      <w:r w:rsidR="00F23449" w:rsidRPr="00822D75">
        <w:rPr>
          <w:sz w:val="24"/>
          <w:szCs w:val="24"/>
        </w:rPr>
        <w:t xml:space="preserve"> </w:t>
      </w:r>
      <w:r w:rsidR="00F23449" w:rsidRPr="00F23449">
        <w:rPr>
          <w:sz w:val="24"/>
          <w:szCs w:val="24"/>
          <w:lang w:val="ru-RU"/>
        </w:rPr>
        <w:t>аты</w:t>
      </w:r>
      <w:r w:rsidR="00F23449" w:rsidRPr="00822D75">
        <w:rPr>
          <w:sz w:val="24"/>
          <w:szCs w:val="24"/>
        </w:rPr>
        <w:t>-</w:t>
      </w:r>
      <w:r w:rsidR="00F23449" w:rsidRPr="00F23449">
        <w:rPr>
          <w:sz w:val="24"/>
          <w:szCs w:val="24"/>
          <w:lang w:val="ru-RU"/>
        </w:rPr>
        <w:t>жөнінің</w:t>
      </w:r>
      <w:r w:rsidR="00F23449" w:rsidRPr="00822D75">
        <w:rPr>
          <w:sz w:val="24"/>
          <w:szCs w:val="24"/>
        </w:rPr>
        <w:t xml:space="preserve"> </w:t>
      </w:r>
      <w:r w:rsidR="00F23449" w:rsidRPr="00F23449">
        <w:rPr>
          <w:sz w:val="24"/>
          <w:szCs w:val="24"/>
          <w:lang w:val="ru-RU"/>
        </w:rPr>
        <w:t>бірінші</w:t>
      </w:r>
      <w:r w:rsidR="00F23449" w:rsidRPr="00822D75">
        <w:rPr>
          <w:sz w:val="24"/>
          <w:szCs w:val="24"/>
        </w:rPr>
        <w:t xml:space="preserve"> </w:t>
      </w:r>
      <w:r w:rsidR="00F23449" w:rsidRPr="00F23449">
        <w:rPr>
          <w:sz w:val="24"/>
          <w:szCs w:val="24"/>
          <w:lang w:val="ru-RU"/>
        </w:rPr>
        <w:t>әріптері</w:t>
      </w:r>
      <w:r w:rsidR="00F23449" w:rsidRPr="00822D75">
        <w:rPr>
          <w:sz w:val="24"/>
          <w:szCs w:val="24"/>
        </w:rPr>
        <w:t>)</w:t>
      </w:r>
      <w:r w:rsidRPr="00822D75">
        <w:rPr>
          <w:sz w:val="24"/>
          <w:szCs w:val="24"/>
          <w:lang w:eastAsia="ko-KR"/>
        </w:rPr>
        <w:br/>
        <w:t>     </w:t>
      </w:r>
      <w:r w:rsidR="00F23449" w:rsidRPr="00B35F06">
        <w:rPr>
          <w:sz w:val="24"/>
          <w:szCs w:val="24"/>
          <w:lang w:val="ru-RU"/>
        </w:rPr>
        <w:t>Мөр</w:t>
      </w:r>
      <w:r w:rsidR="00F23449" w:rsidRPr="00822D75">
        <w:rPr>
          <w:sz w:val="24"/>
          <w:szCs w:val="24"/>
        </w:rPr>
        <w:t xml:space="preserve">, </w:t>
      </w:r>
      <w:r w:rsidR="00F23449" w:rsidRPr="00B35F06">
        <w:rPr>
          <w:sz w:val="24"/>
          <w:szCs w:val="24"/>
          <w:lang w:val="ru-RU"/>
        </w:rPr>
        <w:t>мерзімі</w:t>
      </w:r>
      <w:r w:rsidR="00F23449" w:rsidRPr="00822D75">
        <w:rPr>
          <w:sz w:val="24"/>
          <w:szCs w:val="24"/>
        </w:rPr>
        <w:t xml:space="preserve"> 20__ </w:t>
      </w:r>
      <w:r w:rsidR="00F23449" w:rsidRPr="00B35F06">
        <w:rPr>
          <w:sz w:val="24"/>
          <w:szCs w:val="24"/>
          <w:lang w:val="ru-RU"/>
        </w:rPr>
        <w:t>жылғы</w:t>
      </w:r>
      <w:r w:rsidR="00F23449" w:rsidRPr="00822D75">
        <w:rPr>
          <w:sz w:val="24"/>
          <w:szCs w:val="24"/>
        </w:rPr>
        <w:t xml:space="preserve"> "__"_______</w:t>
      </w:r>
    </w:p>
    <w:sectPr w:rsidR="00024D64" w:rsidRPr="00822D75" w:rsidSect="005B16AC">
      <w:headerReference w:type="default" r:id="rId20"/>
      <w:pgSz w:w="11906" w:h="16838"/>
      <w:pgMar w:top="1134" w:right="99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58E2E" w14:textId="77777777" w:rsidR="002876F3" w:rsidRDefault="002876F3" w:rsidP="00802D18">
      <w:pPr>
        <w:spacing w:after="0" w:line="240" w:lineRule="auto"/>
      </w:pPr>
      <w:r>
        <w:separator/>
      </w:r>
    </w:p>
  </w:endnote>
  <w:endnote w:type="continuationSeparator" w:id="0">
    <w:p w14:paraId="5454C19C" w14:textId="77777777" w:rsidR="002876F3" w:rsidRDefault="002876F3" w:rsidP="00802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 w:name="Готика">
    <w:altName w:val="Готика."/>
    <w:panose1 w:val="00000000000000000000"/>
    <w:charset w:val="CC"/>
    <w:family w:val="swiss"/>
    <w:notTrueType/>
    <w:pitch w:val="default"/>
    <w:sig w:usb0="00000201" w:usb1="00000000" w:usb2="00000000" w:usb3="00000000" w:csb0="00000004"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26FB7" w14:textId="77777777" w:rsidR="002876F3" w:rsidRDefault="002876F3" w:rsidP="00802D18">
      <w:pPr>
        <w:spacing w:after="0" w:line="240" w:lineRule="auto"/>
      </w:pPr>
      <w:r>
        <w:separator/>
      </w:r>
    </w:p>
  </w:footnote>
  <w:footnote w:type="continuationSeparator" w:id="0">
    <w:p w14:paraId="46C7D6BE" w14:textId="77777777" w:rsidR="002876F3" w:rsidRDefault="002876F3" w:rsidP="00802D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103"/>
      <w:gridCol w:w="1613"/>
      <w:gridCol w:w="1613"/>
    </w:tblGrid>
    <w:tr w:rsidR="001739A4" w:rsidRPr="007C63A5" w14:paraId="0B47CB0E" w14:textId="77777777" w:rsidTr="00454A9C">
      <w:tc>
        <w:tcPr>
          <w:tcW w:w="1526" w:type="dxa"/>
          <w:vMerge w:val="restart"/>
        </w:tcPr>
        <w:p w14:paraId="25A92B2A" w14:textId="77777777" w:rsidR="001739A4" w:rsidRPr="00802D18" w:rsidRDefault="001739A4" w:rsidP="00802D18">
          <w:pPr>
            <w:tabs>
              <w:tab w:val="center" w:pos="4677"/>
              <w:tab w:val="right" w:pos="9355"/>
            </w:tabs>
            <w:spacing w:after="0" w:line="240" w:lineRule="auto"/>
            <w:rPr>
              <w:rFonts w:eastAsia="Calibri"/>
              <w:b/>
              <w:sz w:val="20"/>
              <w:szCs w:val="20"/>
            </w:rPr>
          </w:pPr>
        </w:p>
      </w:tc>
      <w:tc>
        <w:tcPr>
          <w:tcW w:w="5103" w:type="dxa"/>
        </w:tcPr>
        <w:p w14:paraId="65E9A79F" w14:textId="6FC73252" w:rsidR="001739A4" w:rsidRPr="00B645EA" w:rsidRDefault="001739A4" w:rsidP="00802D18">
          <w:pPr>
            <w:tabs>
              <w:tab w:val="center" w:pos="4677"/>
              <w:tab w:val="right" w:pos="9355"/>
            </w:tabs>
            <w:spacing w:after="0" w:line="240" w:lineRule="auto"/>
            <w:rPr>
              <w:rFonts w:eastAsia="Calibri"/>
              <w:sz w:val="20"/>
              <w:szCs w:val="20"/>
              <w:lang w:val="ru-RU"/>
            </w:rPr>
          </w:pPr>
          <w:r w:rsidRPr="00B645EA">
            <w:rPr>
              <w:rFonts w:eastAsia="Calibri"/>
              <w:spacing w:val="8"/>
              <w:sz w:val="20"/>
              <w:szCs w:val="20"/>
              <w:shd w:val="clear" w:color="auto" w:fill="FFFFFF"/>
              <w:lang w:val="ru-RU"/>
            </w:rPr>
            <w:t xml:space="preserve"> </w:t>
          </w:r>
          <w:r w:rsidRPr="00B645EA">
            <w:rPr>
              <w:rStyle w:val="markedcontent"/>
              <w:sz w:val="20"/>
              <w:szCs w:val="20"/>
              <w:lang w:val="ru-RU"/>
            </w:rPr>
            <w:t>Әл-Фараби атындағы ҚазҰУ</w:t>
          </w:r>
        </w:p>
      </w:tc>
      <w:tc>
        <w:tcPr>
          <w:tcW w:w="3226" w:type="dxa"/>
          <w:gridSpan w:val="2"/>
        </w:tcPr>
        <w:p w14:paraId="4FD075E6" w14:textId="4852458F" w:rsidR="001739A4" w:rsidRPr="00B645EA" w:rsidRDefault="001739A4" w:rsidP="00802D18">
          <w:pPr>
            <w:tabs>
              <w:tab w:val="center" w:pos="4677"/>
              <w:tab w:val="right" w:pos="9355"/>
            </w:tabs>
            <w:spacing w:after="0" w:line="240" w:lineRule="auto"/>
            <w:rPr>
              <w:rFonts w:eastAsia="Calibri"/>
              <w:sz w:val="20"/>
              <w:szCs w:val="20"/>
              <w:lang w:val="ru-RU"/>
            </w:rPr>
          </w:pPr>
        </w:p>
      </w:tc>
    </w:tr>
    <w:tr w:rsidR="001739A4" w:rsidRPr="00F45C01" w14:paraId="1ADA08B6" w14:textId="77777777" w:rsidTr="00B645EA">
      <w:trPr>
        <w:trHeight w:val="456"/>
      </w:trPr>
      <w:tc>
        <w:tcPr>
          <w:tcW w:w="1526" w:type="dxa"/>
          <w:vMerge/>
        </w:tcPr>
        <w:p w14:paraId="5C458B09" w14:textId="77777777" w:rsidR="001739A4" w:rsidRPr="007C63A5" w:rsidRDefault="001739A4" w:rsidP="00802D18">
          <w:pPr>
            <w:tabs>
              <w:tab w:val="center" w:pos="4677"/>
              <w:tab w:val="right" w:pos="9355"/>
            </w:tabs>
            <w:spacing w:after="0" w:line="240" w:lineRule="auto"/>
            <w:rPr>
              <w:rFonts w:eastAsia="Calibri"/>
              <w:b/>
              <w:sz w:val="20"/>
              <w:szCs w:val="20"/>
              <w:lang w:val="ru-RU"/>
            </w:rPr>
          </w:pPr>
        </w:p>
      </w:tc>
      <w:tc>
        <w:tcPr>
          <w:tcW w:w="5103" w:type="dxa"/>
        </w:tcPr>
        <w:p w14:paraId="0CFB8BB5" w14:textId="52F54520" w:rsidR="001739A4" w:rsidRPr="000504BE" w:rsidRDefault="001739A4" w:rsidP="00802D18">
          <w:pPr>
            <w:tabs>
              <w:tab w:val="center" w:pos="4677"/>
              <w:tab w:val="right" w:pos="9355"/>
            </w:tabs>
            <w:spacing w:after="0" w:line="240" w:lineRule="auto"/>
            <w:rPr>
              <w:rFonts w:eastAsia="Calibri"/>
              <w:sz w:val="20"/>
              <w:szCs w:val="20"/>
              <w:lang w:val="kk-KZ"/>
            </w:rPr>
          </w:pPr>
          <w:r w:rsidRPr="00B645EA">
            <w:rPr>
              <w:rStyle w:val="markedcontent"/>
              <w:sz w:val="20"/>
              <w:szCs w:val="20"/>
              <w:lang w:val="ru-RU"/>
            </w:rPr>
            <w:t>Әл-Фараби атындағы Қазақ ұлттық университетінің диссертациялық кеңес туралы ЕРЕЖЕС</w:t>
          </w:r>
          <w:r w:rsidR="000504BE">
            <w:rPr>
              <w:rStyle w:val="markedcontent"/>
              <w:sz w:val="20"/>
              <w:szCs w:val="20"/>
              <w:lang w:val="kk-KZ"/>
            </w:rPr>
            <w:t>І</w:t>
          </w:r>
        </w:p>
      </w:tc>
      <w:tc>
        <w:tcPr>
          <w:tcW w:w="1613" w:type="dxa"/>
        </w:tcPr>
        <w:p w14:paraId="292B4425" w14:textId="2972881E" w:rsidR="001739A4" w:rsidRPr="00B645EA" w:rsidRDefault="001739A4" w:rsidP="00802D18">
          <w:pPr>
            <w:tabs>
              <w:tab w:val="center" w:pos="4677"/>
              <w:tab w:val="right" w:pos="9355"/>
            </w:tabs>
            <w:spacing w:after="0" w:line="240" w:lineRule="auto"/>
            <w:rPr>
              <w:rFonts w:eastAsia="Calibri"/>
              <w:sz w:val="20"/>
              <w:szCs w:val="20"/>
            </w:rPr>
          </w:pPr>
          <w:r w:rsidRPr="00B645EA">
            <w:rPr>
              <w:rFonts w:eastAsia="Calibri"/>
              <w:spacing w:val="8"/>
              <w:sz w:val="20"/>
              <w:szCs w:val="20"/>
              <w:shd w:val="clear" w:color="auto" w:fill="FFFFFF"/>
            </w:rPr>
            <w:t>2021 год</w:t>
          </w:r>
        </w:p>
      </w:tc>
      <w:tc>
        <w:tcPr>
          <w:tcW w:w="1613" w:type="dxa"/>
        </w:tcPr>
        <w:sdt>
          <w:sdtPr>
            <w:id w:val="1450814332"/>
            <w:docPartObj>
              <w:docPartGallery w:val="Page Numbers (Top of Page)"/>
              <w:docPartUnique/>
            </w:docPartObj>
          </w:sdtPr>
          <w:sdtEndPr/>
          <w:sdtContent>
            <w:p w14:paraId="669987BB" w14:textId="6C8C1C2F" w:rsidR="001739A4" w:rsidRPr="00B645EA" w:rsidRDefault="001739A4" w:rsidP="00B645EA">
              <w:pPr>
                <w:pStyle w:val="aa"/>
              </w:pPr>
              <w:r w:rsidRPr="00B645EA">
                <w:fldChar w:fldCharType="begin"/>
              </w:r>
              <w:r w:rsidRPr="00B645EA">
                <w:instrText>PAGE   \* MERGEFORMAT</w:instrText>
              </w:r>
              <w:r w:rsidRPr="00B645EA">
                <w:fldChar w:fldCharType="separate"/>
              </w:r>
              <w:r w:rsidR="00E16BA2">
                <w:rPr>
                  <w:noProof/>
                </w:rPr>
                <w:t>27</w:t>
              </w:r>
              <w:r w:rsidRPr="00B645EA">
                <w:fldChar w:fldCharType="end"/>
              </w:r>
              <w:r w:rsidRPr="00B645EA">
                <w:rPr>
                  <w:lang w:val="kk-KZ"/>
                </w:rPr>
                <w:t xml:space="preserve">  бет</w:t>
              </w:r>
            </w:p>
          </w:sdtContent>
        </w:sdt>
        <w:p w14:paraId="7BE20B6A" w14:textId="401108EA" w:rsidR="001739A4" w:rsidRPr="00B645EA" w:rsidRDefault="001739A4" w:rsidP="00802D18">
          <w:pPr>
            <w:tabs>
              <w:tab w:val="center" w:pos="4677"/>
              <w:tab w:val="right" w:pos="9355"/>
            </w:tabs>
            <w:spacing w:after="0" w:line="240" w:lineRule="auto"/>
            <w:rPr>
              <w:rFonts w:eastAsia="Calibri"/>
              <w:spacing w:val="8"/>
              <w:sz w:val="20"/>
              <w:szCs w:val="20"/>
              <w:shd w:val="clear" w:color="auto" w:fill="FFFFFF"/>
            </w:rPr>
          </w:pPr>
          <w:r w:rsidRPr="00B645EA">
            <w:rPr>
              <w:rFonts w:eastAsia="Calibri"/>
              <w:spacing w:val="8"/>
              <w:sz w:val="20"/>
              <w:szCs w:val="20"/>
              <w:shd w:val="clear" w:color="auto" w:fill="FFFFFF"/>
            </w:rPr>
            <w:t xml:space="preserve"> </w:t>
          </w:r>
        </w:p>
        <w:p w14:paraId="29DCE8C1" w14:textId="77777777" w:rsidR="001739A4" w:rsidRPr="00B645EA" w:rsidRDefault="001739A4" w:rsidP="00802D18">
          <w:pPr>
            <w:tabs>
              <w:tab w:val="center" w:pos="4677"/>
              <w:tab w:val="right" w:pos="9355"/>
            </w:tabs>
            <w:spacing w:after="0" w:line="240" w:lineRule="auto"/>
            <w:rPr>
              <w:rFonts w:eastAsia="Calibri"/>
              <w:sz w:val="20"/>
              <w:szCs w:val="20"/>
            </w:rPr>
          </w:pPr>
        </w:p>
      </w:tc>
    </w:tr>
  </w:tbl>
  <w:p w14:paraId="5AA25A02" w14:textId="77777777" w:rsidR="001739A4" w:rsidRDefault="001739A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A61BC9"/>
    <w:multiLevelType w:val="hybridMultilevel"/>
    <w:tmpl w:val="5F4084EC"/>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15:restartNumberingAfterBreak="0">
    <w:nsid w:val="0DB57EAF"/>
    <w:multiLevelType w:val="hybridMultilevel"/>
    <w:tmpl w:val="B066C6BC"/>
    <w:lvl w:ilvl="0" w:tplc="2E3ACF8C">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7B76BC"/>
    <w:multiLevelType w:val="multilevel"/>
    <w:tmpl w:val="579464F8"/>
    <w:lvl w:ilvl="0">
      <w:start w:val="1"/>
      <w:numFmt w:val="decimal"/>
      <w:lvlText w:val="%1."/>
      <w:lvlJc w:val="left"/>
      <w:pPr>
        <w:ind w:left="720" w:hanging="360"/>
      </w:pPr>
      <w:rPr>
        <w:rFonts w:hint="default"/>
      </w:rPr>
    </w:lvl>
    <w:lvl w:ilvl="1">
      <w:start w:val="8"/>
      <w:numFmt w:val="decimal"/>
      <w:isLgl/>
      <w:lvlText w:val="%1.%2."/>
      <w:lvlJc w:val="left"/>
      <w:pPr>
        <w:ind w:left="1204" w:hanging="49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3AB15E67"/>
    <w:multiLevelType w:val="hybridMultilevel"/>
    <w:tmpl w:val="5A062026"/>
    <w:lvl w:ilvl="0" w:tplc="730643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B8320D0"/>
    <w:multiLevelType w:val="hybridMultilevel"/>
    <w:tmpl w:val="EA44B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3C64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30937A4"/>
    <w:multiLevelType w:val="hybridMultilevel"/>
    <w:tmpl w:val="375A0942"/>
    <w:lvl w:ilvl="0" w:tplc="18A83D44">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093332"/>
    <w:multiLevelType w:val="hybridMultilevel"/>
    <w:tmpl w:val="D40A44A4"/>
    <w:lvl w:ilvl="0" w:tplc="4B66DEF4">
      <w:start w:val="3"/>
      <w:numFmt w:val="bullet"/>
      <w:lvlText w:val="-"/>
      <w:lvlJc w:val="left"/>
      <w:pPr>
        <w:ind w:left="1062" w:hanging="360"/>
      </w:pPr>
      <w:rPr>
        <w:rFonts w:ascii="Times New Roman" w:eastAsia="Times New Roman" w:hAnsi="Times New Roman" w:cs="Times New Roman" w:hint="default"/>
        <w:color w:val="000000"/>
      </w:rPr>
    </w:lvl>
    <w:lvl w:ilvl="1" w:tplc="04190003" w:tentative="1">
      <w:start w:val="1"/>
      <w:numFmt w:val="bullet"/>
      <w:lvlText w:val="o"/>
      <w:lvlJc w:val="left"/>
      <w:pPr>
        <w:ind w:left="1782" w:hanging="360"/>
      </w:pPr>
      <w:rPr>
        <w:rFonts w:ascii="Courier New" w:hAnsi="Courier New" w:cs="Courier New" w:hint="default"/>
      </w:rPr>
    </w:lvl>
    <w:lvl w:ilvl="2" w:tplc="04190005" w:tentative="1">
      <w:start w:val="1"/>
      <w:numFmt w:val="bullet"/>
      <w:lvlText w:val=""/>
      <w:lvlJc w:val="left"/>
      <w:pPr>
        <w:ind w:left="2502" w:hanging="360"/>
      </w:pPr>
      <w:rPr>
        <w:rFonts w:ascii="Wingdings" w:hAnsi="Wingdings" w:hint="default"/>
      </w:rPr>
    </w:lvl>
    <w:lvl w:ilvl="3" w:tplc="04190001" w:tentative="1">
      <w:start w:val="1"/>
      <w:numFmt w:val="bullet"/>
      <w:lvlText w:val=""/>
      <w:lvlJc w:val="left"/>
      <w:pPr>
        <w:ind w:left="3222" w:hanging="360"/>
      </w:pPr>
      <w:rPr>
        <w:rFonts w:ascii="Symbol" w:hAnsi="Symbol" w:hint="default"/>
      </w:rPr>
    </w:lvl>
    <w:lvl w:ilvl="4" w:tplc="04190003" w:tentative="1">
      <w:start w:val="1"/>
      <w:numFmt w:val="bullet"/>
      <w:lvlText w:val="o"/>
      <w:lvlJc w:val="left"/>
      <w:pPr>
        <w:ind w:left="3942" w:hanging="360"/>
      </w:pPr>
      <w:rPr>
        <w:rFonts w:ascii="Courier New" w:hAnsi="Courier New" w:cs="Courier New" w:hint="default"/>
      </w:rPr>
    </w:lvl>
    <w:lvl w:ilvl="5" w:tplc="04190005" w:tentative="1">
      <w:start w:val="1"/>
      <w:numFmt w:val="bullet"/>
      <w:lvlText w:val=""/>
      <w:lvlJc w:val="left"/>
      <w:pPr>
        <w:ind w:left="4662" w:hanging="360"/>
      </w:pPr>
      <w:rPr>
        <w:rFonts w:ascii="Wingdings" w:hAnsi="Wingdings" w:hint="default"/>
      </w:rPr>
    </w:lvl>
    <w:lvl w:ilvl="6" w:tplc="04190001" w:tentative="1">
      <w:start w:val="1"/>
      <w:numFmt w:val="bullet"/>
      <w:lvlText w:val=""/>
      <w:lvlJc w:val="left"/>
      <w:pPr>
        <w:ind w:left="5382" w:hanging="360"/>
      </w:pPr>
      <w:rPr>
        <w:rFonts w:ascii="Symbol" w:hAnsi="Symbol" w:hint="default"/>
      </w:rPr>
    </w:lvl>
    <w:lvl w:ilvl="7" w:tplc="04190003" w:tentative="1">
      <w:start w:val="1"/>
      <w:numFmt w:val="bullet"/>
      <w:lvlText w:val="o"/>
      <w:lvlJc w:val="left"/>
      <w:pPr>
        <w:ind w:left="6102" w:hanging="360"/>
      </w:pPr>
      <w:rPr>
        <w:rFonts w:ascii="Courier New" w:hAnsi="Courier New" w:cs="Courier New" w:hint="default"/>
      </w:rPr>
    </w:lvl>
    <w:lvl w:ilvl="8" w:tplc="04190005" w:tentative="1">
      <w:start w:val="1"/>
      <w:numFmt w:val="bullet"/>
      <w:lvlText w:val=""/>
      <w:lvlJc w:val="left"/>
      <w:pPr>
        <w:ind w:left="6822" w:hanging="360"/>
      </w:pPr>
      <w:rPr>
        <w:rFonts w:ascii="Wingdings" w:hAnsi="Wingdings" w:hint="default"/>
      </w:rPr>
    </w:lvl>
  </w:abstractNum>
  <w:abstractNum w:abstractNumId="9" w15:restartNumberingAfterBreak="0">
    <w:nsid w:val="5CEC04EE"/>
    <w:multiLevelType w:val="hybridMultilevel"/>
    <w:tmpl w:val="B066C6BC"/>
    <w:lvl w:ilvl="0" w:tplc="2E3ACF8C">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463ADE"/>
    <w:multiLevelType w:val="hybridMultilevel"/>
    <w:tmpl w:val="373E8CA2"/>
    <w:lvl w:ilvl="0" w:tplc="431C179A">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5A6CD9"/>
    <w:multiLevelType w:val="hybridMultilevel"/>
    <w:tmpl w:val="094627C2"/>
    <w:lvl w:ilvl="0" w:tplc="6390F6F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3"/>
  </w:num>
  <w:num w:numId="2">
    <w:abstractNumId w:val="0"/>
  </w:num>
  <w:num w:numId="3">
    <w:abstractNumId w:val="11"/>
  </w:num>
  <w:num w:numId="4">
    <w:abstractNumId w:val="5"/>
  </w:num>
  <w:num w:numId="5">
    <w:abstractNumId w:val="9"/>
  </w:num>
  <w:num w:numId="6">
    <w:abstractNumId w:val="2"/>
  </w:num>
  <w:num w:numId="7">
    <w:abstractNumId w:val="7"/>
  </w:num>
  <w:num w:numId="8">
    <w:abstractNumId w:val="1"/>
  </w:num>
  <w:num w:numId="9">
    <w:abstractNumId w:val="10"/>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76"/>
    <w:rsid w:val="00000847"/>
    <w:rsid w:val="0000240F"/>
    <w:rsid w:val="000076C6"/>
    <w:rsid w:val="00007D03"/>
    <w:rsid w:val="000124CB"/>
    <w:rsid w:val="00012DE2"/>
    <w:rsid w:val="0001541B"/>
    <w:rsid w:val="0002439D"/>
    <w:rsid w:val="00024D64"/>
    <w:rsid w:val="000276CA"/>
    <w:rsid w:val="00030371"/>
    <w:rsid w:val="000328CC"/>
    <w:rsid w:val="0003641B"/>
    <w:rsid w:val="00037AD9"/>
    <w:rsid w:val="000405D4"/>
    <w:rsid w:val="00045838"/>
    <w:rsid w:val="000504BE"/>
    <w:rsid w:val="00050CF7"/>
    <w:rsid w:val="00053AAF"/>
    <w:rsid w:val="00054E4B"/>
    <w:rsid w:val="00063814"/>
    <w:rsid w:val="00066754"/>
    <w:rsid w:val="00066F08"/>
    <w:rsid w:val="0006739A"/>
    <w:rsid w:val="00067E83"/>
    <w:rsid w:val="00073EEB"/>
    <w:rsid w:val="0007590B"/>
    <w:rsid w:val="00077FAD"/>
    <w:rsid w:val="00080D91"/>
    <w:rsid w:val="00085FB0"/>
    <w:rsid w:val="00094DCA"/>
    <w:rsid w:val="000971B7"/>
    <w:rsid w:val="0009746A"/>
    <w:rsid w:val="00097DA5"/>
    <w:rsid w:val="000A184A"/>
    <w:rsid w:val="000B0A02"/>
    <w:rsid w:val="000B1505"/>
    <w:rsid w:val="000B3CEA"/>
    <w:rsid w:val="000B4AD2"/>
    <w:rsid w:val="000B507B"/>
    <w:rsid w:val="000B589A"/>
    <w:rsid w:val="000C0669"/>
    <w:rsid w:val="000C079B"/>
    <w:rsid w:val="000C1EB6"/>
    <w:rsid w:val="000C3145"/>
    <w:rsid w:val="000C44F3"/>
    <w:rsid w:val="000D0AA2"/>
    <w:rsid w:val="000D2A3E"/>
    <w:rsid w:val="000D5C93"/>
    <w:rsid w:val="000D67A4"/>
    <w:rsid w:val="000E07A9"/>
    <w:rsid w:val="000E3EBC"/>
    <w:rsid w:val="000F6270"/>
    <w:rsid w:val="001025E0"/>
    <w:rsid w:val="00110DBE"/>
    <w:rsid w:val="00121783"/>
    <w:rsid w:val="00123FD2"/>
    <w:rsid w:val="001242FF"/>
    <w:rsid w:val="00127A0A"/>
    <w:rsid w:val="00132976"/>
    <w:rsid w:val="00136E93"/>
    <w:rsid w:val="00137A9B"/>
    <w:rsid w:val="00142FE2"/>
    <w:rsid w:val="00144DD6"/>
    <w:rsid w:val="00147E67"/>
    <w:rsid w:val="0015233A"/>
    <w:rsid w:val="00156C15"/>
    <w:rsid w:val="00162189"/>
    <w:rsid w:val="00167185"/>
    <w:rsid w:val="001739A4"/>
    <w:rsid w:val="0017701C"/>
    <w:rsid w:val="00183D90"/>
    <w:rsid w:val="00190D81"/>
    <w:rsid w:val="00191008"/>
    <w:rsid w:val="00192AA3"/>
    <w:rsid w:val="00193D42"/>
    <w:rsid w:val="001A1433"/>
    <w:rsid w:val="001A2735"/>
    <w:rsid w:val="001A3841"/>
    <w:rsid w:val="001B4380"/>
    <w:rsid w:val="001B4631"/>
    <w:rsid w:val="001C10B1"/>
    <w:rsid w:val="001C2CF4"/>
    <w:rsid w:val="001C4567"/>
    <w:rsid w:val="001C6896"/>
    <w:rsid w:val="001D1E53"/>
    <w:rsid w:val="001D2040"/>
    <w:rsid w:val="001D3026"/>
    <w:rsid w:val="001D54C5"/>
    <w:rsid w:val="001D5F13"/>
    <w:rsid w:val="001D7D1A"/>
    <w:rsid w:val="001E3709"/>
    <w:rsid w:val="001E6A5B"/>
    <w:rsid w:val="001E75CD"/>
    <w:rsid w:val="001F0716"/>
    <w:rsid w:val="001F1184"/>
    <w:rsid w:val="001F3BC6"/>
    <w:rsid w:val="002001F5"/>
    <w:rsid w:val="002029D7"/>
    <w:rsid w:val="00206072"/>
    <w:rsid w:val="00212621"/>
    <w:rsid w:val="002143B6"/>
    <w:rsid w:val="00220062"/>
    <w:rsid w:val="002208B1"/>
    <w:rsid w:val="00222E4F"/>
    <w:rsid w:val="002254A2"/>
    <w:rsid w:val="002306C0"/>
    <w:rsid w:val="002364B7"/>
    <w:rsid w:val="00236A4C"/>
    <w:rsid w:val="002424D1"/>
    <w:rsid w:val="00243D5F"/>
    <w:rsid w:val="0024462E"/>
    <w:rsid w:val="00245E05"/>
    <w:rsid w:val="00247D5A"/>
    <w:rsid w:val="00253398"/>
    <w:rsid w:val="002533BC"/>
    <w:rsid w:val="0025764D"/>
    <w:rsid w:val="00261B0F"/>
    <w:rsid w:val="002621BA"/>
    <w:rsid w:val="00264E5D"/>
    <w:rsid w:val="00267621"/>
    <w:rsid w:val="00271229"/>
    <w:rsid w:val="0027576C"/>
    <w:rsid w:val="00276B2E"/>
    <w:rsid w:val="00281103"/>
    <w:rsid w:val="0028272F"/>
    <w:rsid w:val="00282B1F"/>
    <w:rsid w:val="00284CC8"/>
    <w:rsid w:val="002876F3"/>
    <w:rsid w:val="0028790C"/>
    <w:rsid w:val="0029066A"/>
    <w:rsid w:val="00294A74"/>
    <w:rsid w:val="00294DCE"/>
    <w:rsid w:val="00295247"/>
    <w:rsid w:val="00295256"/>
    <w:rsid w:val="00297A36"/>
    <w:rsid w:val="002A3B0A"/>
    <w:rsid w:val="002A4864"/>
    <w:rsid w:val="002B0348"/>
    <w:rsid w:val="002B4C55"/>
    <w:rsid w:val="002D19E3"/>
    <w:rsid w:val="002D5885"/>
    <w:rsid w:val="002E0583"/>
    <w:rsid w:val="002E2A23"/>
    <w:rsid w:val="002E637D"/>
    <w:rsid w:val="002F1AB7"/>
    <w:rsid w:val="002F3A45"/>
    <w:rsid w:val="002F54D4"/>
    <w:rsid w:val="002F6355"/>
    <w:rsid w:val="00300F5F"/>
    <w:rsid w:val="00302F94"/>
    <w:rsid w:val="00304383"/>
    <w:rsid w:val="003126AB"/>
    <w:rsid w:val="00321F1A"/>
    <w:rsid w:val="00327B4F"/>
    <w:rsid w:val="00327F8F"/>
    <w:rsid w:val="00334056"/>
    <w:rsid w:val="00334ED4"/>
    <w:rsid w:val="00337495"/>
    <w:rsid w:val="0033770D"/>
    <w:rsid w:val="003412F4"/>
    <w:rsid w:val="00342E10"/>
    <w:rsid w:val="00343727"/>
    <w:rsid w:val="00344028"/>
    <w:rsid w:val="00345D54"/>
    <w:rsid w:val="00350783"/>
    <w:rsid w:val="00350975"/>
    <w:rsid w:val="00350C14"/>
    <w:rsid w:val="00351C93"/>
    <w:rsid w:val="00351D45"/>
    <w:rsid w:val="00352674"/>
    <w:rsid w:val="00353C13"/>
    <w:rsid w:val="003576F6"/>
    <w:rsid w:val="003579BF"/>
    <w:rsid w:val="00366075"/>
    <w:rsid w:val="003741B6"/>
    <w:rsid w:val="003767F5"/>
    <w:rsid w:val="00382BF9"/>
    <w:rsid w:val="00384CC3"/>
    <w:rsid w:val="00386CC4"/>
    <w:rsid w:val="00387BD8"/>
    <w:rsid w:val="0039106A"/>
    <w:rsid w:val="0039115E"/>
    <w:rsid w:val="003947D0"/>
    <w:rsid w:val="00396C49"/>
    <w:rsid w:val="003A2942"/>
    <w:rsid w:val="003A58D0"/>
    <w:rsid w:val="003A7A36"/>
    <w:rsid w:val="003B16DA"/>
    <w:rsid w:val="003B1CA9"/>
    <w:rsid w:val="003B28AA"/>
    <w:rsid w:val="003B48A9"/>
    <w:rsid w:val="003B4AEE"/>
    <w:rsid w:val="003B4B44"/>
    <w:rsid w:val="003B6B64"/>
    <w:rsid w:val="003C63ED"/>
    <w:rsid w:val="003D269F"/>
    <w:rsid w:val="003D2852"/>
    <w:rsid w:val="003D2BFD"/>
    <w:rsid w:val="003D4EEE"/>
    <w:rsid w:val="003E3387"/>
    <w:rsid w:val="003E3F99"/>
    <w:rsid w:val="003E7E46"/>
    <w:rsid w:val="003F6824"/>
    <w:rsid w:val="003F6D0E"/>
    <w:rsid w:val="004004D3"/>
    <w:rsid w:val="00401463"/>
    <w:rsid w:val="00403AEF"/>
    <w:rsid w:val="00404089"/>
    <w:rsid w:val="00404783"/>
    <w:rsid w:val="00414829"/>
    <w:rsid w:val="00414E85"/>
    <w:rsid w:val="00422C17"/>
    <w:rsid w:val="00424A0A"/>
    <w:rsid w:val="00425F0B"/>
    <w:rsid w:val="0042649E"/>
    <w:rsid w:val="004272D1"/>
    <w:rsid w:val="00431592"/>
    <w:rsid w:val="0043187A"/>
    <w:rsid w:val="00432419"/>
    <w:rsid w:val="0043255F"/>
    <w:rsid w:val="00432731"/>
    <w:rsid w:val="004338A1"/>
    <w:rsid w:val="00445FEE"/>
    <w:rsid w:val="00446945"/>
    <w:rsid w:val="00446C8F"/>
    <w:rsid w:val="00447575"/>
    <w:rsid w:val="00454942"/>
    <w:rsid w:val="00454A9C"/>
    <w:rsid w:val="004557CB"/>
    <w:rsid w:val="00463BFE"/>
    <w:rsid w:val="004643F9"/>
    <w:rsid w:val="00465E6C"/>
    <w:rsid w:val="00466B94"/>
    <w:rsid w:val="004737C0"/>
    <w:rsid w:val="0047424B"/>
    <w:rsid w:val="00483D40"/>
    <w:rsid w:val="004842BD"/>
    <w:rsid w:val="0049170F"/>
    <w:rsid w:val="004932EE"/>
    <w:rsid w:val="00493B9F"/>
    <w:rsid w:val="004A16F8"/>
    <w:rsid w:val="004A2BC8"/>
    <w:rsid w:val="004A2CB9"/>
    <w:rsid w:val="004A579B"/>
    <w:rsid w:val="004B1D65"/>
    <w:rsid w:val="004B41F2"/>
    <w:rsid w:val="004B4727"/>
    <w:rsid w:val="004B5A3F"/>
    <w:rsid w:val="004C35A9"/>
    <w:rsid w:val="004D10DD"/>
    <w:rsid w:val="004D5080"/>
    <w:rsid w:val="004D7B48"/>
    <w:rsid w:val="004E0277"/>
    <w:rsid w:val="004E18FF"/>
    <w:rsid w:val="004E5DF7"/>
    <w:rsid w:val="004F2F29"/>
    <w:rsid w:val="004F454A"/>
    <w:rsid w:val="004F7047"/>
    <w:rsid w:val="005006AA"/>
    <w:rsid w:val="0050411C"/>
    <w:rsid w:val="00512319"/>
    <w:rsid w:val="00515658"/>
    <w:rsid w:val="00517385"/>
    <w:rsid w:val="00517CDE"/>
    <w:rsid w:val="005222FE"/>
    <w:rsid w:val="005233C6"/>
    <w:rsid w:val="005254E5"/>
    <w:rsid w:val="00525A14"/>
    <w:rsid w:val="0053433E"/>
    <w:rsid w:val="005515B9"/>
    <w:rsid w:val="00561B79"/>
    <w:rsid w:val="0056352C"/>
    <w:rsid w:val="00572346"/>
    <w:rsid w:val="00586AED"/>
    <w:rsid w:val="00587EDE"/>
    <w:rsid w:val="00590C27"/>
    <w:rsid w:val="00593E0B"/>
    <w:rsid w:val="005A3396"/>
    <w:rsid w:val="005A4D90"/>
    <w:rsid w:val="005A4DB5"/>
    <w:rsid w:val="005A7E91"/>
    <w:rsid w:val="005B16AC"/>
    <w:rsid w:val="005B2891"/>
    <w:rsid w:val="005B30ED"/>
    <w:rsid w:val="005B6682"/>
    <w:rsid w:val="005B7C46"/>
    <w:rsid w:val="005C208C"/>
    <w:rsid w:val="005C7391"/>
    <w:rsid w:val="005D29D7"/>
    <w:rsid w:val="005D395D"/>
    <w:rsid w:val="005D6ABD"/>
    <w:rsid w:val="005E3C48"/>
    <w:rsid w:val="005E4A2B"/>
    <w:rsid w:val="005E4CFC"/>
    <w:rsid w:val="005E64E9"/>
    <w:rsid w:val="005E6795"/>
    <w:rsid w:val="005F2108"/>
    <w:rsid w:val="005F340A"/>
    <w:rsid w:val="005F3BFE"/>
    <w:rsid w:val="006046E9"/>
    <w:rsid w:val="00611D9D"/>
    <w:rsid w:val="00612551"/>
    <w:rsid w:val="006130D3"/>
    <w:rsid w:val="0062057E"/>
    <w:rsid w:val="00621658"/>
    <w:rsid w:val="00622D6F"/>
    <w:rsid w:val="00623E09"/>
    <w:rsid w:val="00624830"/>
    <w:rsid w:val="00625CCB"/>
    <w:rsid w:val="00632AF0"/>
    <w:rsid w:val="006331A6"/>
    <w:rsid w:val="00637123"/>
    <w:rsid w:val="0064233B"/>
    <w:rsid w:val="00643772"/>
    <w:rsid w:val="00647517"/>
    <w:rsid w:val="00654D11"/>
    <w:rsid w:val="006603BB"/>
    <w:rsid w:val="0066384C"/>
    <w:rsid w:val="00663923"/>
    <w:rsid w:val="00663DB2"/>
    <w:rsid w:val="00666C08"/>
    <w:rsid w:val="006672DF"/>
    <w:rsid w:val="00690307"/>
    <w:rsid w:val="00696ED9"/>
    <w:rsid w:val="006A10A4"/>
    <w:rsid w:val="006A7F48"/>
    <w:rsid w:val="006C78BC"/>
    <w:rsid w:val="006C7D75"/>
    <w:rsid w:val="006D73C1"/>
    <w:rsid w:val="006E3702"/>
    <w:rsid w:val="006E4054"/>
    <w:rsid w:val="006E4EA3"/>
    <w:rsid w:val="006E6907"/>
    <w:rsid w:val="006E7869"/>
    <w:rsid w:val="006F19DC"/>
    <w:rsid w:val="00704BCD"/>
    <w:rsid w:val="00705470"/>
    <w:rsid w:val="0070610D"/>
    <w:rsid w:val="007071FA"/>
    <w:rsid w:val="00712142"/>
    <w:rsid w:val="00714458"/>
    <w:rsid w:val="007155BE"/>
    <w:rsid w:val="00716369"/>
    <w:rsid w:val="007257E3"/>
    <w:rsid w:val="007308D4"/>
    <w:rsid w:val="00732641"/>
    <w:rsid w:val="00734906"/>
    <w:rsid w:val="00750287"/>
    <w:rsid w:val="00751602"/>
    <w:rsid w:val="00754B5C"/>
    <w:rsid w:val="00757344"/>
    <w:rsid w:val="0076070E"/>
    <w:rsid w:val="007612E0"/>
    <w:rsid w:val="00763CD9"/>
    <w:rsid w:val="0077042B"/>
    <w:rsid w:val="007730E1"/>
    <w:rsid w:val="00775B09"/>
    <w:rsid w:val="0078686E"/>
    <w:rsid w:val="0079386D"/>
    <w:rsid w:val="007974D0"/>
    <w:rsid w:val="007A0227"/>
    <w:rsid w:val="007A0B72"/>
    <w:rsid w:val="007A3F98"/>
    <w:rsid w:val="007A47A4"/>
    <w:rsid w:val="007A5958"/>
    <w:rsid w:val="007A638C"/>
    <w:rsid w:val="007B13F8"/>
    <w:rsid w:val="007B62EC"/>
    <w:rsid w:val="007C2B4A"/>
    <w:rsid w:val="007C63A5"/>
    <w:rsid w:val="007D317A"/>
    <w:rsid w:val="007E2554"/>
    <w:rsid w:val="007E5A26"/>
    <w:rsid w:val="007E638C"/>
    <w:rsid w:val="007F14DA"/>
    <w:rsid w:val="007F3095"/>
    <w:rsid w:val="007F3E29"/>
    <w:rsid w:val="007F55F5"/>
    <w:rsid w:val="007F651C"/>
    <w:rsid w:val="00800D41"/>
    <w:rsid w:val="00802D18"/>
    <w:rsid w:val="00804193"/>
    <w:rsid w:val="00806169"/>
    <w:rsid w:val="0081181A"/>
    <w:rsid w:val="008130BF"/>
    <w:rsid w:val="008168E0"/>
    <w:rsid w:val="008177FD"/>
    <w:rsid w:val="00822D75"/>
    <w:rsid w:val="00824033"/>
    <w:rsid w:val="008303CF"/>
    <w:rsid w:val="00830716"/>
    <w:rsid w:val="00833362"/>
    <w:rsid w:val="00837E0B"/>
    <w:rsid w:val="00844F42"/>
    <w:rsid w:val="00854B02"/>
    <w:rsid w:val="0086024B"/>
    <w:rsid w:val="0086190F"/>
    <w:rsid w:val="0086478F"/>
    <w:rsid w:val="008649E7"/>
    <w:rsid w:val="008707EF"/>
    <w:rsid w:val="00873D20"/>
    <w:rsid w:val="008801A6"/>
    <w:rsid w:val="00881D0D"/>
    <w:rsid w:val="00884032"/>
    <w:rsid w:val="0088545C"/>
    <w:rsid w:val="00885576"/>
    <w:rsid w:val="00886467"/>
    <w:rsid w:val="00891842"/>
    <w:rsid w:val="00894297"/>
    <w:rsid w:val="00895A66"/>
    <w:rsid w:val="00895FBB"/>
    <w:rsid w:val="00897414"/>
    <w:rsid w:val="00897CB8"/>
    <w:rsid w:val="008A257A"/>
    <w:rsid w:val="008A3C3C"/>
    <w:rsid w:val="008A61F9"/>
    <w:rsid w:val="008A7E0F"/>
    <w:rsid w:val="008B3D9D"/>
    <w:rsid w:val="008B6190"/>
    <w:rsid w:val="008C0F39"/>
    <w:rsid w:val="008C1C93"/>
    <w:rsid w:val="008C5131"/>
    <w:rsid w:val="008D3005"/>
    <w:rsid w:val="008D53CE"/>
    <w:rsid w:val="008D54C9"/>
    <w:rsid w:val="008D5B95"/>
    <w:rsid w:val="008D7501"/>
    <w:rsid w:val="008E43BE"/>
    <w:rsid w:val="008E5FE6"/>
    <w:rsid w:val="008E69FC"/>
    <w:rsid w:val="008F08D6"/>
    <w:rsid w:val="008F1EEF"/>
    <w:rsid w:val="008F376A"/>
    <w:rsid w:val="008F6E75"/>
    <w:rsid w:val="008F76C4"/>
    <w:rsid w:val="009002E4"/>
    <w:rsid w:val="009106FC"/>
    <w:rsid w:val="009108AD"/>
    <w:rsid w:val="009200FA"/>
    <w:rsid w:val="00920378"/>
    <w:rsid w:val="00924423"/>
    <w:rsid w:val="00924DE7"/>
    <w:rsid w:val="00926FCD"/>
    <w:rsid w:val="00927476"/>
    <w:rsid w:val="00932CCB"/>
    <w:rsid w:val="00935129"/>
    <w:rsid w:val="009360F2"/>
    <w:rsid w:val="009366FC"/>
    <w:rsid w:val="00937ACC"/>
    <w:rsid w:val="009448F9"/>
    <w:rsid w:val="0094516B"/>
    <w:rsid w:val="009531D9"/>
    <w:rsid w:val="0095382C"/>
    <w:rsid w:val="00954128"/>
    <w:rsid w:val="00957248"/>
    <w:rsid w:val="009575F5"/>
    <w:rsid w:val="00957A84"/>
    <w:rsid w:val="00957E78"/>
    <w:rsid w:val="00961E3B"/>
    <w:rsid w:val="00967078"/>
    <w:rsid w:val="00971E61"/>
    <w:rsid w:val="00975269"/>
    <w:rsid w:val="009810CC"/>
    <w:rsid w:val="009833FE"/>
    <w:rsid w:val="009871F3"/>
    <w:rsid w:val="00990C60"/>
    <w:rsid w:val="00993AF3"/>
    <w:rsid w:val="00994281"/>
    <w:rsid w:val="00994341"/>
    <w:rsid w:val="009A1364"/>
    <w:rsid w:val="009A6E83"/>
    <w:rsid w:val="009B1969"/>
    <w:rsid w:val="009C029F"/>
    <w:rsid w:val="009D1F2C"/>
    <w:rsid w:val="009D4268"/>
    <w:rsid w:val="009E088F"/>
    <w:rsid w:val="009E117C"/>
    <w:rsid w:val="009E396B"/>
    <w:rsid w:val="009E7496"/>
    <w:rsid w:val="009F4D19"/>
    <w:rsid w:val="009F6B72"/>
    <w:rsid w:val="00A0054E"/>
    <w:rsid w:val="00A0390F"/>
    <w:rsid w:val="00A0561C"/>
    <w:rsid w:val="00A071F4"/>
    <w:rsid w:val="00A07D48"/>
    <w:rsid w:val="00A1070A"/>
    <w:rsid w:val="00A108BD"/>
    <w:rsid w:val="00A14A34"/>
    <w:rsid w:val="00A174EE"/>
    <w:rsid w:val="00A23156"/>
    <w:rsid w:val="00A240CD"/>
    <w:rsid w:val="00A317EE"/>
    <w:rsid w:val="00A32A9F"/>
    <w:rsid w:val="00A32AC4"/>
    <w:rsid w:val="00A378C1"/>
    <w:rsid w:val="00A37957"/>
    <w:rsid w:val="00A404AE"/>
    <w:rsid w:val="00A42A04"/>
    <w:rsid w:val="00A46AE9"/>
    <w:rsid w:val="00A51767"/>
    <w:rsid w:val="00A5452B"/>
    <w:rsid w:val="00A645C6"/>
    <w:rsid w:val="00A67748"/>
    <w:rsid w:val="00A70776"/>
    <w:rsid w:val="00A725D0"/>
    <w:rsid w:val="00A75D8B"/>
    <w:rsid w:val="00A76B2B"/>
    <w:rsid w:val="00A80128"/>
    <w:rsid w:val="00A8397E"/>
    <w:rsid w:val="00A8415B"/>
    <w:rsid w:val="00A842C8"/>
    <w:rsid w:val="00A846E1"/>
    <w:rsid w:val="00A926A0"/>
    <w:rsid w:val="00A92D9D"/>
    <w:rsid w:val="00A95AC2"/>
    <w:rsid w:val="00A96DEE"/>
    <w:rsid w:val="00A96EEB"/>
    <w:rsid w:val="00AA4CDB"/>
    <w:rsid w:val="00AB6939"/>
    <w:rsid w:val="00AC19C6"/>
    <w:rsid w:val="00AC5356"/>
    <w:rsid w:val="00AC6A3C"/>
    <w:rsid w:val="00AC7B75"/>
    <w:rsid w:val="00AD55B7"/>
    <w:rsid w:val="00AD7B43"/>
    <w:rsid w:val="00AE0848"/>
    <w:rsid w:val="00AE0F14"/>
    <w:rsid w:val="00AE4700"/>
    <w:rsid w:val="00AF1714"/>
    <w:rsid w:val="00AF20F0"/>
    <w:rsid w:val="00AF6C43"/>
    <w:rsid w:val="00B00B97"/>
    <w:rsid w:val="00B1385D"/>
    <w:rsid w:val="00B2288A"/>
    <w:rsid w:val="00B23970"/>
    <w:rsid w:val="00B25B81"/>
    <w:rsid w:val="00B26474"/>
    <w:rsid w:val="00B30345"/>
    <w:rsid w:val="00B309F5"/>
    <w:rsid w:val="00B3386F"/>
    <w:rsid w:val="00B35394"/>
    <w:rsid w:val="00B35419"/>
    <w:rsid w:val="00B3564E"/>
    <w:rsid w:val="00B35F06"/>
    <w:rsid w:val="00B36A0C"/>
    <w:rsid w:val="00B37DE7"/>
    <w:rsid w:val="00B40832"/>
    <w:rsid w:val="00B42FCE"/>
    <w:rsid w:val="00B5165D"/>
    <w:rsid w:val="00B5235C"/>
    <w:rsid w:val="00B52668"/>
    <w:rsid w:val="00B53AE7"/>
    <w:rsid w:val="00B56992"/>
    <w:rsid w:val="00B57529"/>
    <w:rsid w:val="00B576E5"/>
    <w:rsid w:val="00B645EA"/>
    <w:rsid w:val="00B6550B"/>
    <w:rsid w:val="00B66A4A"/>
    <w:rsid w:val="00B66AED"/>
    <w:rsid w:val="00B704D5"/>
    <w:rsid w:val="00B732DD"/>
    <w:rsid w:val="00B7433A"/>
    <w:rsid w:val="00B80223"/>
    <w:rsid w:val="00B818C7"/>
    <w:rsid w:val="00B82763"/>
    <w:rsid w:val="00B8278A"/>
    <w:rsid w:val="00B86D81"/>
    <w:rsid w:val="00B91876"/>
    <w:rsid w:val="00BA1019"/>
    <w:rsid w:val="00BA35BE"/>
    <w:rsid w:val="00BA4809"/>
    <w:rsid w:val="00BB1ED7"/>
    <w:rsid w:val="00BB2681"/>
    <w:rsid w:val="00BC22C3"/>
    <w:rsid w:val="00BC392F"/>
    <w:rsid w:val="00BC61FB"/>
    <w:rsid w:val="00BD0795"/>
    <w:rsid w:val="00BD4A29"/>
    <w:rsid w:val="00BD52C5"/>
    <w:rsid w:val="00BE0699"/>
    <w:rsid w:val="00BE1B1D"/>
    <w:rsid w:val="00BE5888"/>
    <w:rsid w:val="00BE7990"/>
    <w:rsid w:val="00BF3DD3"/>
    <w:rsid w:val="00BF6177"/>
    <w:rsid w:val="00C024E7"/>
    <w:rsid w:val="00C12BE1"/>
    <w:rsid w:val="00C14A11"/>
    <w:rsid w:val="00C2312A"/>
    <w:rsid w:val="00C2657D"/>
    <w:rsid w:val="00C2797D"/>
    <w:rsid w:val="00C32325"/>
    <w:rsid w:val="00C4298D"/>
    <w:rsid w:val="00C4652D"/>
    <w:rsid w:val="00C65C5F"/>
    <w:rsid w:val="00C75BE4"/>
    <w:rsid w:val="00C77F83"/>
    <w:rsid w:val="00C81457"/>
    <w:rsid w:val="00C83E1E"/>
    <w:rsid w:val="00C85C5A"/>
    <w:rsid w:val="00C87EF7"/>
    <w:rsid w:val="00C966E7"/>
    <w:rsid w:val="00C97EE4"/>
    <w:rsid w:val="00CA2421"/>
    <w:rsid w:val="00CA29D6"/>
    <w:rsid w:val="00CA3531"/>
    <w:rsid w:val="00CA3F6C"/>
    <w:rsid w:val="00CA5C7B"/>
    <w:rsid w:val="00CA7216"/>
    <w:rsid w:val="00CB195B"/>
    <w:rsid w:val="00CB4ED6"/>
    <w:rsid w:val="00CB7CCF"/>
    <w:rsid w:val="00CC1038"/>
    <w:rsid w:val="00CC37F8"/>
    <w:rsid w:val="00CD0198"/>
    <w:rsid w:val="00CD01E0"/>
    <w:rsid w:val="00CD148A"/>
    <w:rsid w:val="00CD6626"/>
    <w:rsid w:val="00CD76A9"/>
    <w:rsid w:val="00CE045E"/>
    <w:rsid w:val="00CE4940"/>
    <w:rsid w:val="00CE4AB2"/>
    <w:rsid w:val="00CE642B"/>
    <w:rsid w:val="00CF28D5"/>
    <w:rsid w:val="00CF374A"/>
    <w:rsid w:val="00CF6344"/>
    <w:rsid w:val="00D01041"/>
    <w:rsid w:val="00D02EAD"/>
    <w:rsid w:val="00D03077"/>
    <w:rsid w:val="00D06448"/>
    <w:rsid w:val="00D12471"/>
    <w:rsid w:val="00D143AA"/>
    <w:rsid w:val="00D15C99"/>
    <w:rsid w:val="00D25E86"/>
    <w:rsid w:val="00D27A33"/>
    <w:rsid w:val="00D30AEF"/>
    <w:rsid w:val="00D3576E"/>
    <w:rsid w:val="00D367AE"/>
    <w:rsid w:val="00D4052E"/>
    <w:rsid w:val="00D40632"/>
    <w:rsid w:val="00D44109"/>
    <w:rsid w:val="00D4520D"/>
    <w:rsid w:val="00D46180"/>
    <w:rsid w:val="00D50DE8"/>
    <w:rsid w:val="00D54C7B"/>
    <w:rsid w:val="00D570C8"/>
    <w:rsid w:val="00D5748C"/>
    <w:rsid w:val="00D6022F"/>
    <w:rsid w:val="00D60CE1"/>
    <w:rsid w:val="00D62181"/>
    <w:rsid w:val="00D621A3"/>
    <w:rsid w:val="00D623F5"/>
    <w:rsid w:val="00D65481"/>
    <w:rsid w:val="00D7527D"/>
    <w:rsid w:val="00D869A6"/>
    <w:rsid w:val="00D86D48"/>
    <w:rsid w:val="00D93081"/>
    <w:rsid w:val="00D94DEA"/>
    <w:rsid w:val="00DB027B"/>
    <w:rsid w:val="00DB085A"/>
    <w:rsid w:val="00DB52DD"/>
    <w:rsid w:val="00DC43A3"/>
    <w:rsid w:val="00DC4F46"/>
    <w:rsid w:val="00DC559D"/>
    <w:rsid w:val="00DD214C"/>
    <w:rsid w:val="00DD3D58"/>
    <w:rsid w:val="00DE390B"/>
    <w:rsid w:val="00DE4CA8"/>
    <w:rsid w:val="00DE636C"/>
    <w:rsid w:val="00DF042A"/>
    <w:rsid w:val="00DF069C"/>
    <w:rsid w:val="00DF30D2"/>
    <w:rsid w:val="00DF596E"/>
    <w:rsid w:val="00E02AE5"/>
    <w:rsid w:val="00E1128F"/>
    <w:rsid w:val="00E1622A"/>
    <w:rsid w:val="00E16BA2"/>
    <w:rsid w:val="00E26728"/>
    <w:rsid w:val="00E34F81"/>
    <w:rsid w:val="00E42B73"/>
    <w:rsid w:val="00E44FB9"/>
    <w:rsid w:val="00E47B8A"/>
    <w:rsid w:val="00E51423"/>
    <w:rsid w:val="00E52F6B"/>
    <w:rsid w:val="00E548E6"/>
    <w:rsid w:val="00E67B41"/>
    <w:rsid w:val="00E67EFB"/>
    <w:rsid w:val="00E70CAA"/>
    <w:rsid w:val="00E71DBA"/>
    <w:rsid w:val="00E71E2E"/>
    <w:rsid w:val="00E743B1"/>
    <w:rsid w:val="00E749D5"/>
    <w:rsid w:val="00E74ADD"/>
    <w:rsid w:val="00E778AE"/>
    <w:rsid w:val="00E77F5B"/>
    <w:rsid w:val="00E8089F"/>
    <w:rsid w:val="00E85860"/>
    <w:rsid w:val="00E904BE"/>
    <w:rsid w:val="00EA0D97"/>
    <w:rsid w:val="00EA1AB1"/>
    <w:rsid w:val="00EA495B"/>
    <w:rsid w:val="00EA66B8"/>
    <w:rsid w:val="00EA7E40"/>
    <w:rsid w:val="00EB33A3"/>
    <w:rsid w:val="00EB41AC"/>
    <w:rsid w:val="00EB7D25"/>
    <w:rsid w:val="00EC3165"/>
    <w:rsid w:val="00EC3787"/>
    <w:rsid w:val="00EC7CBC"/>
    <w:rsid w:val="00EC7DC5"/>
    <w:rsid w:val="00ED1631"/>
    <w:rsid w:val="00ED2FE3"/>
    <w:rsid w:val="00ED491E"/>
    <w:rsid w:val="00ED7DFE"/>
    <w:rsid w:val="00EE0AA2"/>
    <w:rsid w:val="00EE5679"/>
    <w:rsid w:val="00EF22F1"/>
    <w:rsid w:val="00EF24B0"/>
    <w:rsid w:val="00EF320C"/>
    <w:rsid w:val="00F01F5A"/>
    <w:rsid w:val="00F063D8"/>
    <w:rsid w:val="00F10FE2"/>
    <w:rsid w:val="00F11EBB"/>
    <w:rsid w:val="00F170B0"/>
    <w:rsid w:val="00F206EE"/>
    <w:rsid w:val="00F23449"/>
    <w:rsid w:val="00F25839"/>
    <w:rsid w:val="00F27425"/>
    <w:rsid w:val="00F31B9E"/>
    <w:rsid w:val="00F36AA5"/>
    <w:rsid w:val="00F4181E"/>
    <w:rsid w:val="00F47029"/>
    <w:rsid w:val="00F55CDD"/>
    <w:rsid w:val="00F56017"/>
    <w:rsid w:val="00F62153"/>
    <w:rsid w:val="00F625E0"/>
    <w:rsid w:val="00F64CF5"/>
    <w:rsid w:val="00F64E7D"/>
    <w:rsid w:val="00F669DC"/>
    <w:rsid w:val="00F746AA"/>
    <w:rsid w:val="00F74758"/>
    <w:rsid w:val="00F76194"/>
    <w:rsid w:val="00F76238"/>
    <w:rsid w:val="00F762C1"/>
    <w:rsid w:val="00F77E8C"/>
    <w:rsid w:val="00F85649"/>
    <w:rsid w:val="00F87670"/>
    <w:rsid w:val="00F90928"/>
    <w:rsid w:val="00F94085"/>
    <w:rsid w:val="00F94C50"/>
    <w:rsid w:val="00F96C14"/>
    <w:rsid w:val="00F97818"/>
    <w:rsid w:val="00FA084D"/>
    <w:rsid w:val="00FA2B9A"/>
    <w:rsid w:val="00FA37BB"/>
    <w:rsid w:val="00FB3674"/>
    <w:rsid w:val="00FB44EC"/>
    <w:rsid w:val="00FB77C0"/>
    <w:rsid w:val="00FC339D"/>
    <w:rsid w:val="00FC48E7"/>
    <w:rsid w:val="00FC4C5C"/>
    <w:rsid w:val="00FC4DFD"/>
    <w:rsid w:val="00FC5A19"/>
    <w:rsid w:val="00FC62C7"/>
    <w:rsid w:val="00FC660A"/>
    <w:rsid w:val="00FD15A7"/>
    <w:rsid w:val="00FD1F06"/>
    <w:rsid w:val="00FD3DE4"/>
    <w:rsid w:val="00FD5327"/>
    <w:rsid w:val="00FD5B68"/>
    <w:rsid w:val="00FE34D4"/>
    <w:rsid w:val="00FE713A"/>
    <w:rsid w:val="00FF2598"/>
    <w:rsid w:val="00FF4E20"/>
    <w:rsid w:val="00FF76BD"/>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66115"/>
  <w15:chartTrackingRefBased/>
  <w15:docId w15:val="{C35E5CAF-138F-4AC3-AB16-1FB4C133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378"/>
    <w:pPr>
      <w:spacing w:after="200" w:line="276" w:lineRule="auto"/>
    </w:pPr>
    <w:rPr>
      <w:rFonts w:ascii="Times New Roman" w:eastAsia="Times New Roman" w:hAnsi="Times New Roman" w:cs="Times New Roman"/>
      <w:lang w:val="en-US" w:eastAsia="en-US"/>
    </w:rPr>
  </w:style>
  <w:style w:type="paragraph" w:styleId="3">
    <w:name w:val="heading 3"/>
    <w:basedOn w:val="a"/>
    <w:next w:val="a"/>
    <w:link w:val="30"/>
    <w:uiPriority w:val="9"/>
    <w:unhideWhenUsed/>
    <w:qFormat/>
    <w:rsid w:val="00B818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67A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D367AE"/>
    <w:pPr>
      <w:ind w:left="720"/>
      <w:contextualSpacing/>
    </w:pPr>
  </w:style>
  <w:style w:type="paragraph" w:styleId="a4">
    <w:name w:val="Normal (Web)"/>
    <w:basedOn w:val="a"/>
    <w:uiPriority w:val="99"/>
    <w:semiHidden/>
    <w:unhideWhenUsed/>
    <w:rsid w:val="00B91876"/>
    <w:pPr>
      <w:spacing w:before="100" w:beforeAutospacing="1" w:after="100" w:afterAutospacing="1" w:line="240" w:lineRule="auto"/>
    </w:pPr>
    <w:rPr>
      <w:rFonts w:eastAsiaTheme="minorEastAsia"/>
      <w:sz w:val="24"/>
      <w:szCs w:val="24"/>
      <w:lang w:val="ru-RU" w:eastAsia="ru-RU"/>
    </w:rPr>
  </w:style>
  <w:style w:type="character" w:styleId="a5">
    <w:name w:val="Hyperlink"/>
    <w:basedOn w:val="a0"/>
    <w:uiPriority w:val="99"/>
    <w:unhideWhenUsed/>
    <w:rsid w:val="009106FC"/>
    <w:rPr>
      <w:color w:val="0563C1" w:themeColor="hyperlink"/>
      <w:u w:val="single"/>
    </w:rPr>
  </w:style>
  <w:style w:type="character" w:customStyle="1" w:styleId="s0">
    <w:name w:val="s0"/>
    <w:basedOn w:val="a0"/>
    <w:rsid w:val="00007D03"/>
  </w:style>
  <w:style w:type="character" w:customStyle="1" w:styleId="A30">
    <w:name w:val="A3"/>
    <w:rsid w:val="00007D03"/>
    <w:rPr>
      <w:rFonts w:ascii="Готика" w:hAnsi="Готика" w:cs="Готика"/>
      <w:color w:val="000000"/>
      <w:sz w:val="12"/>
      <w:szCs w:val="12"/>
    </w:rPr>
  </w:style>
  <w:style w:type="paragraph" w:styleId="a6">
    <w:name w:val="Balloon Text"/>
    <w:basedOn w:val="a"/>
    <w:link w:val="a7"/>
    <w:uiPriority w:val="99"/>
    <w:semiHidden/>
    <w:unhideWhenUsed/>
    <w:rsid w:val="001F071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F0716"/>
    <w:rPr>
      <w:rFonts w:ascii="Segoe UI" w:eastAsia="Times New Roman" w:hAnsi="Segoe UI" w:cs="Segoe UI"/>
      <w:sz w:val="18"/>
      <w:szCs w:val="18"/>
      <w:lang w:val="en-US" w:eastAsia="en-US"/>
    </w:rPr>
  </w:style>
  <w:style w:type="paragraph" w:styleId="a8">
    <w:name w:val="No Spacing"/>
    <w:uiPriority w:val="1"/>
    <w:qFormat/>
    <w:rsid w:val="008D7501"/>
    <w:pPr>
      <w:spacing w:after="0" w:line="240" w:lineRule="auto"/>
    </w:pPr>
    <w:rPr>
      <w:rFonts w:ascii="Times New Roman" w:eastAsia="Times New Roman" w:hAnsi="Times New Roman" w:cs="Times New Roman"/>
      <w:lang w:val="en-US" w:eastAsia="en-US"/>
    </w:rPr>
  </w:style>
  <w:style w:type="character" w:styleId="a9">
    <w:name w:val="Strong"/>
    <w:qFormat/>
    <w:rsid w:val="00024D64"/>
    <w:rPr>
      <w:b/>
      <w:bCs/>
    </w:rPr>
  </w:style>
  <w:style w:type="character" w:customStyle="1" w:styleId="9">
    <w:name w:val="Основной текст (9)_"/>
    <w:link w:val="90"/>
    <w:rsid w:val="00024D64"/>
    <w:rPr>
      <w:rFonts w:eastAsia="Times New Roman"/>
      <w:spacing w:val="4"/>
      <w:sz w:val="19"/>
      <w:szCs w:val="19"/>
      <w:shd w:val="clear" w:color="auto" w:fill="FFFFFF"/>
    </w:rPr>
  </w:style>
  <w:style w:type="paragraph" w:customStyle="1" w:styleId="90">
    <w:name w:val="Основной текст (9)"/>
    <w:basedOn w:val="a"/>
    <w:link w:val="9"/>
    <w:rsid w:val="00024D64"/>
    <w:pPr>
      <w:widowControl w:val="0"/>
      <w:shd w:val="clear" w:color="auto" w:fill="FFFFFF"/>
      <w:spacing w:after="0" w:line="0" w:lineRule="atLeast"/>
    </w:pPr>
    <w:rPr>
      <w:rFonts w:asciiTheme="minorHAnsi" w:hAnsiTheme="minorHAnsi" w:cstheme="minorBidi"/>
      <w:spacing w:val="4"/>
      <w:sz w:val="19"/>
      <w:szCs w:val="19"/>
      <w:lang w:val="ru-RU" w:eastAsia="ko-KR"/>
    </w:rPr>
  </w:style>
  <w:style w:type="character" w:customStyle="1" w:styleId="8">
    <w:name w:val="Основной текст (8)_"/>
    <w:link w:val="80"/>
    <w:rsid w:val="00024D64"/>
    <w:rPr>
      <w:rFonts w:eastAsia="Times New Roman"/>
      <w:b/>
      <w:bCs/>
      <w:spacing w:val="3"/>
      <w:shd w:val="clear" w:color="auto" w:fill="FFFFFF"/>
    </w:rPr>
  </w:style>
  <w:style w:type="character" w:customStyle="1" w:styleId="80pt">
    <w:name w:val="Основной текст (8) + Интервал 0 pt"/>
    <w:rsid w:val="00024D64"/>
    <w:rPr>
      <w:rFonts w:ascii="Times New Roman" w:eastAsia="Times New Roman" w:hAnsi="Times New Roman" w:cs="Times New Roman"/>
      <w:b w:val="0"/>
      <w:bCs w:val="0"/>
      <w:color w:val="000000"/>
      <w:spacing w:val="2"/>
      <w:w w:val="100"/>
      <w:position w:val="0"/>
      <w:sz w:val="20"/>
      <w:szCs w:val="20"/>
      <w:shd w:val="clear" w:color="auto" w:fill="FFFFFF"/>
      <w:lang w:val="ru-RU"/>
    </w:rPr>
  </w:style>
  <w:style w:type="paragraph" w:customStyle="1" w:styleId="80">
    <w:name w:val="Основной текст (8)"/>
    <w:basedOn w:val="a"/>
    <w:link w:val="8"/>
    <w:rsid w:val="00024D64"/>
    <w:pPr>
      <w:widowControl w:val="0"/>
      <w:shd w:val="clear" w:color="auto" w:fill="FFFFFF"/>
      <w:spacing w:before="240" w:after="240" w:line="0" w:lineRule="atLeast"/>
      <w:jc w:val="center"/>
    </w:pPr>
    <w:rPr>
      <w:rFonts w:asciiTheme="minorHAnsi" w:hAnsiTheme="minorHAnsi" w:cstheme="minorBidi"/>
      <w:b/>
      <w:bCs/>
      <w:spacing w:val="3"/>
      <w:lang w:val="ru-RU" w:eastAsia="ko-KR"/>
    </w:rPr>
  </w:style>
  <w:style w:type="character" w:customStyle="1" w:styleId="9105pt">
    <w:name w:val="Основной текст (9) + 10;5 pt;Полужирный"/>
    <w:rsid w:val="00024D64"/>
    <w:rPr>
      <w:rFonts w:ascii="Times New Roman" w:eastAsia="Times New Roman" w:hAnsi="Times New Roman" w:cs="Times New Roman"/>
      <w:b/>
      <w:bCs/>
      <w:i w:val="0"/>
      <w:iCs w:val="0"/>
      <w:smallCaps w:val="0"/>
      <w:strike w:val="0"/>
      <w:color w:val="000000"/>
      <w:spacing w:val="4"/>
      <w:w w:val="100"/>
      <w:position w:val="0"/>
      <w:sz w:val="21"/>
      <w:szCs w:val="21"/>
      <w:u w:val="none"/>
      <w:shd w:val="clear" w:color="auto" w:fill="FFFFFF"/>
      <w:lang w:val="ru-RU"/>
    </w:rPr>
  </w:style>
  <w:style w:type="character" w:customStyle="1" w:styleId="11pt">
    <w:name w:val="Основной текст + 11 pt"/>
    <w:aliases w:val="Интервал 0 pt"/>
    <w:rsid w:val="00024D64"/>
    <w:rPr>
      <w:rFonts w:ascii="Times New Roman" w:eastAsia="Times New Roman" w:hAnsi="Times New Roman" w:cs="Times New Roman" w:hint="default"/>
      <w:b w:val="0"/>
      <w:bCs w:val="0"/>
      <w:color w:val="000000"/>
      <w:spacing w:val="3"/>
      <w:w w:val="100"/>
      <w:position w:val="0"/>
      <w:sz w:val="22"/>
      <w:szCs w:val="22"/>
      <w:shd w:val="clear" w:color="auto" w:fill="FFFFFF"/>
      <w:lang w:val="ru-RU"/>
    </w:rPr>
  </w:style>
  <w:style w:type="paragraph" w:customStyle="1" w:styleId="2">
    <w:name w:val="Таблица2"/>
    <w:rsid w:val="00024D64"/>
    <w:pPr>
      <w:widowControl w:val="0"/>
      <w:spacing w:after="0" w:line="240" w:lineRule="auto"/>
      <w:jc w:val="center"/>
    </w:pPr>
    <w:rPr>
      <w:rFonts w:ascii="Arial" w:eastAsia="Times New Roman" w:hAnsi="Arial" w:cs="Times New Roman"/>
      <w:bCs/>
      <w:sz w:val="20"/>
      <w:szCs w:val="20"/>
      <w:lang w:eastAsia="ru-RU"/>
    </w:rPr>
  </w:style>
  <w:style w:type="paragraph" w:styleId="aa">
    <w:name w:val="header"/>
    <w:basedOn w:val="a"/>
    <w:link w:val="ab"/>
    <w:uiPriority w:val="99"/>
    <w:unhideWhenUsed/>
    <w:rsid w:val="00802D1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02D18"/>
    <w:rPr>
      <w:rFonts w:ascii="Times New Roman" w:eastAsia="Times New Roman" w:hAnsi="Times New Roman" w:cs="Times New Roman"/>
      <w:lang w:val="en-US" w:eastAsia="en-US"/>
    </w:rPr>
  </w:style>
  <w:style w:type="paragraph" w:styleId="ac">
    <w:name w:val="footer"/>
    <w:basedOn w:val="a"/>
    <w:link w:val="ad"/>
    <w:uiPriority w:val="99"/>
    <w:unhideWhenUsed/>
    <w:rsid w:val="00802D1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02D18"/>
    <w:rPr>
      <w:rFonts w:ascii="Times New Roman" w:eastAsia="Times New Roman" w:hAnsi="Times New Roman" w:cs="Times New Roman"/>
      <w:lang w:val="en-US" w:eastAsia="en-US"/>
    </w:rPr>
  </w:style>
  <w:style w:type="character" w:customStyle="1" w:styleId="markedcontent">
    <w:name w:val="markedcontent"/>
    <w:basedOn w:val="a0"/>
    <w:rsid w:val="00587EDE"/>
  </w:style>
  <w:style w:type="character" w:customStyle="1" w:styleId="30">
    <w:name w:val="Заголовок 3 Знак"/>
    <w:basedOn w:val="a0"/>
    <w:link w:val="3"/>
    <w:uiPriority w:val="9"/>
    <w:rsid w:val="00B818C7"/>
    <w:rPr>
      <w:rFonts w:asciiTheme="majorHAnsi" w:eastAsiaTheme="majorEastAsia" w:hAnsiTheme="majorHAnsi" w:cstheme="majorBidi"/>
      <w:color w:val="1F4D78"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5850">
      <w:bodyDiv w:val="1"/>
      <w:marLeft w:val="0"/>
      <w:marRight w:val="0"/>
      <w:marTop w:val="0"/>
      <w:marBottom w:val="0"/>
      <w:divBdr>
        <w:top w:val="none" w:sz="0" w:space="0" w:color="auto"/>
        <w:left w:val="none" w:sz="0" w:space="0" w:color="auto"/>
        <w:bottom w:val="none" w:sz="0" w:space="0" w:color="auto"/>
        <w:right w:val="none" w:sz="0" w:space="0" w:color="auto"/>
      </w:divBdr>
      <w:divsChild>
        <w:div w:id="437071204">
          <w:marLeft w:val="0"/>
          <w:marRight w:val="0"/>
          <w:marTop w:val="0"/>
          <w:marBottom w:val="0"/>
          <w:divBdr>
            <w:top w:val="none" w:sz="0" w:space="0" w:color="auto"/>
            <w:left w:val="none" w:sz="0" w:space="0" w:color="auto"/>
            <w:bottom w:val="none" w:sz="0" w:space="0" w:color="auto"/>
            <w:right w:val="none" w:sz="0" w:space="0" w:color="auto"/>
          </w:divBdr>
        </w:div>
        <w:div w:id="1572740219">
          <w:marLeft w:val="0"/>
          <w:marRight w:val="0"/>
          <w:marTop w:val="0"/>
          <w:marBottom w:val="0"/>
          <w:divBdr>
            <w:top w:val="none" w:sz="0" w:space="0" w:color="auto"/>
            <w:left w:val="none" w:sz="0" w:space="0" w:color="auto"/>
            <w:bottom w:val="none" w:sz="0" w:space="0" w:color="auto"/>
            <w:right w:val="none" w:sz="0" w:space="0" w:color="auto"/>
          </w:divBdr>
        </w:div>
        <w:div w:id="891044943">
          <w:marLeft w:val="0"/>
          <w:marRight w:val="0"/>
          <w:marTop w:val="0"/>
          <w:marBottom w:val="0"/>
          <w:divBdr>
            <w:top w:val="none" w:sz="0" w:space="0" w:color="auto"/>
            <w:left w:val="none" w:sz="0" w:space="0" w:color="auto"/>
            <w:bottom w:val="none" w:sz="0" w:space="0" w:color="auto"/>
            <w:right w:val="none" w:sz="0" w:space="0" w:color="auto"/>
          </w:divBdr>
        </w:div>
        <w:div w:id="368653675">
          <w:marLeft w:val="0"/>
          <w:marRight w:val="0"/>
          <w:marTop w:val="0"/>
          <w:marBottom w:val="0"/>
          <w:divBdr>
            <w:top w:val="none" w:sz="0" w:space="0" w:color="auto"/>
            <w:left w:val="none" w:sz="0" w:space="0" w:color="auto"/>
            <w:bottom w:val="none" w:sz="0" w:space="0" w:color="auto"/>
            <w:right w:val="none" w:sz="0" w:space="0" w:color="auto"/>
          </w:divBdr>
        </w:div>
        <w:div w:id="1736472718">
          <w:marLeft w:val="0"/>
          <w:marRight w:val="0"/>
          <w:marTop w:val="0"/>
          <w:marBottom w:val="0"/>
          <w:divBdr>
            <w:top w:val="none" w:sz="0" w:space="0" w:color="auto"/>
            <w:left w:val="none" w:sz="0" w:space="0" w:color="auto"/>
            <w:bottom w:val="none" w:sz="0" w:space="0" w:color="auto"/>
            <w:right w:val="none" w:sz="0" w:space="0" w:color="auto"/>
          </w:divBdr>
        </w:div>
      </w:divsChild>
    </w:div>
    <w:div w:id="6031723">
      <w:bodyDiv w:val="1"/>
      <w:marLeft w:val="0"/>
      <w:marRight w:val="0"/>
      <w:marTop w:val="0"/>
      <w:marBottom w:val="0"/>
      <w:divBdr>
        <w:top w:val="none" w:sz="0" w:space="0" w:color="auto"/>
        <w:left w:val="none" w:sz="0" w:space="0" w:color="auto"/>
        <w:bottom w:val="none" w:sz="0" w:space="0" w:color="auto"/>
        <w:right w:val="none" w:sz="0" w:space="0" w:color="auto"/>
      </w:divBdr>
    </w:div>
    <w:div w:id="130635298">
      <w:bodyDiv w:val="1"/>
      <w:marLeft w:val="0"/>
      <w:marRight w:val="0"/>
      <w:marTop w:val="0"/>
      <w:marBottom w:val="0"/>
      <w:divBdr>
        <w:top w:val="none" w:sz="0" w:space="0" w:color="auto"/>
        <w:left w:val="none" w:sz="0" w:space="0" w:color="auto"/>
        <w:bottom w:val="none" w:sz="0" w:space="0" w:color="auto"/>
        <w:right w:val="none" w:sz="0" w:space="0" w:color="auto"/>
      </w:divBdr>
    </w:div>
    <w:div w:id="161089091">
      <w:bodyDiv w:val="1"/>
      <w:marLeft w:val="0"/>
      <w:marRight w:val="0"/>
      <w:marTop w:val="0"/>
      <w:marBottom w:val="0"/>
      <w:divBdr>
        <w:top w:val="none" w:sz="0" w:space="0" w:color="auto"/>
        <w:left w:val="none" w:sz="0" w:space="0" w:color="auto"/>
        <w:bottom w:val="none" w:sz="0" w:space="0" w:color="auto"/>
        <w:right w:val="none" w:sz="0" w:space="0" w:color="auto"/>
      </w:divBdr>
    </w:div>
    <w:div w:id="192151787">
      <w:bodyDiv w:val="1"/>
      <w:marLeft w:val="0"/>
      <w:marRight w:val="0"/>
      <w:marTop w:val="0"/>
      <w:marBottom w:val="0"/>
      <w:divBdr>
        <w:top w:val="none" w:sz="0" w:space="0" w:color="auto"/>
        <w:left w:val="none" w:sz="0" w:space="0" w:color="auto"/>
        <w:bottom w:val="none" w:sz="0" w:space="0" w:color="auto"/>
        <w:right w:val="none" w:sz="0" w:space="0" w:color="auto"/>
      </w:divBdr>
    </w:div>
    <w:div w:id="264264806">
      <w:bodyDiv w:val="1"/>
      <w:marLeft w:val="0"/>
      <w:marRight w:val="0"/>
      <w:marTop w:val="0"/>
      <w:marBottom w:val="0"/>
      <w:divBdr>
        <w:top w:val="none" w:sz="0" w:space="0" w:color="auto"/>
        <w:left w:val="none" w:sz="0" w:space="0" w:color="auto"/>
        <w:bottom w:val="none" w:sz="0" w:space="0" w:color="auto"/>
        <w:right w:val="none" w:sz="0" w:space="0" w:color="auto"/>
      </w:divBdr>
    </w:div>
    <w:div w:id="288052966">
      <w:bodyDiv w:val="1"/>
      <w:marLeft w:val="0"/>
      <w:marRight w:val="0"/>
      <w:marTop w:val="0"/>
      <w:marBottom w:val="0"/>
      <w:divBdr>
        <w:top w:val="none" w:sz="0" w:space="0" w:color="auto"/>
        <w:left w:val="none" w:sz="0" w:space="0" w:color="auto"/>
        <w:bottom w:val="none" w:sz="0" w:space="0" w:color="auto"/>
        <w:right w:val="none" w:sz="0" w:space="0" w:color="auto"/>
      </w:divBdr>
    </w:div>
    <w:div w:id="309989328">
      <w:bodyDiv w:val="1"/>
      <w:marLeft w:val="0"/>
      <w:marRight w:val="0"/>
      <w:marTop w:val="0"/>
      <w:marBottom w:val="0"/>
      <w:divBdr>
        <w:top w:val="none" w:sz="0" w:space="0" w:color="auto"/>
        <w:left w:val="none" w:sz="0" w:space="0" w:color="auto"/>
        <w:bottom w:val="none" w:sz="0" w:space="0" w:color="auto"/>
        <w:right w:val="none" w:sz="0" w:space="0" w:color="auto"/>
      </w:divBdr>
    </w:div>
    <w:div w:id="312294941">
      <w:bodyDiv w:val="1"/>
      <w:marLeft w:val="0"/>
      <w:marRight w:val="0"/>
      <w:marTop w:val="0"/>
      <w:marBottom w:val="0"/>
      <w:divBdr>
        <w:top w:val="none" w:sz="0" w:space="0" w:color="auto"/>
        <w:left w:val="none" w:sz="0" w:space="0" w:color="auto"/>
        <w:bottom w:val="none" w:sz="0" w:space="0" w:color="auto"/>
        <w:right w:val="none" w:sz="0" w:space="0" w:color="auto"/>
      </w:divBdr>
    </w:div>
    <w:div w:id="348878613">
      <w:bodyDiv w:val="1"/>
      <w:marLeft w:val="0"/>
      <w:marRight w:val="0"/>
      <w:marTop w:val="0"/>
      <w:marBottom w:val="0"/>
      <w:divBdr>
        <w:top w:val="none" w:sz="0" w:space="0" w:color="auto"/>
        <w:left w:val="none" w:sz="0" w:space="0" w:color="auto"/>
        <w:bottom w:val="none" w:sz="0" w:space="0" w:color="auto"/>
        <w:right w:val="none" w:sz="0" w:space="0" w:color="auto"/>
      </w:divBdr>
    </w:div>
    <w:div w:id="353917889">
      <w:bodyDiv w:val="1"/>
      <w:marLeft w:val="0"/>
      <w:marRight w:val="0"/>
      <w:marTop w:val="0"/>
      <w:marBottom w:val="0"/>
      <w:divBdr>
        <w:top w:val="none" w:sz="0" w:space="0" w:color="auto"/>
        <w:left w:val="none" w:sz="0" w:space="0" w:color="auto"/>
        <w:bottom w:val="none" w:sz="0" w:space="0" w:color="auto"/>
        <w:right w:val="none" w:sz="0" w:space="0" w:color="auto"/>
      </w:divBdr>
    </w:div>
    <w:div w:id="414324229">
      <w:bodyDiv w:val="1"/>
      <w:marLeft w:val="0"/>
      <w:marRight w:val="0"/>
      <w:marTop w:val="0"/>
      <w:marBottom w:val="0"/>
      <w:divBdr>
        <w:top w:val="none" w:sz="0" w:space="0" w:color="auto"/>
        <w:left w:val="none" w:sz="0" w:space="0" w:color="auto"/>
        <w:bottom w:val="none" w:sz="0" w:space="0" w:color="auto"/>
        <w:right w:val="none" w:sz="0" w:space="0" w:color="auto"/>
      </w:divBdr>
    </w:div>
    <w:div w:id="434861752">
      <w:bodyDiv w:val="1"/>
      <w:marLeft w:val="0"/>
      <w:marRight w:val="0"/>
      <w:marTop w:val="0"/>
      <w:marBottom w:val="0"/>
      <w:divBdr>
        <w:top w:val="none" w:sz="0" w:space="0" w:color="auto"/>
        <w:left w:val="none" w:sz="0" w:space="0" w:color="auto"/>
        <w:bottom w:val="none" w:sz="0" w:space="0" w:color="auto"/>
        <w:right w:val="none" w:sz="0" w:space="0" w:color="auto"/>
      </w:divBdr>
    </w:div>
    <w:div w:id="485899491">
      <w:bodyDiv w:val="1"/>
      <w:marLeft w:val="0"/>
      <w:marRight w:val="0"/>
      <w:marTop w:val="0"/>
      <w:marBottom w:val="0"/>
      <w:divBdr>
        <w:top w:val="none" w:sz="0" w:space="0" w:color="auto"/>
        <w:left w:val="none" w:sz="0" w:space="0" w:color="auto"/>
        <w:bottom w:val="none" w:sz="0" w:space="0" w:color="auto"/>
        <w:right w:val="none" w:sz="0" w:space="0" w:color="auto"/>
      </w:divBdr>
    </w:div>
    <w:div w:id="582496993">
      <w:bodyDiv w:val="1"/>
      <w:marLeft w:val="0"/>
      <w:marRight w:val="0"/>
      <w:marTop w:val="0"/>
      <w:marBottom w:val="0"/>
      <w:divBdr>
        <w:top w:val="none" w:sz="0" w:space="0" w:color="auto"/>
        <w:left w:val="none" w:sz="0" w:space="0" w:color="auto"/>
        <w:bottom w:val="none" w:sz="0" w:space="0" w:color="auto"/>
        <w:right w:val="none" w:sz="0" w:space="0" w:color="auto"/>
      </w:divBdr>
    </w:div>
    <w:div w:id="653097242">
      <w:bodyDiv w:val="1"/>
      <w:marLeft w:val="0"/>
      <w:marRight w:val="0"/>
      <w:marTop w:val="0"/>
      <w:marBottom w:val="0"/>
      <w:divBdr>
        <w:top w:val="none" w:sz="0" w:space="0" w:color="auto"/>
        <w:left w:val="none" w:sz="0" w:space="0" w:color="auto"/>
        <w:bottom w:val="none" w:sz="0" w:space="0" w:color="auto"/>
        <w:right w:val="none" w:sz="0" w:space="0" w:color="auto"/>
      </w:divBdr>
    </w:div>
    <w:div w:id="727729722">
      <w:bodyDiv w:val="1"/>
      <w:marLeft w:val="0"/>
      <w:marRight w:val="0"/>
      <w:marTop w:val="0"/>
      <w:marBottom w:val="0"/>
      <w:divBdr>
        <w:top w:val="none" w:sz="0" w:space="0" w:color="auto"/>
        <w:left w:val="none" w:sz="0" w:space="0" w:color="auto"/>
        <w:bottom w:val="none" w:sz="0" w:space="0" w:color="auto"/>
        <w:right w:val="none" w:sz="0" w:space="0" w:color="auto"/>
      </w:divBdr>
    </w:div>
    <w:div w:id="783617661">
      <w:bodyDiv w:val="1"/>
      <w:marLeft w:val="0"/>
      <w:marRight w:val="0"/>
      <w:marTop w:val="0"/>
      <w:marBottom w:val="0"/>
      <w:divBdr>
        <w:top w:val="none" w:sz="0" w:space="0" w:color="auto"/>
        <w:left w:val="none" w:sz="0" w:space="0" w:color="auto"/>
        <w:bottom w:val="none" w:sz="0" w:space="0" w:color="auto"/>
        <w:right w:val="none" w:sz="0" w:space="0" w:color="auto"/>
      </w:divBdr>
    </w:div>
    <w:div w:id="789976041">
      <w:bodyDiv w:val="1"/>
      <w:marLeft w:val="0"/>
      <w:marRight w:val="0"/>
      <w:marTop w:val="0"/>
      <w:marBottom w:val="0"/>
      <w:divBdr>
        <w:top w:val="none" w:sz="0" w:space="0" w:color="auto"/>
        <w:left w:val="none" w:sz="0" w:space="0" w:color="auto"/>
        <w:bottom w:val="none" w:sz="0" w:space="0" w:color="auto"/>
        <w:right w:val="none" w:sz="0" w:space="0" w:color="auto"/>
      </w:divBdr>
    </w:div>
    <w:div w:id="793209082">
      <w:bodyDiv w:val="1"/>
      <w:marLeft w:val="0"/>
      <w:marRight w:val="0"/>
      <w:marTop w:val="0"/>
      <w:marBottom w:val="0"/>
      <w:divBdr>
        <w:top w:val="none" w:sz="0" w:space="0" w:color="auto"/>
        <w:left w:val="none" w:sz="0" w:space="0" w:color="auto"/>
        <w:bottom w:val="none" w:sz="0" w:space="0" w:color="auto"/>
        <w:right w:val="none" w:sz="0" w:space="0" w:color="auto"/>
      </w:divBdr>
    </w:div>
    <w:div w:id="824929894">
      <w:bodyDiv w:val="1"/>
      <w:marLeft w:val="0"/>
      <w:marRight w:val="0"/>
      <w:marTop w:val="0"/>
      <w:marBottom w:val="0"/>
      <w:divBdr>
        <w:top w:val="none" w:sz="0" w:space="0" w:color="auto"/>
        <w:left w:val="none" w:sz="0" w:space="0" w:color="auto"/>
        <w:bottom w:val="none" w:sz="0" w:space="0" w:color="auto"/>
        <w:right w:val="none" w:sz="0" w:space="0" w:color="auto"/>
      </w:divBdr>
    </w:div>
    <w:div w:id="855925026">
      <w:bodyDiv w:val="1"/>
      <w:marLeft w:val="0"/>
      <w:marRight w:val="0"/>
      <w:marTop w:val="0"/>
      <w:marBottom w:val="0"/>
      <w:divBdr>
        <w:top w:val="none" w:sz="0" w:space="0" w:color="auto"/>
        <w:left w:val="none" w:sz="0" w:space="0" w:color="auto"/>
        <w:bottom w:val="none" w:sz="0" w:space="0" w:color="auto"/>
        <w:right w:val="none" w:sz="0" w:space="0" w:color="auto"/>
      </w:divBdr>
    </w:div>
    <w:div w:id="884292683">
      <w:bodyDiv w:val="1"/>
      <w:marLeft w:val="0"/>
      <w:marRight w:val="0"/>
      <w:marTop w:val="0"/>
      <w:marBottom w:val="0"/>
      <w:divBdr>
        <w:top w:val="none" w:sz="0" w:space="0" w:color="auto"/>
        <w:left w:val="none" w:sz="0" w:space="0" w:color="auto"/>
        <w:bottom w:val="none" w:sz="0" w:space="0" w:color="auto"/>
        <w:right w:val="none" w:sz="0" w:space="0" w:color="auto"/>
      </w:divBdr>
    </w:div>
    <w:div w:id="887184918">
      <w:bodyDiv w:val="1"/>
      <w:marLeft w:val="0"/>
      <w:marRight w:val="0"/>
      <w:marTop w:val="0"/>
      <w:marBottom w:val="0"/>
      <w:divBdr>
        <w:top w:val="none" w:sz="0" w:space="0" w:color="auto"/>
        <w:left w:val="none" w:sz="0" w:space="0" w:color="auto"/>
        <w:bottom w:val="none" w:sz="0" w:space="0" w:color="auto"/>
        <w:right w:val="none" w:sz="0" w:space="0" w:color="auto"/>
      </w:divBdr>
    </w:div>
    <w:div w:id="892274535">
      <w:bodyDiv w:val="1"/>
      <w:marLeft w:val="0"/>
      <w:marRight w:val="0"/>
      <w:marTop w:val="0"/>
      <w:marBottom w:val="0"/>
      <w:divBdr>
        <w:top w:val="none" w:sz="0" w:space="0" w:color="auto"/>
        <w:left w:val="none" w:sz="0" w:space="0" w:color="auto"/>
        <w:bottom w:val="none" w:sz="0" w:space="0" w:color="auto"/>
        <w:right w:val="none" w:sz="0" w:space="0" w:color="auto"/>
      </w:divBdr>
    </w:div>
    <w:div w:id="893587497">
      <w:bodyDiv w:val="1"/>
      <w:marLeft w:val="0"/>
      <w:marRight w:val="0"/>
      <w:marTop w:val="0"/>
      <w:marBottom w:val="0"/>
      <w:divBdr>
        <w:top w:val="none" w:sz="0" w:space="0" w:color="auto"/>
        <w:left w:val="none" w:sz="0" w:space="0" w:color="auto"/>
        <w:bottom w:val="none" w:sz="0" w:space="0" w:color="auto"/>
        <w:right w:val="none" w:sz="0" w:space="0" w:color="auto"/>
      </w:divBdr>
    </w:div>
    <w:div w:id="970482591">
      <w:bodyDiv w:val="1"/>
      <w:marLeft w:val="0"/>
      <w:marRight w:val="0"/>
      <w:marTop w:val="0"/>
      <w:marBottom w:val="0"/>
      <w:divBdr>
        <w:top w:val="none" w:sz="0" w:space="0" w:color="auto"/>
        <w:left w:val="none" w:sz="0" w:space="0" w:color="auto"/>
        <w:bottom w:val="none" w:sz="0" w:space="0" w:color="auto"/>
        <w:right w:val="none" w:sz="0" w:space="0" w:color="auto"/>
      </w:divBdr>
      <w:divsChild>
        <w:div w:id="1969819694">
          <w:marLeft w:val="720"/>
          <w:marRight w:val="0"/>
          <w:marTop w:val="0"/>
          <w:marBottom w:val="0"/>
          <w:divBdr>
            <w:top w:val="none" w:sz="0" w:space="0" w:color="auto"/>
            <w:left w:val="none" w:sz="0" w:space="0" w:color="auto"/>
            <w:bottom w:val="none" w:sz="0" w:space="0" w:color="auto"/>
            <w:right w:val="none" w:sz="0" w:space="0" w:color="auto"/>
          </w:divBdr>
        </w:div>
      </w:divsChild>
    </w:div>
    <w:div w:id="980035513">
      <w:bodyDiv w:val="1"/>
      <w:marLeft w:val="0"/>
      <w:marRight w:val="0"/>
      <w:marTop w:val="0"/>
      <w:marBottom w:val="0"/>
      <w:divBdr>
        <w:top w:val="none" w:sz="0" w:space="0" w:color="auto"/>
        <w:left w:val="none" w:sz="0" w:space="0" w:color="auto"/>
        <w:bottom w:val="none" w:sz="0" w:space="0" w:color="auto"/>
        <w:right w:val="none" w:sz="0" w:space="0" w:color="auto"/>
      </w:divBdr>
    </w:div>
    <w:div w:id="1003749811">
      <w:bodyDiv w:val="1"/>
      <w:marLeft w:val="0"/>
      <w:marRight w:val="0"/>
      <w:marTop w:val="0"/>
      <w:marBottom w:val="0"/>
      <w:divBdr>
        <w:top w:val="none" w:sz="0" w:space="0" w:color="auto"/>
        <w:left w:val="none" w:sz="0" w:space="0" w:color="auto"/>
        <w:bottom w:val="none" w:sz="0" w:space="0" w:color="auto"/>
        <w:right w:val="none" w:sz="0" w:space="0" w:color="auto"/>
      </w:divBdr>
    </w:div>
    <w:div w:id="1004632191">
      <w:bodyDiv w:val="1"/>
      <w:marLeft w:val="0"/>
      <w:marRight w:val="0"/>
      <w:marTop w:val="0"/>
      <w:marBottom w:val="0"/>
      <w:divBdr>
        <w:top w:val="none" w:sz="0" w:space="0" w:color="auto"/>
        <w:left w:val="none" w:sz="0" w:space="0" w:color="auto"/>
        <w:bottom w:val="none" w:sz="0" w:space="0" w:color="auto"/>
        <w:right w:val="none" w:sz="0" w:space="0" w:color="auto"/>
      </w:divBdr>
    </w:div>
    <w:div w:id="1020354914">
      <w:bodyDiv w:val="1"/>
      <w:marLeft w:val="0"/>
      <w:marRight w:val="0"/>
      <w:marTop w:val="0"/>
      <w:marBottom w:val="0"/>
      <w:divBdr>
        <w:top w:val="none" w:sz="0" w:space="0" w:color="auto"/>
        <w:left w:val="none" w:sz="0" w:space="0" w:color="auto"/>
        <w:bottom w:val="none" w:sz="0" w:space="0" w:color="auto"/>
        <w:right w:val="none" w:sz="0" w:space="0" w:color="auto"/>
      </w:divBdr>
    </w:div>
    <w:div w:id="1056588136">
      <w:bodyDiv w:val="1"/>
      <w:marLeft w:val="0"/>
      <w:marRight w:val="0"/>
      <w:marTop w:val="0"/>
      <w:marBottom w:val="0"/>
      <w:divBdr>
        <w:top w:val="none" w:sz="0" w:space="0" w:color="auto"/>
        <w:left w:val="none" w:sz="0" w:space="0" w:color="auto"/>
        <w:bottom w:val="none" w:sz="0" w:space="0" w:color="auto"/>
        <w:right w:val="none" w:sz="0" w:space="0" w:color="auto"/>
      </w:divBdr>
    </w:div>
    <w:div w:id="1071269161">
      <w:bodyDiv w:val="1"/>
      <w:marLeft w:val="0"/>
      <w:marRight w:val="0"/>
      <w:marTop w:val="0"/>
      <w:marBottom w:val="0"/>
      <w:divBdr>
        <w:top w:val="none" w:sz="0" w:space="0" w:color="auto"/>
        <w:left w:val="none" w:sz="0" w:space="0" w:color="auto"/>
        <w:bottom w:val="none" w:sz="0" w:space="0" w:color="auto"/>
        <w:right w:val="none" w:sz="0" w:space="0" w:color="auto"/>
      </w:divBdr>
    </w:div>
    <w:div w:id="1224676235">
      <w:bodyDiv w:val="1"/>
      <w:marLeft w:val="0"/>
      <w:marRight w:val="0"/>
      <w:marTop w:val="0"/>
      <w:marBottom w:val="0"/>
      <w:divBdr>
        <w:top w:val="none" w:sz="0" w:space="0" w:color="auto"/>
        <w:left w:val="none" w:sz="0" w:space="0" w:color="auto"/>
        <w:bottom w:val="none" w:sz="0" w:space="0" w:color="auto"/>
        <w:right w:val="none" w:sz="0" w:space="0" w:color="auto"/>
      </w:divBdr>
    </w:div>
    <w:div w:id="1307928167">
      <w:bodyDiv w:val="1"/>
      <w:marLeft w:val="0"/>
      <w:marRight w:val="0"/>
      <w:marTop w:val="0"/>
      <w:marBottom w:val="0"/>
      <w:divBdr>
        <w:top w:val="none" w:sz="0" w:space="0" w:color="auto"/>
        <w:left w:val="none" w:sz="0" w:space="0" w:color="auto"/>
        <w:bottom w:val="none" w:sz="0" w:space="0" w:color="auto"/>
        <w:right w:val="none" w:sz="0" w:space="0" w:color="auto"/>
      </w:divBdr>
    </w:div>
    <w:div w:id="1309362929">
      <w:bodyDiv w:val="1"/>
      <w:marLeft w:val="0"/>
      <w:marRight w:val="0"/>
      <w:marTop w:val="0"/>
      <w:marBottom w:val="0"/>
      <w:divBdr>
        <w:top w:val="none" w:sz="0" w:space="0" w:color="auto"/>
        <w:left w:val="none" w:sz="0" w:space="0" w:color="auto"/>
        <w:bottom w:val="none" w:sz="0" w:space="0" w:color="auto"/>
        <w:right w:val="none" w:sz="0" w:space="0" w:color="auto"/>
      </w:divBdr>
    </w:div>
    <w:div w:id="1353145533">
      <w:bodyDiv w:val="1"/>
      <w:marLeft w:val="0"/>
      <w:marRight w:val="0"/>
      <w:marTop w:val="0"/>
      <w:marBottom w:val="0"/>
      <w:divBdr>
        <w:top w:val="none" w:sz="0" w:space="0" w:color="auto"/>
        <w:left w:val="none" w:sz="0" w:space="0" w:color="auto"/>
        <w:bottom w:val="none" w:sz="0" w:space="0" w:color="auto"/>
        <w:right w:val="none" w:sz="0" w:space="0" w:color="auto"/>
      </w:divBdr>
    </w:div>
    <w:div w:id="1496140120">
      <w:bodyDiv w:val="1"/>
      <w:marLeft w:val="0"/>
      <w:marRight w:val="0"/>
      <w:marTop w:val="0"/>
      <w:marBottom w:val="0"/>
      <w:divBdr>
        <w:top w:val="none" w:sz="0" w:space="0" w:color="auto"/>
        <w:left w:val="none" w:sz="0" w:space="0" w:color="auto"/>
        <w:bottom w:val="none" w:sz="0" w:space="0" w:color="auto"/>
        <w:right w:val="none" w:sz="0" w:space="0" w:color="auto"/>
      </w:divBdr>
    </w:div>
    <w:div w:id="1510755188">
      <w:bodyDiv w:val="1"/>
      <w:marLeft w:val="0"/>
      <w:marRight w:val="0"/>
      <w:marTop w:val="0"/>
      <w:marBottom w:val="0"/>
      <w:divBdr>
        <w:top w:val="none" w:sz="0" w:space="0" w:color="auto"/>
        <w:left w:val="none" w:sz="0" w:space="0" w:color="auto"/>
        <w:bottom w:val="none" w:sz="0" w:space="0" w:color="auto"/>
        <w:right w:val="none" w:sz="0" w:space="0" w:color="auto"/>
      </w:divBdr>
    </w:div>
    <w:div w:id="1520583151">
      <w:bodyDiv w:val="1"/>
      <w:marLeft w:val="0"/>
      <w:marRight w:val="0"/>
      <w:marTop w:val="0"/>
      <w:marBottom w:val="0"/>
      <w:divBdr>
        <w:top w:val="none" w:sz="0" w:space="0" w:color="auto"/>
        <w:left w:val="none" w:sz="0" w:space="0" w:color="auto"/>
        <w:bottom w:val="none" w:sz="0" w:space="0" w:color="auto"/>
        <w:right w:val="none" w:sz="0" w:space="0" w:color="auto"/>
      </w:divBdr>
    </w:div>
    <w:div w:id="1551258300">
      <w:bodyDiv w:val="1"/>
      <w:marLeft w:val="0"/>
      <w:marRight w:val="0"/>
      <w:marTop w:val="0"/>
      <w:marBottom w:val="0"/>
      <w:divBdr>
        <w:top w:val="none" w:sz="0" w:space="0" w:color="auto"/>
        <w:left w:val="none" w:sz="0" w:space="0" w:color="auto"/>
        <w:bottom w:val="none" w:sz="0" w:space="0" w:color="auto"/>
        <w:right w:val="none" w:sz="0" w:space="0" w:color="auto"/>
      </w:divBdr>
    </w:div>
    <w:div w:id="1557011424">
      <w:bodyDiv w:val="1"/>
      <w:marLeft w:val="0"/>
      <w:marRight w:val="0"/>
      <w:marTop w:val="0"/>
      <w:marBottom w:val="0"/>
      <w:divBdr>
        <w:top w:val="none" w:sz="0" w:space="0" w:color="auto"/>
        <w:left w:val="none" w:sz="0" w:space="0" w:color="auto"/>
        <w:bottom w:val="none" w:sz="0" w:space="0" w:color="auto"/>
        <w:right w:val="none" w:sz="0" w:space="0" w:color="auto"/>
      </w:divBdr>
    </w:div>
    <w:div w:id="1573390418">
      <w:bodyDiv w:val="1"/>
      <w:marLeft w:val="0"/>
      <w:marRight w:val="0"/>
      <w:marTop w:val="0"/>
      <w:marBottom w:val="0"/>
      <w:divBdr>
        <w:top w:val="none" w:sz="0" w:space="0" w:color="auto"/>
        <w:left w:val="none" w:sz="0" w:space="0" w:color="auto"/>
        <w:bottom w:val="none" w:sz="0" w:space="0" w:color="auto"/>
        <w:right w:val="none" w:sz="0" w:space="0" w:color="auto"/>
      </w:divBdr>
    </w:div>
    <w:div w:id="1581869525">
      <w:bodyDiv w:val="1"/>
      <w:marLeft w:val="0"/>
      <w:marRight w:val="0"/>
      <w:marTop w:val="0"/>
      <w:marBottom w:val="0"/>
      <w:divBdr>
        <w:top w:val="none" w:sz="0" w:space="0" w:color="auto"/>
        <w:left w:val="none" w:sz="0" w:space="0" w:color="auto"/>
        <w:bottom w:val="none" w:sz="0" w:space="0" w:color="auto"/>
        <w:right w:val="none" w:sz="0" w:space="0" w:color="auto"/>
      </w:divBdr>
    </w:div>
    <w:div w:id="1586920405">
      <w:bodyDiv w:val="1"/>
      <w:marLeft w:val="0"/>
      <w:marRight w:val="0"/>
      <w:marTop w:val="0"/>
      <w:marBottom w:val="0"/>
      <w:divBdr>
        <w:top w:val="none" w:sz="0" w:space="0" w:color="auto"/>
        <w:left w:val="none" w:sz="0" w:space="0" w:color="auto"/>
        <w:bottom w:val="none" w:sz="0" w:space="0" w:color="auto"/>
        <w:right w:val="none" w:sz="0" w:space="0" w:color="auto"/>
      </w:divBdr>
    </w:div>
    <w:div w:id="1587881155">
      <w:bodyDiv w:val="1"/>
      <w:marLeft w:val="0"/>
      <w:marRight w:val="0"/>
      <w:marTop w:val="0"/>
      <w:marBottom w:val="0"/>
      <w:divBdr>
        <w:top w:val="none" w:sz="0" w:space="0" w:color="auto"/>
        <w:left w:val="none" w:sz="0" w:space="0" w:color="auto"/>
        <w:bottom w:val="none" w:sz="0" w:space="0" w:color="auto"/>
        <w:right w:val="none" w:sz="0" w:space="0" w:color="auto"/>
      </w:divBdr>
    </w:div>
    <w:div w:id="1656912566">
      <w:bodyDiv w:val="1"/>
      <w:marLeft w:val="0"/>
      <w:marRight w:val="0"/>
      <w:marTop w:val="0"/>
      <w:marBottom w:val="0"/>
      <w:divBdr>
        <w:top w:val="none" w:sz="0" w:space="0" w:color="auto"/>
        <w:left w:val="none" w:sz="0" w:space="0" w:color="auto"/>
        <w:bottom w:val="none" w:sz="0" w:space="0" w:color="auto"/>
        <w:right w:val="none" w:sz="0" w:space="0" w:color="auto"/>
      </w:divBdr>
    </w:div>
    <w:div w:id="1673337733">
      <w:bodyDiv w:val="1"/>
      <w:marLeft w:val="0"/>
      <w:marRight w:val="0"/>
      <w:marTop w:val="0"/>
      <w:marBottom w:val="0"/>
      <w:divBdr>
        <w:top w:val="none" w:sz="0" w:space="0" w:color="auto"/>
        <w:left w:val="none" w:sz="0" w:space="0" w:color="auto"/>
        <w:bottom w:val="none" w:sz="0" w:space="0" w:color="auto"/>
        <w:right w:val="none" w:sz="0" w:space="0" w:color="auto"/>
      </w:divBdr>
    </w:div>
    <w:div w:id="1699157483">
      <w:bodyDiv w:val="1"/>
      <w:marLeft w:val="0"/>
      <w:marRight w:val="0"/>
      <w:marTop w:val="0"/>
      <w:marBottom w:val="0"/>
      <w:divBdr>
        <w:top w:val="none" w:sz="0" w:space="0" w:color="auto"/>
        <w:left w:val="none" w:sz="0" w:space="0" w:color="auto"/>
        <w:bottom w:val="none" w:sz="0" w:space="0" w:color="auto"/>
        <w:right w:val="none" w:sz="0" w:space="0" w:color="auto"/>
      </w:divBdr>
    </w:div>
    <w:div w:id="1711606091">
      <w:bodyDiv w:val="1"/>
      <w:marLeft w:val="0"/>
      <w:marRight w:val="0"/>
      <w:marTop w:val="0"/>
      <w:marBottom w:val="0"/>
      <w:divBdr>
        <w:top w:val="none" w:sz="0" w:space="0" w:color="auto"/>
        <w:left w:val="none" w:sz="0" w:space="0" w:color="auto"/>
        <w:bottom w:val="none" w:sz="0" w:space="0" w:color="auto"/>
        <w:right w:val="none" w:sz="0" w:space="0" w:color="auto"/>
      </w:divBdr>
    </w:div>
    <w:div w:id="1723673340">
      <w:bodyDiv w:val="1"/>
      <w:marLeft w:val="0"/>
      <w:marRight w:val="0"/>
      <w:marTop w:val="0"/>
      <w:marBottom w:val="0"/>
      <w:divBdr>
        <w:top w:val="none" w:sz="0" w:space="0" w:color="auto"/>
        <w:left w:val="none" w:sz="0" w:space="0" w:color="auto"/>
        <w:bottom w:val="none" w:sz="0" w:space="0" w:color="auto"/>
        <w:right w:val="none" w:sz="0" w:space="0" w:color="auto"/>
      </w:divBdr>
    </w:div>
    <w:div w:id="1764573825">
      <w:bodyDiv w:val="1"/>
      <w:marLeft w:val="0"/>
      <w:marRight w:val="0"/>
      <w:marTop w:val="0"/>
      <w:marBottom w:val="0"/>
      <w:divBdr>
        <w:top w:val="none" w:sz="0" w:space="0" w:color="auto"/>
        <w:left w:val="none" w:sz="0" w:space="0" w:color="auto"/>
        <w:bottom w:val="none" w:sz="0" w:space="0" w:color="auto"/>
        <w:right w:val="none" w:sz="0" w:space="0" w:color="auto"/>
      </w:divBdr>
    </w:div>
    <w:div w:id="1859586194">
      <w:bodyDiv w:val="1"/>
      <w:marLeft w:val="0"/>
      <w:marRight w:val="0"/>
      <w:marTop w:val="0"/>
      <w:marBottom w:val="0"/>
      <w:divBdr>
        <w:top w:val="none" w:sz="0" w:space="0" w:color="auto"/>
        <w:left w:val="none" w:sz="0" w:space="0" w:color="auto"/>
        <w:bottom w:val="none" w:sz="0" w:space="0" w:color="auto"/>
        <w:right w:val="none" w:sz="0" w:space="0" w:color="auto"/>
      </w:divBdr>
    </w:div>
    <w:div w:id="1899979067">
      <w:bodyDiv w:val="1"/>
      <w:marLeft w:val="0"/>
      <w:marRight w:val="0"/>
      <w:marTop w:val="0"/>
      <w:marBottom w:val="0"/>
      <w:divBdr>
        <w:top w:val="none" w:sz="0" w:space="0" w:color="auto"/>
        <w:left w:val="none" w:sz="0" w:space="0" w:color="auto"/>
        <w:bottom w:val="none" w:sz="0" w:space="0" w:color="auto"/>
        <w:right w:val="none" w:sz="0" w:space="0" w:color="auto"/>
      </w:divBdr>
    </w:div>
    <w:div w:id="1998922864">
      <w:bodyDiv w:val="1"/>
      <w:marLeft w:val="0"/>
      <w:marRight w:val="0"/>
      <w:marTop w:val="0"/>
      <w:marBottom w:val="0"/>
      <w:divBdr>
        <w:top w:val="none" w:sz="0" w:space="0" w:color="auto"/>
        <w:left w:val="none" w:sz="0" w:space="0" w:color="auto"/>
        <w:bottom w:val="none" w:sz="0" w:space="0" w:color="auto"/>
        <w:right w:val="none" w:sz="0" w:space="0" w:color="auto"/>
      </w:divBdr>
      <w:divsChild>
        <w:div w:id="934553839">
          <w:marLeft w:val="0"/>
          <w:marRight w:val="0"/>
          <w:marTop w:val="0"/>
          <w:marBottom w:val="0"/>
          <w:divBdr>
            <w:top w:val="none" w:sz="0" w:space="0" w:color="auto"/>
            <w:left w:val="none" w:sz="0" w:space="0" w:color="auto"/>
            <w:bottom w:val="none" w:sz="0" w:space="0" w:color="auto"/>
            <w:right w:val="none" w:sz="0" w:space="0" w:color="auto"/>
          </w:divBdr>
          <w:divsChild>
            <w:div w:id="2013489668">
              <w:marLeft w:val="0"/>
              <w:marRight w:val="0"/>
              <w:marTop w:val="0"/>
              <w:marBottom w:val="0"/>
              <w:divBdr>
                <w:top w:val="none" w:sz="0" w:space="0" w:color="auto"/>
                <w:left w:val="none" w:sz="0" w:space="0" w:color="auto"/>
                <w:bottom w:val="none" w:sz="0" w:space="0" w:color="auto"/>
                <w:right w:val="none" w:sz="0" w:space="0" w:color="auto"/>
              </w:divBdr>
              <w:divsChild>
                <w:div w:id="556166215">
                  <w:marLeft w:val="0"/>
                  <w:marRight w:val="0"/>
                  <w:marTop w:val="0"/>
                  <w:marBottom w:val="0"/>
                  <w:divBdr>
                    <w:top w:val="none" w:sz="0" w:space="0" w:color="auto"/>
                    <w:left w:val="none" w:sz="0" w:space="0" w:color="auto"/>
                    <w:bottom w:val="none" w:sz="0" w:space="0" w:color="auto"/>
                    <w:right w:val="none" w:sz="0" w:space="0" w:color="auto"/>
                  </w:divBdr>
                  <w:divsChild>
                    <w:div w:id="11046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951106">
      <w:bodyDiv w:val="1"/>
      <w:marLeft w:val="0"/>
      <w:marRight w:val="0"/>
      <w:marTop w:val="0"/>
      <w:marBottom w:val="0"/>
      <w:divBdr>
        <w:top w:val="none" w:sz="0" w:space="0" w:color="auto"/>
        <w:left w:val="none" w:sz="0" w:space="0" w:color="auto"/>
        <w:bottom w:val="none" w:sz="0" w:space="0" w:color="auto"/>
        <w:right w:val="none" w:sz="0" w:space="0" w:color="auto"/>
      </w:divBdr>
    </w:div>
    <w:div w:id="207777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070000319_" TargetMode="External"/><Relationship Id="rId13" Type="http://schemas.openxmlformats.org/officeDocument/2006/relationships/hyperlink" Target="https://adilet.zan.kz/kaz/docs/V1100006929" TargetMode="External"/><Relationship Id="rId18" Type="http://schemas.openxmlformats.org/officeDocument/2006/relationships/hyperlink" Target="https://adilet.zan.kz/kaz/docs/Z110000040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dilet.zan.kz/kaz/docs/V1100006929" TargetMode="External"/><Relationship Id="rId17" Type="http://schemas.openxmlformats.org/officeDocument/2006/relationships/hyperlink" Target="https://adilet.zan.kz/kaz/docs/V1100006929" TargetMode="External"/><Relationship Id="rId2" Type="http://schemas.openxmlformats.org/officeDocument/2006/relationships/numbering" Target="numbering.xml"/><Relationship Id="rId16" Type="http://schemas.openxmlformats.org/officeDocument/2006/relationships/hyperlink" Target="https://adilet.zan.kz/kaz/docs/V110000692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kaz/docs/V1100006929" TargetMode="External"/><Relationship Id="rId5" Type="http://schemas.openxmlformats.org/officeDocument/2006/relationships/webSettings" Target="webSettings.xml"/><Relationship Id="rId15" Type="http://schemas.openxmlformats.org/officeDocument/2006/relationships/hyperlink" Target="https://adilet.zan.kz/kaz/docs/V1100006929" TargetMode="External"/><Relationship Id="rId10" Type="http://schemas.openxmlformats.org/officeDocument/2006/relationships/hyperlink" Target="https://adilet.zan.kz/kaz/docs/Z070000319_"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adilet.zan.kz/kaz/docs/Z070000319_" TargetMode="External"/><Relationship Id="rId14" Type="http://schemas.openxmlformats.org/officeDocument/2006/relationships/hyperlink" Target="https://adilet.zan.kz/kaz/docs/V110000692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DD1B2-BA22-4AF6-884E-D342A54CC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27</Pages>
  <Words>8321</Words>
  <Characters>47430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Кудайбергенова Рената</dc:creator>
  <cp:keywords/>
  <dc:description/>
  <cp:lastModifiedBy>Шаухарова Меруерт</cp:lastModifiedBy>
  <cp:revision>14</cp:revision>
  <cp:lastPrinted>2021-06-23T11:39:00Z</cp:lastPrinted>
  <dcterms:created xsi:type="dcterms:W3CDTF">2021-06-29T06:38:00Z</dcterms:created>
  <dcterms:modified xsi:type="dcterms:W3CDTF">2021-06-30T08:55:00Z</dcterms:modified>
</cp:coreProperties>
</file>